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highlight w:val="no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center"/>
        <w:rPr>
          <w:rFonts w:ascii="Times New Roman" w:hAnsi="Times New Roman" w:eastAsia="Times New Roman" w:cs="Times New Roman"/>
          <w:b/>
          <w:i w:val="0"/>
          <w:smallCaps w:val="0"/>
          <w:strike w:val="0"/>
          <w:color w:val="000000"/>
          <w:sz w:val="24"/>
          <w:szCs w:val="24"/>
          <w:highlight w:val="none"/>
          <w:u w:val="none"/>
          <w:shd w:val="clear" w:fill="auto"/>
          <w:vertAlign w:val="baseline"/>
        </w:rPr>
      </w:pPr>
      <w:r>
        <w:rPr>
          <w:rFonts w:hint="default" w:ascii="Times New Roman" w:hAnsi="Times New Roman" w:eastAsia="Times New Roman"/>
          <w:b/>
          <w:i w:val="0"/>
          <w:smallCaps w:val="0"/>
          <w:strike w:val="0"/>
          <w:color w:val="000000"/>
          <w:sz w:val="24"/>
          <w:szCs w:val="24"/>
          <w:highlight w:val="none"/>
          <w:u w:val="none"/>
          <w:shd w:val="clear" w:fill="auto"/>
          <w:vertAlign w:val="baseline"/>
          <w:rtl w:val="0"/>
        </w:rPr>
        <w:t xml:space="preserve">STUDI PROSES PEMBUATAN DAN PEMASANGAN </w:t>
      </w:r>
      <w:r>
        <w:rPr>
          <w:rFonts w:hint="default" w:ascii="Times New Roman" w:hAnsi="Times New Roman" w:eastAsia="Times New Roman"/>
          <w:b/>
          <w:i/>
          <w:iCs/>
          <w:smallCaps w:val="0"/>
          <w:strike w:val="0"/>
          <w:color w:val="000000"/>
          <w:sz w:val="24"/>
          <w:szCs w:val="24"/>
          <w:highlight w:val="none"/>
          <w:u w:val="none"/>
          <w:shd w:val="clear" w:fill="auto"/>
          <w:vertAlign w:val="baseline"/>
          <w:rtl w:val="0"/>
          <w:lang w:val="en-GB"/>
        </w:rPr>
        <w:t>LADDER</w:t>
      </w:r>
      <w:r>
        <w:rPr>
          <w:rFonts w:hint="default" w:ascii="Times New Roman" w:hAnsi="Times New Roman" w:eastAsia="Times New Roman"/>
          <w:b/>
          <w:i w:val="0"/>
          <w:smallCaps w:val="0"/>
          <w:strike w:val="0"/>
          <w:color w:val="000000"/>
          <w:sz w:val="24"/>
          <w:szCs w:val="24"/>
          <w:highlight w:val="none"/>
          <w:u w:val="none"/>
          <w:shd w:val="clear" w:fill="auto"/>
          <w:vertAlign w:val="baseline"/>
          <w:rtl w:val="0"/>
          <w:lang w:val="en-GB"/>
        </w:rPr>
        <w:t xml:space="preserve"> </w:t>
      </w:r>
      <w:r>
        <w:rPr>
          <w:rFonts w:hint="default" w:ascii="Times New Roman" w:hAnsi="Times New Roman" w:eastAsia="Times New Roman"/>
          <w:b/>
          <w:i w:val="0"/>
          <w:smallCaps w:val="0"/>
          <w:strike w:val="0"/>
          <w:color w:val="000000"/>
          <w:sz w:val="24"/>
          <w:szCs w:val="24"/>
          <w:highlight w:val="none"/>
          <w:u w:val="none"/>
          <w:shd w:val="clear" w:fill="auto"/>
          <w:vertAlign w:val="baseline"/>
          <w:rtl w:val="0"/>
        </w:rPr>
        <w:t>PADA PEMBANGUNAN KAPAL LA LUMIERE 9</w:t>
      </w:r>
    </w:p>
    <w:p>
      <w:pPr>
        <w:jc w:val="center"/>
        <w:rPr>
          <w:b/>
          <w:highlight w:val="none"/>
        </w:rPr>
      </w:pPr>
    </w:p>
    <w:p>
      <w:pPr>
        <w:jc w:val="center"/>
        <w:rPr>
          <w:rFonts w:hint="default"/>
          <w:b/>
          <w:i/>
          <w:highlight w:val="none"/>
          <w:lang w:val="en-GB"/>
        </w:rPr>
      </w:pPr>
      <w:r>
        <w:rPr>
          <w:rFonts w:hint="default"/>
          <w:b/>
          <w:highlight w:val="none"/>
          <w:rtl w:val="0"/>
        </w:rPr>
        <w:t>Pratama Yuli Arianto</w:t>
      </w:r>
      <w:r>
        <w:rPr>
          <w:b/>
          <w:highlight w:val="none"/>
          <w:vertAlign w:val="superscript"/>
          <w:rtl w:val="0"/>
        </w:rPr>
        <w:t>a*</w:t>
      </w:r>
      <w:r>
        <w:rPr>
          <w:b/>
          <w:highlight w:val="none"/>
          <w:rtl w:val="0"/>
        </w:rPr>
        <w:t>,</w:t>
      </w:r>
      <w:r>
        <w:rPr>
          <w:rFonts w:hint="default"/>
          <w:b/>
          <w:highlight w:val="none"/>
          <w:rtl w:val="0"/>
          <w:lang w:val="en-GB"/>
        </w:rPr>
        <w:t xml:space="preserve"> </w:t>
      </w:r>
      <w:r>
        <w:rPr>
          <w:rFonts w:hint="default"/>
          <w:b/>
          <w:highlight w:val="none"/>
          <w:rtl w:val="0"/>
        </w:rPr>
        <w:t>Nurisa Sharani Fasya</w:t>
      </w:r>
      <w:r>
        <w:rPr>
          <w:rFonts w:hint="default"/>
          <w:b/>
          <w:highlight w:val="none"/>
          <w:vertAlign w:val="superscript"/>
          <w:rtl w:val="0"/>
          <w:lang w:val="en-GB"/>
        </w:rPr>
        <w:t>a</w:t>
      </w:r>
      <w:r>
        <w:rPr>
          <w:rFonts w:hint="default"/>
          <w:b/>
          <w:highlight w:val="none"/>
          <w:vertAlign w:val="baseline"/>
          <w:rtl w:val="0"/>
          <w:lang w:val="en-GB"/>
        </w:rPr>
        <w:t>, Ahmad Yasim</w:t>
      </w:r>
      <w:r>
        <w:rPr>
          <w:rFonts w:hint="default"/>
          <w:b/>
          <w:highlight w:val="none"/>
          <w:vertAlign w:val="superscript"/>
          <w:rtl w:val="0"/>
          <w:lang w:val="en-GB"/>
        </w:rPr>
        <w:t>a</w:t>
      </w:r>
      <w:r>
        <w:rPr>
          <w:rFonts w:hint="default"/>
          <w:b/>
          <w:highlight w:val="none"/>
          <w:vertAlign w:val="baseline"/>
          <w:rtl w:val="0"/>
          <w:lang w:val="en-GB"/>
        </w:rPr>
        <w:t>, Hery Indria Dwi Puspita</w:t>
      </w:r>
      <w:r>
        <w:rPr>
          <w:rFonts w:hint="default"/>
          <w:b/>
          <w:highlight w:val="none"/>
          <w:vertAlign w:val="superscript"/>
          <w:rtl w:val="0"/>
          <w:lang w:val="en-GB"/>
        </w:rPr>
        <w:t>a</w:t>
      </w:r>
    </w:p>
    <w:p>
      <w:pPr>
        <w:jc w:val="center"/>
        <w:rPr>
          <w:sz w:val="18"/>
          <w:szCs w:val="18"/>
          <w:highlight w:val="none"/>
        </w:rPr>
      </w:pPr>
      <w:r>
        <w:rPr>
          <w:b/>
          <w:sz w:val="18"/>
          <w:szCs w:val="18"/>
          <w:highlight w:val="none"/>
          <w:vertAlign w:val="superscript"/>
          <w:rtl w:val="0"/>
        </w:rPr>
        <w:t>a</w:t>
      </w:r>
      <w:r>
        <w:rPr>
          <w:rFonts w:hint="default"/>
          <w:sz w:val="20"/>
          <w:szCs w:val="20"/>
          <w:highlight w:val="none"/>
          <w:rtl w:val="0"/>
          <w:lang w:val="en-GB"/>
        </w:rPr>
        <w:t>Prodi Teknik Konstruksi Perkapalan, Jurusan Teknik Mesin, Fakultas Teknik, Universitas Jember</w:t>
      </w:r>
    </w:p>
    <w:p>
      <w:pPr>
        <w:jc w:val="center"/>
        <w:rPr>
          <w:sz w:val="18"/>
          <w:szCs w:val="18"/>
          <w:highlight w:val="none"/>
        </w:rPr>
      </w:pPr>
    </w:p>
    <w:p>
      <w:pPr>
        <w:jc w:val="center"/>
        <w:rPr>
          <w:sz w:val="18"/>
          <w:szCs w:val="18"/>
          <w:highlight w:val="none"/>
        </w:rPr>
      </w:pPr>
      <w:r>
        <w:rPr>
          <w:color w:val="000000"/>
          <w:highlight w:val="none"/>
          <w:rtl w:val="0"/>
        </w:rPr>
        <w:t xml:space="preserve">E-mail koresponden: </w:t>
      </w:r>
      <w:r>
        <w:rPr>
          <w:rFonts w:hint="default"/>
          <w:b/>
          <w:color w:val="000000"/>
          <w:highlight w:val="none"/>
          <w:rtl w:val="0"/>
          <w:lang w:val="en-GB"/>
        </w:rPr>
        <w:t>pratamayarianto@unej.ac.id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highlight w:val="red"/>
          <w:u w:val="none"/>
          <w:shd w:val="clear" w:fill="auto"/>
          <w:vertAlign w:val="baseline"/>
        </w:rPr>
        <w:sectPr>
          <w:headerReference r:id="rId5" w:type="first"/>
          <w:footerReference r:id="rId8" w:type="first"/>
          <w:headerReference r:id="rId3" w:type="default"/>
          <w:footerReference r:id="rId6" w:type="default"/>
          <w:headerReference r:id="rId4" w:type="even"/>
          <w:footerReference r:id="rId7" w:type="even"/>
          <w:pgSz w:w="11907" w:h="16840"/>
          <w:pgMar w:top="2054" w:right="1557" w:bottom="1699" w:left="1699" w:header="180" w:footer="720" w:gutter="0"/>
          <w:pgNumType w:start="1"/>
          <w:cols w:space="720" w:num="1"/>
          <w:titlePg/>
        </w:sectPr>
      </w:pPr>
      <w:r>
        <w:rPr>
          <w:highlight w:val="red"/>
        </w:rPr>
        <w:pict>
          <v:shape id="image5.png" o:spid="_x0000_s1035" o:spt="75" type="#_x0000_t75" style="position:absolute;left:0pt;margin-left:6pt;margin-top:10pt;height:1pt;width:451pt;mso-position-horizontal-relative:margin;z-index:251660288;mso-width-relative:page;mso-height-relative:page;" filled="f" o:preferrelative="t" stroked="f" coordsize="21600,21600">
            <v:path/>
            <v:fill on="f" focussize="0,0"/>
            <v:stroke on="f" joinstyle="miter"/>
            <v:imagedata r:id="rId10" o:title=""/>
            <o:lock v:ext="edit" aspectratio="t"/>
          </v:shape>
        </w:pic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highlight w:val="red"/>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smallCaps w:val="0"/>
          <w:strike w:val="0"/>
          <w:color w:val="000000"/>
          <w:sz w:val="20"/>
          <w:szCs w:val="20"/>
          <w:highlight w:val="none"/>
          <w:u w:val="none"/>
          <w:shd w:val="clear" w:fill="auto"/>
          <w:vertAlign w:val="baseline"/>
        </w:rPr>
      </w:pPr>
      <w:r>
        <w:rPr>
          <w:rFonts w:ascii="Times New Roman" w:hAnsi="Times New Roman" w:eastAsia="Times New Roman" w:cs="Times New Roman"/>
          <w:b/>
          <w:i/>
          <w:smallCaps w:val="0"/>
          <w:strike w:val="0"/>
          <w:color w:val="000000"/>
          <w:sz w:val="20"/>
          <w:szCs w:val="20"/>
          <w:highlight w:val="none"/>
          <w:u w:val="none"/>
          <w:shd w:val="clear" w:fill="auto"/>
          <w:vertAlign w:val="baseline"/>
          <w:rtl w:val="0"/>
        </w:rPr>
        <w:t>A</w:t>
      </w:r>
      <w:r>
        <w:rPr>
          <w:b/>
          <w:i/>
          <w:highlight w:val="none"/>
          <w:rtl w:val="0"/>
        </w:rPr>
        <w:t>bstract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highlight w:val="none"/>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b w:val="0"/>
          <w:i/>
          <w:smallCaps w:val="0"/>
          <w:strike w:val="0"/>
          <w:color w:val="000000"/>
          <w:sz w:val="20"/>
          <w:szCs w:val="20"/>
          <w:highlight w:val="none"/>
          <w:u w:val="none"/>
          <w:shd w:val="clear" w:fill="auto"/>
          <w:vertAlign w:val="baseline"/>
          <w:rtl w:val="0"/>
        </w:rPr>
      </w:pPr>
      <w:r>
        <w:rPr>
          <w:rFonts w:hint="default" w:ascii="Times New Roman" w:hAnsi="Times New Roman" w:eastAsia="Times New Roman"/>
          <w:b w:val="0"/>
          <w:i/>
          <w:smallCaps w:val="0"/>
          <w:strike w:val="0"/>
          <w:color w:val="000000"/>
          <w:sz w:val="20"/>
          <w:szCs w:val="20"/>
          <w:highlight w:val="none"/>
          <w:u w:val="none"/>
          <w:shd w:val="clear" w:fill="auto"/>
          <w:vertAlign w:val="baseline"/>
          <w:rtl w:val="0"/>
        </w:rPr>
        <w:t xml:space="preserve">Ship ladders are an important element in mobility between rooms or decks on a ship. On the La Lumiere 9, which is a luxury yacht made from FRP, the ship's ladder requires material that is strong, light, and has high </w:t>
      </w:r>
      <w:r>
        <w:rPr>
          <w:rFonts w:hint="default" w:ascii="Times New Roman" w:hAnsi="Times New Roman" w:eastAsia="Times New Roman"/>
          <w:b w:val="0"/>
          <w:i/>
          <w:smallCaps w:val="0"/>
          <w:strike w:val="0"/>
          <w:color w:val="000000"/>
          <w:sz w:val="20"/>
          <w:szCs w:val="20"/>
          <w:highlight w:val="none"/>
          <w:u w:val="none"/>
          <w:shd w:val="clear" w:fill="auto"/>
          <w:vertAlign w:val="baseline"/>
          <w:rtl w:val="0"/>
          <w:lang w:val="en-GB"/>
        </w:rPr>
        <w:t>durability</w:t>
      </w:r>
      <w:r>
        <w:rPr>
          <w:rFonts w:hint="default" w:ascii="Times New Roman" w:hAnsi="Times New Roman" w:eastAsia="Times New Roman"/>
          <w:b w:val="0"/>
          <w:i/>
          <w:smallCaps w:val="0"/>
          <w:strike w:val="0"/>
          <w:color w:val="000000"/>
          <w:sz w:val="20"/>
          <w:szCs w:val="20"/>
          <w:highlight w:val="none"/>
          <w:u w:val="none"/>
          <w:shd w:val="clear" w:fill="auto"/>
          <w:vertAlign w:val="baseline"/>
          <w:rtl w:val="0"/>
        </w:rPr>
        <w:t xml:space="preserve"> to sea conditions that have high salt levels. This research explains the procedures for using FRP composite materials in the process of making and installing ship ladders, guided by the International Convention for Safety of Life At Sea (SOLAS). The results of this research will provide practical guidance for maritime companies and the ship industry who are interested in </w:t>
      </w:r>
      <w:r>
        <w:rPr>
          <w:rFonts w:hint="default" w:ascii="Times New Roman" w:hAnsi="Times New Roman" w:eastAsia="Times New Roman"/>
          <w:b w:val="0"/>
          <w:i/>
          <w:smallCaps w:val="0"/>
          <w:strike w:val="0"/>
          <w:color w:val="000000"/>
          <w:sz w:val="20"/>
          <w:szCs w:val="20"/>
          <w:highlight w:val="none"/>
          <w:u w:val="none"/>
          <w:shd w:val="clear" w:fill="auto"/>
          <w:vertAlign w:val="baseline"/>
          <w:rtl w:val="0"/>
          <w:lang w:val="en-GB"/>
        </w:rPr>
        <w:t>utilising</w:t>
      </w:r>
      <w:r>
        <w:rPr>
          <w:rFonts w:hint="default" w:ascii="Times New Roman" w:hAnsi="Times New Roman" w:eastAsia="Times New Roman"/>
          <w:b w:val="0"/>
          <w:i/>
          <w:smallCaps w:val="0"/>
          <w:strike w:val="0"/>
          <w:color w:val="000000"/>
          <w:sz w:val="20"/>
          <w:szCs w:val="20"/>
          <w:highlight w:val="none"/>
          <w:u w:val="none"/>
          <w:shd w:val="clear" w:fill="auto"/>
          <w:vertAlign w:val="baseline"/>
          <w:rtl w:val="0"/>
        </w:rPr>
        <w:t xml:space="preserve"> the potential of composite materials in the development of more sophisticated and durable ship ladders. It is hoped that ship ladders made from FRP can face the challenges of the maritime environment more reliably.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i/>
          <w:smallCaps w:val="0"/>
          <w:strike w:val="0"/>
          <w:color w:val="000000"/>
          <w:sz w:val="20"/>
          <w:szCs w:val="20"/>
          <w:highlight w:val="none"/>
          <w:u w:val="none"/>
          <w:shd w:val="clear" w:fill="auto"/>
          <w:vertAlign w:val="baseline"/>
          <w:rtl w:val="0"/>
        </w:rPr>
        <w:t>Keywords</w:t>
      </w:r>
      <w:r>
        <w:rPr>
          <w:rFonts w:hint="default" w:ascii="Times New Roman" w:hAnsi="Times New Roman" w:eastAsia="Times New Roman" w:cs="Times New Roman"/>
          <w:b w:val="0"/>
          <w:i/>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smallCaps w:val="0"/>
          <w:strike w:val="0"/>
          <w:color w:val="000000"/>
          <w:sz w:val="20"/>
          <w:szCs w:val="20"/>
          <w:highlight w:val="none"/>
          <w:u w:val="none"/>
          <w:shd w:val="clear" w:fill="auto"/>
          <w:vertAlign w:val="baseline"/>
          <w:rtl w:val="0"/>
          <w:lang w:val="en-GB"/>
        </w:rPr>
        <w:t xml:space="preserve">ship,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smallCaps w:val="0"/>
          <w:strike w:val="0"/>
          <w:color w:val="000000"/>
          <w:sz w:val="20"/>
          <w:szCs w:val="20"/>
          <w:highlight w:val="none"/>
          <w:u w:val="none"/>
          <w:shd w:val="clear" w:fill="auto"/>
          <w:vertAlign w:val="baseline"/>
          <w:rtl w:val="0"/>
        </w:rPr>
        <w:t>, maritime</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firstLine="0"/>
        <w:jc w:val="center"/>
        <w:rPr>
          <w:rFonts w:hint="default" w:ascii="Times New Roman" w:hAnsi="Times New Roman" w:eastAsia="Times New Roman" w:cs="Times New Roman"/>
          <w:b/>
          <w:i w:val="0"/>
          <w:smallCaps w:val="0"/>
          <w:strike w:val="0"/>
          <w:color w:val="000000"/>
          <w:sz w:val="20"/>
          <w:szCs w:val="20"/>
          <w:highlight w:val="red"/>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cente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Abstrak</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firstLine="0"/>
        <w:jc w:val="cente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Tangga kapal merupakan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salah satu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elemen penting dalam mobilitas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antar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ruang</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an atau geladak di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kapal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Pada kapal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La Lumiere 9 yang berjenis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luxury yatch</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berbahan </w:t>
      </w:r>
      <w:r>
        <w:rPr>
          <w:rFonts w:hint="default" w:ascii="Times New Roman" w:hAnsi="Times New Roman" w:eastAsia="Times New Roman" w:cs="Times New Roman"/>
          <w:b w:val="0"/>
          <w:i w:val="0"/>
          <w:iCs/>
          <w:smallCaps w:val="0"/>
          <w:strike w:val="0"/>
          <w:color w:val="000000"/>
          <w:sz w:val="20"/>
          <w:szCs w:val="20"/>
          <w:highlight w:val="none"/>
          <w:u w:val="none"/>
          <w:shd w:val="clear" w:fill="auto"/>
          <w:vertAlign w:val="baseline"/>
          <w:rtl w:val="0"/>
          <w:lang w:val="en-GB"/>
        </w:rPr>
        <w:t>FRP</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tangga kapal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membutuhkan material yang kuat, ringan, dan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memiliki daya tahan tinggi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terhadap kondisi laut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yang memiliki kadar garam tinggi</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Penelitian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ini menjelaskan tata cara penggunaan material komposit </w:t>
      </w:r>
      <w:r>
        <w:rPr>
          <w:rFonts w:hint="default" w:ascii="Times New Roman" w:hAnsi="Times New Roman" w:eastAsia="Times New Roman" w:cs="Times New Roman"/>
          <w:b w:val="0"/>
          <w:i w:val="0"/>
          <w:iCs/>
          <w:smallCaps w:val="0"/>
          <w:strike w:val="0"/>
          <w:color w:val="000000"/>
          <w:sz w:val="20"/>
          <w:szCs w:val="20"/>
          <w:highlight w:val="none"/>
          <w:u w:val="none"/>
          <w:shd w:val="clear" w:fill="auto"/>
          <w:vertAlign w:val="baseline"/>
          <w:rtl w:val="0"/>
          <w:lang w:val="en-GB"/>
        </w:rPr>
        <w:t>FRP</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dalam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proses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pembuatan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dan pemasangan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tangga kapal dengan berpedoman pada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International Convention for Safety of Life At Sea</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SOLAS</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Hasil penelitian ini akan memberikan panduan praktis bagi perusahaan maritim dan industri kapal yang tertarik memanfaatkan potensi material komposit dalam pengembangan tangga kapal yang lebih canggih dan tahan lama.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angga kapal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berbahan FRP ini diharapkan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dapat menghadapi tantangan lingkungan maritim dengan lebih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h</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andal.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Kata Kunci</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angga,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M</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aritim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firstLine="0"/>
        <w:jc w:val="left"/>
        <w:rPr>
          <w:rFonts w:hint="default" w:ascii="Times New Roman" w:hAnsi="Times New Roman" w:eastAsia="Times New Roman" w:cs="Times New Roman"/>
          <w:b w:val="0"/>
          <w:i w:val="0"/>
          <w:smallCaps w:val="0"/>
          <w:strike w:val="0"/>
          <w:color w:val="000000"/>
          <w:sz w:val="20"/>
          <w:szCs w:val="20"/>
          <w:highlight w:val="red"/>
          <w:u w:val="none"/>
          <w:shd w:val="clear" w:fill="auto"/>
          <w:vertAlign w:val="baseli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left"/>
        <w:rPr>
          <w:rFonts w:hint="default" w:ascii="Times New Roman" w:hAnsi="Times New Roman" w:cs="Times New Roman"/>
          <w:highlight w:val="no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PENDAHULUAN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Sebagai negara maritim Indonesia membutuhkan sarana kapal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baik yang berukuran besar maupun berukuran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kecil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Tujuan dari kapal-kapal kecil adalah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untuk operasi pantai dan pengamanan di wilayah perairan Indonesia, wisata pantai, kapal ikan, dan armada kapal penumpang antar pulau</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kecil yang saling berdekatan.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Lebih dari setengah dari seluruh kapal ikan merupakan kapal berbahan FRP [1,2]</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Armada kapal untuk keperluan ini umumnya menggunakan bahan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 Reinforce</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d</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 Plastics</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iCs w:val="0"/>
          <w:smallCaps w:val="0"/>
          <w:strike w:val="0"/>
          <w:color w:val="000000"/>
          <w:sz w:val="20"/>
          <w:szCs w:val="20"/>
          <w:highlight w:val="none"/>
          <w:u w:val="none"/>
          <w:shd w:val="clear" w:fill="auto"/>
          <w:vertAlign w:val="baseline"/>
          <w:rtl w:val="0"/>
          <w:lang w:val="en-GB"/>
        </w:rPr>
        <w:t xml:space="preserve">atau biasa disebut kapal FRP atau di Indonesia dikenal dengan 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Kelebihan kapal FRP adalah memiliki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konstruksi ringan, harga murah, dan proses produksi cepat.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Dibandingkan dengan kapal berbahan aluminium yang juga ringan, galangan 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tidak memerlukan investasi besar,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memiliki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teknologi</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yang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sederhana, dan tidak memerlukan kualifikasi tenaga kerja yang tinggi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[3]</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Penelitian ini menjadikan kapal bertipe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uxury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y</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atch sebagai objek</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dimana merupakan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kapal yang dirancang untuk memberikan pengalaman mewah kepada para penumpangnya. Umumnya kapal luxury yatch dapat digunakan untuk berlayar di perairan laut terbuka atau untuk mengunjungi destinasi eksklusif di seluruh dunia. Kapal ini sering digunakan untuk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sarana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liburan pribadi, perjamuan, pernikahan, atau tempat tinggal sementara selama perjalanan berlibur yang mewah. Kapal jenis ini menawarkan pengalaman berlayar yang tak terlupakan dengan sentuhan kemewahan.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Dalam industri maritim, material komposit seperti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telah menjadi pilihan populer untuk berbagai bagian kapal, termasuk tangga kapal. Keunggulan material ini antara lain kekuatan, ringan, tahan terhadap korosi dan kemampuan membentuk desain yang diinginkan secara tepat. Produksi tangga kapal yang efisien dan andal memegang peranan penting dalam menjamin keselamatan dan fungsi kapal. Tangga kapal menyediakan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akses mobilisasi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antar geladak.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K</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ekuatan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dan tingkat ergonomi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penggunaan menjadi faktor penting yang harus diperhatikan saat merancang dan membuat tangga.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Dalam konteks ini, penggunaan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sebagai material konstruksi tangga menawarkan sejumlah manfaat menarik. Dibandingkan dengan bahan tradisional seperti logam,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lebih ringan namun tetap mempertahankan kekuatan struktural yang dibutuhkan. Selain itu, sifat anti korosi dari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membuatnya cocok untuk digunakan di lingkungan laut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yang memiliki kadar garam tinggi</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Berdasarkan hal tersebut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dilakukannnya</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penelitian ini bertujuan untuk mengetahui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proses dan pemasangan tangga berbahan dasar FRP pada kapal La Lumiere 9 berjenis luxury yatch dan juga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regulasi yang diterapkan dalam pembuatan.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i w:val="0"/>
          <w:smallCaps w:val="0"/>
          <w:strike w:val="0"/>
          <w:color w:val="000000"/>
          <w:sz w:val="20"/>
          <w:szCs w:val="20"/>
          <w:highlight w:val="red"/>
          <w:u w:val="none"/>
          <w:shd w:val="clear" w:fill="auto"/>
          <w:vertAlign w:val="baseli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426"/>
        <w:jc w:val="left"/>
        <w:rPr>
          <w:rFonts w:hint="default" w:ascii="Times New Roman" w:hAnsi="Times New Roman" w:cs="Times New Roman"/>
          <w:highlight w:val="no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TINJAUAN PUSTAKA</w:t>
      </w: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i/>
          <w:iCs/>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Ship’s Outfitting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Menurut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[4]</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perkembangan teknologi produksi kapal menjadi empat tahapan, berdasarkan teknologi yang digunakan dalam proses pengerjaan lambung dan outfitting.</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Ship outfitting merupakan bagian kapal selain dari pada badan kapal itu sendiri dan dapat dikelompokkan menjadi: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Hull Outfitting, Machinery Outfitting,</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dan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Electrical Outfitting</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Ship outfitting sendiri mempunyai peran yang cukup penting, antara lain: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1.Memberi kapal kemampuan untuk bergerak dan bekerja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2.Menyediakan akomodasi untuk crew dan penumpang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3.Menyediakan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akses dan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ruang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untuk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penempatan muatan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maupun mobilisasi orang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4.Menjaga fungsi-fungsi tersebut dalam jangka waktu yang lama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(tangga) Kapal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merupakan struktur konstruksi yang dirancang untuk menghubung</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kan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dua tingkat vertikal dalam jarak tertentu atau struktur penghubung antar geladak. Fungsi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sendiri yakni sebagai jalan naik dan turun antar geladak pada kapal.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Berikut merupakan beberapa jenis-jenis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 xml:space="preserve">ladder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pada kapal :</w:t>
      </w: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i/>
          <w:iCs/>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Vertical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Vertical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atau tangga lurus adalah jenis tangga kapal yang memiliki bentuk tegak sejajar dengan dinding kapal dan tidak dibutuhkan terlalu banyak area. Biasanya tangga lurus dipilih pada area yang tidak memungkinkan untuk digunakan tangga miring. Umumnya tangga lurus terdapat pada geladak terbuka di bangunan  atas kapal.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i/>
          <w:iCs/>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Pilot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Pilot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merupakan tangga yang dipasang di lambung bagian kanan atau kiri kapal untuk alasan kemudahan dan keselamatan. Selain itu, jenis tangga ini dapat digunakan sebagai akses alternatif naik turun para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anak buah kapal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i/>
          <w:iCs/>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Hold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Tangga miring merupakan tangga dengan posisi kemiringan tertentu disesuaikan dengan penempatannya, pada umumnya tangga jenis ini ditempatkan pada ruangan yang cukup luas dan sesuai dengan kebutuhannnya tidak dimungkinkan menggunakan tangga tegak. Kemiringan tangga yang wajar dan biasa digunakan adalah berkisar antara 25 – 42 derajat.</w:t>
      </w: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i/>
          <w:iCs/>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Accomodation ladder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 xml:space="preserve">Accomodation ladder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atau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tangga akomodasi adalah tangga putar yang dipasang di satu</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atau dua</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sisi kapal yang berfungsi sebagai jembatan portabel saat dipasang.</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Tangga ini 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ebagian besar terbuat dari aluminium,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dengan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menggunakan kabel yang dipasang pada platform ujungnya.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P</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ergerakan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tangga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dalam dua arah atas dan bawah</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dengan menggunakan kabel yang digerakkan oleh motor pengontrol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i/>
          <w:iCs/>
          <w:highlight w:val="none"/>
        </w:rPr>
      </w:pPr>
      <w:r>
        <w:rPr>
          <w:rFonts w:hint="default" w:ascii="Times New Roman" w:hAnsi="Times New Roman" w:eastAsia="Times New Roman"/>
          <w:b w:val="0"/>
          <w:i/>
          <w:iCs/>
          <w:smallCaps w:val="0"/>
          <w:strike w:val="0"/>
          <w:color w:val="000000"/>
          <w:sz w:val="20"/>
          <w:szCs w:val="20"/>
          <w:highlight w:val="none"/>
          <w:u w:val="none"/>
          <w:shd w:val="clear" w:fill="auto"/>
          <w:vertAlign w:val="baseline"/>
          <w:rtl w:val="0"/>
        </w:rPr>
        <w:t>Metode Laminasi</w:t>
      </w:r>
      <w:r>
        <w:rPr>
          <w:rFonts w:hint="default" w:ascii="Times New Roman" w:hAnsi="Times New Roman" w:eastAsia="Times New Roman"/>
          <w:b w:val="0"/>
          <w:i/>
          <w:iCs/>
          <w:smallCaps w:val="0"/>
          <w:strike w:val="0"/>
          <w:color w:val="000000"/>
          <w:sz w:val="20"/>
          <w:szCs w:val="20"/>
          <w:highlight w:val="none"/>
          <w:u w:val="none"/>
          <w:shd w:val="clear" w:fill="auto"/>
          <w:vertAlign w:val="baseline"/>
          <w:rtl w:val="0"/>
          <w:lang w:val="en-GB"/>
        </w:rPr>
        <w:t xml:space="preserve"> Hand Lay Up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Pada proses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 xml:space="preserve">pembuatan kapal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FRP</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 xml:space="preserve">, terdapat tiga metode laminasi yang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biasanya dipergunakan dimana terdiri dari metode </w:t>
      </w:r>
      <w:r>
        <w:rPr>
          <w:rFonts w:hint="default" w:ascii="Times New Roman" w:hAnsi="Times New Roman" w:eastAsia="Times New Roman"/>
          <w:b w:val="0"/>
          <w:i/>
          <w:iCs/>
          <w:smallCaps w:val="0"/>
          <w:strike w:val="0"/>
          <w:color w:val="000000"/>
          <w:sz w:val="20"/>
          <w:szCs w:val="20"/>
          <w:highlight w:val="none"/>
          <w:u w:val="none"/>
          <w:shd w:val="clear" w:fill="auto"/>
          <w:vertAlign w:val="baseline"/>
          <w:rtl w:val="0"/>
          <w:lang w:val="en-GB"/>
        </w:rPr>
        <w:t>hand lay up</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 metode </w:t>
      </w:r>
      <w:r>
        <w:rPr>
          <w:rFonts w:hint="default" w:ascii="Times New Roman" w:hAnsi="Times New Roman" w:eastAsia="Times New Roman"/>
          <w:b w:val="0"/>
          <w:i/>
          <w:iCs/>
          <w:smallCaps w:val="0"/>
          <w:strike w:val="0"/>
          <w:color w:val="000000"/>
          <w:sz w:val="20"/>
          <w:szCs w:val="20"/>
          <w:highlight w:val="none"/>
          <w:u w:val="none"/>
          <w:shd w:val="clear" w:fill="auto"/>
          <w:vertAlign w:val="baseline"/>
          <w:rtl w:val="0"/>
          <w:lang w:val="en-GB"/>
        </w:rPr>
        <w:t xml:space="preserve">chopper gun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dan metode </w:t>
      </w:r>
      <w:r>
        <w:rPr>
          <w:rFonts w:hint="default" w:ascii="Times New Roman" w:hAnsi="Times New Roman" w:eastAsia="Times New Roman"/>
          <w:b w:val="0"/>
          <w:i/>
          <w:iCs/>
          <w:smallCaps w:val="0"/>
          <w:strike w:val="0"/>
          <w:color w:val="000000"/>
          <w:sz w:val="20"/>
          <w:szCs w:val="20"/>
          <w:highlight w:val="none"/>
          <w:u w:val="none"/>
          <w:shd w:val="clear" w:fill="auto"/>
          <w:vertAlign w:val="baseline"/>
          <w:rtl w:val="0"/>
          <w:lang w:val="en-GB"/>
        </w:rPr>
        <w:t>vacum infussion</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Metode chopper gun merupakan metode penembaka potongan fiber dan resin ke seluruh cetakan, dan disatukan dengan proses roll. Metode vacum infussion merupakan metode Resin Transfer Moulding(RTM) dimana resin disuntikan kedalam cetakan dengan sisi atas cetakan berupa plastik film.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Metode Laminasi Hand Lay Up merupakan m</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etode dasar dalam pembangunan kapal</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 atau objek berbahan</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FRP</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 xml:space="preserve">Metode ini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merupakan </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metode laminasi yang paling mudah dan sederhana. Kekurangan metode ini</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 adalah</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rPr>
        <w:t xml:space="preserve"> tidak maksimalnya hasil penyatuan dari lapisan atau susunan antara fiber dan resin pada badan kapal yang terbentuk</w:t>
      </w:r>
      <w:r>
        <w:rPr>
          <w:rFonts w:hint="default" w:ascii="Times New Roman" w:hAnsi="Times New Roman" w:eastAsia="Times New Roman"/>
          <w:b w:val="0"/>
          <w:i w:val="0"/>
          <w:smallCaps w:val="0"/>
          <w:strike w:val="0"/>
          <w:color w:val="000000"/>
          <w:sz w:val="20"/>
          <w:szCs w:val="20"/>
          <w:highlight w:val="none"/>
          <w:u w:val="none"/>
          <w:shd w:val="clear" w:fill="auto"/>
          <w:vertAlign w:val="baseline"/>
          <w:rtl w:val="0"/>
          <w:lang w:val="en-GB"/>
        </w:rPr>
        <w:t xml:space="preserve"> [5].</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Regulasi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International Convention for the Safety of Life at Sea</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SOLAS)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adalah peraturan internasional yang mengatur standar keselamatan kapal-kapal niaga. Bagian III dari SOLAS memberikan persyaratan terkait tangga di kapal, tetapi tidak ada ketentuan yang secara khusus mengacu pada tangga 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Namun, SOLAS memberikan beberapa persyaratan umum yang dapat diterapkan pada tangga 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seperti</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berikut ini</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600" w:leftChars="700" w:right="0" w:hanging="200" w:hangingChars="10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Bagian A-1.2.1.1 mengatur bahwa tangga harus dirancang, dibangun, dan dipasang secara kuat, stabil, dan aman untuk memberikan akses yang aman dan mudah bagi awak kapal.</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600" w:leftChars="700" w:right="0" w:hanging="200" w:hangingChars="10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Bagian A-1.2.10 menyebutkan bahwa tangga darurat harus dirancang dan dipasang untuk memberikan akses cepat dan aman ke kapal dari lambung atau geladak lainnya. Persyaratan ini dapat diterapkan pada tangga darurat yang terbuat dari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600" w:leftChars="700" w:right="0" w:hanging="200" w:hangingChars="10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Bagian A-1.3.7 mengatur bahwa tangga harus memenuhi standar keamanan dan keselamatan yang ditetapkan dalam regulasi SOLAS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[6].</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firstLine="540"/>
        <w:jc w:val="both"/>
        <w:rPr>
          <w:rFonts w:hint="default" w:ascii="Times New Roman" w:hAnsi="Times New Roman" w:eastAsia="Times New Roman" w:cs="Times New Roman"/>
          <w:b w:val="0"/>
          <w:i w:val="0"/>
          <w:smallCaps w:val="0"/>
          <w:strike w:val="0"/>
          <w:color w:val="000000"/>
          <w:sz w:val="20"/>
          <w:szCs w:val="20"/>
          <w:highlight w:val="red"/>
          <w:u w:val="none"/>
          <w:shd w:val="clear" w:fill="auto"/>
          <w:vertAlign w:val="baseline"/>
          <w:rtl w:val="0"/>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426"/>
        <w:jc w:val="left"/>
        <w:rPr>
          <w:rFonts w:hint="default" w:ascii="Times New Roman" w:hAnsi="Times New Roman" w:cs="Times New Roman"/>
          <w:highlight w:val="no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METODOLOGI PENELITIAN</w:t>
      </w:r>
    </w:p>
    <w:p>
      <w:pPr>
        <w:ind w:firstLine="450"/>
        <w:jc w:val="both"/>
        <w:rPr>
          <w:rFonts w:hint="default" w:ascii="Times New Roman" w:hAnsi="Times New Roman" w:cs="Times New Roman"/>
          <w:highlight w:val="no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Waktu dan Tempat Penelitian</w:t>
      </w:r>
    </w:p>
    <w:p>
      <w:pPr>
        <w:ind w:left="400" w:leftChars="200" w:firstLine="450" w:firstLineChars="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Penelitian ini dilakukan pada tanggal 7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20 Februari 2023 di galangan kapal PT. Blambangan Bahari Shipyard</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(PT. BBS)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Jl. Pelabuhan Muncar, Kedungrejo, Kabupaten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Banyuwangi, Jawa Timur, Indonesia</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ind w:firstLine="45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Alat dan Bahan</w:t>
      </w:r>
    </w:p>
    <w:p>
      <w:pPr>
        <w:ind w:left="400" w:leftChars="200" w:firstLine="766" w:firstLineChars="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Pada penelitian ini, dibutuhkan alat dan bahan untuk menyelesaikan penelitian sebagai berikut:</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i/>
          <w:iCs/>
          <w:sz w:val="20"/>
          <w:szCs w:val="20"/>
          <w:highlight w:val="none"/>
          <w:rtl w:val="0"/>
        </w:rPr>
        <w:t xml:space="preserve">Chopped Strand Mat (CSM) </w:t>
      </w:r>
      <w:r>
        <w:rPr>
          <w:rFonts w:hint="default" w:ascii="Times New Roman" w:hAnsi="Times New Roman" w:cs="Times New Roman"/>
          <w:sz w:val="20"/>
          <w:szCs w:val="20"/>
          <w:highlight w:val="none"/>
          <w:rtl w:val="0"/>
        </w:rPr>
        <w:t xml:space="preserve">300 dan </w:t>
      </w:r>
      <w:r>
        <w:rPr>
          <w:rFonts w:hint="default" w:ascii="Times New Roman" w:hAnsi="Times New Roman" w:cs="Times New Roman"/>
          <w:i/>
          <w:iCs/>
          <w:sz w:val="20"/>
          <w:szCs w:val="20"/>
          <w:highlight w:val="none"/>
          <w:rtl w:val="0"/>
        </w:rPr>
        <w:t xml:space="preserve">Woven Roving (WR) </w:t>
      </w:r>
      <w:r>
        <w:rPr>
          <w:rFonts w:hint="default" w:ascii="Times New Roman" w:hAnsi="Times New Roman" w:cs="Times New Roman"/>
          <w:sz w:val="20"/>
          <w:szCs w:val="20"/>
          <w:highlight w:val="none"/>
          <w:rtl w:val="0"/>
        </w:rPr>
        <w:t>600</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Resin</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Katalis</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lang w:val="en-GB"/>
        </w:rPr>
        <w:t>Wax</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Tal</w:t>
      </w:r>
      <w:r>
        <w:rPr>
          <w:rFonts w:hint="default" w:ascii="Times New Roman" w:hAnsi="Times New Roman" w:cs="Times New Roman"/>
          <w:sz w:val="20"/>
          <w:szCs w:val="20"/>
          <w:highlight w:val="none"/>
          <w:rtl w:val="0"/>
          <w:lang w:val="en-GB"/>
        </w:rPr>
        <w:t>k</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Pigmen</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Dempul</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Gelcoat</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Cat</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Thinner</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Gergaji</w:t>
      </w:r>
    </w:p>
    <w:p>
      <w:pPr>
        <w:numPr>
          <w:ilvl w:val="0"/>
          <w:numId w:val="3"/>
        </w:numPr>
        <w:ind w:firstLine="45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Mesin Bor</w:t>
      </w:r>
    </w:p>
    <w:p>
      <w:pPr>
        <w:numPr>
          <w:ilvl w:val="0"/>
          <w:numId w:val="3"/>
        </w:numPr>
        <w:ind w:firstLine="45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cs="Times New Roman"/>
          <w:sz w:val="20"/>
          <w:szCs w:val="20"/>
          <w:highlight w:val="none"/>
          <w:rtl w:val="0"/>
        </w:rPr>
        <w:t>Sekrup</w:t>
      </w:r>
    </w:p>
    <w:p>
      <w:pPr>
        <w:numPr>
          <w:ilvl w:val="0"/>
          <w:numId w:val="3"/>
        </w:numPr>
        <w:ind w:firstLine="45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cs="Times New Roman"/>
          <w:sz w:val="20"/>
          <w:szCs w:val="20"/>
          <w:highlight w:val="none"/>
          <w:rtl w:val="0"/>
        </w:rPr>
        <w:t>Roll Meter</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ind w:firstLine="450"/>
        <w:jc w:val="both"/>
        <w:rPr>
          <w:rFonts w:hint="default" w:ascii="Times New Roman" w:hAnsi="Times New Roman" w:cs="Times New Roman"/>
          <w:sz w:val="20"/>
          <w:szCs w:val="20"/>
          <w:highlight w:val="no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Kapal La Lumiere 9</w:t>
      </w:r>
    </w:p>
    <w:p>
      <w:pPr>
        <w:ind w:left="400" w:leftChars="200" w:firstLine="450" w:firstLineChars="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Pada penelitian ini menggunakan studi kasus proses pembuatan dan pemasangan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(tangga) pada kapal La Lumiere 9 dengan data kapal dapat dilihat pada Tabel 1</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Material utama dalam pembuatan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ini menggunakan material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jenis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Matt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dan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Roving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dengan resin dan katalis sebagai pengikatnya.</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Kapal La Lumiere 9 ini adalah jenis kapal luxury yatch</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dimana rencana operasional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kapal di wilayah perairan timut Indonesia (Nusa Tenggara) untuk kepentingan pribadi dan komersial.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br w:type="page"/>
      </w:r>
    </w:p>
    <w:p>
      <w:pPr>
        <w:ind w:firstLine="450"/>
        <w:jc w:val="center"/>
        <w:rPr>
          <w:rFonts w:hint="default" w:ascii="Times New Roman" w:hAnsi="Times New Roman" w:cs="Times New Roman"/>
          <w:sz w:val="20"/>
          <w:szCs w:val="20"/>
          <w:highlight w:val="none"/>
          <w:rtl w:val="0"/>
        </w:rPr>
      </w:pPr>
      <w:r>
        <w:rPr>
          <w:rFonts w:hint="default" w:ascii="Times New Roman" w:hAnsi="Times New Roman" w:cs="Times New Roman"/>
          <w:b/>
          <w:sz w:val="20"/>
          <w:szCs w:val="20"/>
          <w:highlight w:val="none"/>
          <w:rtl w:val="0"/>
        </w:rPr>
        <w:t>Tabel 1.</w:t>
      </w:r>
      <w:r>
        <w:rPr>
          <w:rFonts w:hint="default" w:ascii="Times New Roman" w:hAnsi="Times New Roman" w:cs="Times New Roman"/>
          <w:sz w:val="20"/>
          <w:szCs w:val="20"/>
          <w:highlight w:val="none"/>
          <w:rtl w:val="0"/>
        </w:rPr>
        <w:t xml:space="preserve"> Data Ukuran Utama Kapal</w:t>
      </w:r>
    </w:p>
    <w:tbl>
      <w:tblPr>
        <w:tblStyle w:val="1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82"/>
        <w:gridCol w:w="166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Borders>
              <w:bottom w:val="single" w:color="auto" w:sz="4" w:space="0"/>
            </w:tcBorders>
          </w:tcPr>
          <w:p>
            <w:pPr>
              <w:pStyle w:val="18"/>
              <w:spacing w:before="0"/>
              <w:ind w:left="0" w:right="57"/>
              <w:jc w:val="left"/>
              <w:rPr>
                <w:rFonts w:hint="default" w:ascii="Times New Roman" w:hAnsi="Times New Roman" w:cs="Times New Roman"/>
                <w:b/>
                <w:bCs/>
                <w:sz w:val="20"/>
                <w:szCs w:val="20"/>
                <w:highlight w:val="none"/>
                <w:lang w:val="en-GB"/>
              </w:rPr>
            </w:pPr>
            <w:r>
              <w:rPr>
                <w:rFonts w:hint="default" w:ascii="Times New Roman" w:hAnsi="Times New Roman" w:cs="Times New Roman"/>
                <w:b/>
                <w:bCs/>
                <w:sz w:val="20"/>
                <w:szCs w:val="20"/>
                <w:highlight w:val="none"/>
                <w:lang w:val="en-GB"/>
              </w:rPr>
              <w:t>Item</w:t>
            </w:r>
          </w:p>
        </w:tc>
        <w:tc>
          <w:tcPr>
            <w:tcW w:w="1663" w:type="dxa"/>
            <w:tcBorders>
              <w:bottom w:val="single" w:color="auto" w:sz="4" w:space="0"/>
            </w:tcBorders>
          </w:tcPr>
          <w:p>
            <w:pPr>
              <w:pStyle w:val="18"/>
              <w:spacing w:before="0"/>
              <w:ind w:left="0" w:right="57"/>
              <w:jc w:val="left"/>
              <w:rPr>
                <w:rFonts w:hint="default" w:ascii="Times New Roman" w:hAnsi="Times New Roman" w:cs="Times New Roman"/>
                <w:b/>
                <w:bCs/>
                <w:sz w:val="20"/>
                <w:szCs w:val="20"/>
                <w:highlight w:val="none"/>
                <w:lang w:val="en-GB"/>
              </w:rPr>
            </w:pPr>
            <w:r>
              <w:rPr>
                <w:rFonts w:hint="default" w:ascii="Times New Roman" w:hAnsi="Times New Roman" w:cs="Times New Roman"/>
                <w:b/>
                <w:bCs/>
                <w:sz w:val="20"/>
                <w:szCs w:val="20"/>
                <w:highlight w:val="none"/>
                <w:lang w:val="en-GB"/>
              </w:rPr>
              <w:t>Keterangan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Borders>
              <w:top w:val="single" w:color="auto" w:sz="4" w:space="0"/>
            </w:tcBorders>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Nama Kapal</w:t>
            </w:r>
          </w:p>
        </w:tc>
        <w:tc>
          <w:tcPr>
            <w:tcW w:w="1663" w:type="dxa"/>
            <w:tcBorders>
              <w:top w:val="single" w:color="auto" w:sz="4" w:space="0"/>
            </w:tcBorders>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La Lumiere 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Tipe Kapal</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GB"/>
              </w:rPr>
              <w:t>L</w:t>
            </w:r>
            <w:r>
              <w:rPr>
                <w:rFonts w:hint="default" w:ascii="Times New Roman" w:hAnsi="Times New Roman" w:cs="Times New Roman"/>
                <w:b w:val="0"/>
                <w:bCs w:val="0"/>
                <w:sz w:val="20"/>
                <w:szCs w:val="20"/>
                <w:highlight w:val="none"/>
                <w:lang w:val="en-US"/>
              </w:rPr>
              <w:t>uxury Yatch</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i/>
                <w:iCs/>
                <w:sz w:val="20"/>
                <w:szCs w:val="20"/>
                <w:highlight w:val="none"/>
                <w:lang w:val="en-US"/>
              </w:rPr>
              <w:t>Length Over All</w:t>
            </w:r>
            <w:r>
              <w:rPr>
                <w:rFonts w:hint="default" w:ascii="Times New Roman" w:hAnsi="Times New Roman" w:cs="Times New Roman"/>
                <w:b w:val="0"/>
                <w:bCs w:val="0"/>
                <w:sz w:val="20"/>
                <w:szCs w:val="20"/>
                <w:highlight w:val="none"/>
                <w:lang w:val="en-US"/>
              </w:rPr>
              <w:t xml:space="preserve"> (LOA)</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15 meter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i/>
                <w:iCs/>
                <w:sz w:val="20"/>
                <w:szCs w:val="20"/>
                <w:highlight w:val="none"/>
                <w:lang w:val="en-US"/>
              </w:rPr>
              <w:t>Breadth</w:t>
            </w:r>
            <w:r>
              <w:rPr>
                <w:rFonts w:hint="default" w:ascii="Times New Roman" w:hAnsi="Times New Roman" w:cs="Times New Roman"/>
                <w:b w:val="0"/>
                <w:bCs w:val="0"/>
                <w:sz w:val="20"/>
                <w:szCs w:val="20"/>
                <w:highlight w:val="none"/>
                <w:lang w:val="en-US"/>
              </w:rPr>
              <w:t xml:space="preserve"> (B)</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3,8 meter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i/>
                <w:iCs/>
                <w:sz w:val="20"/>
                <w:szCs w:val="20"/>
                <w:highlight w:val="none"/>
                <w:lang w:val="en-US"/>
              </w:rPr>
              <w:t>Depth Molded Midship</w:t>
            </w:r>
            <w:r>
              <w:rPr>
                <w:rFonts w:hint="default" w:ascii="Times New Roman" w:hAnsi="Times New Roman" w:cs="Times New Roman"/>
                <w:b w:val="0"/>
                <w:bCs w:val="0"/>
                <w:sz w:val="20"/>
                <w:szCs w:val="20"/>
                <w:highlight w:val="none"/>
                <w:lang w:val="en-US"/>
              </w:rPr>
              <w:t xml:space="preserve"> (H)</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1,7 meter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i/>
                <w:iCs/>
                <w:sz w:val="20"/>
                <w:szCs w:val="20"/>
                <w:highlight w:val="none"/>
                <w:lang w:val="en-US"/>
              </w:rPr>
              <w:t>Draft</w:t>
            </w:r>
            <w:r>
              <w:rPr>
                <w:rFonts w:hint="default" w:ascii="Times New Roman" w:hAnsi="Times New Roman" w:cs="Times New Roman"/>
                <w:b w:val="0"/>
                <w:bCs w:val="0"/>
                <w:sz w:val="20"/>
                <w:szCs w:val="20"/>
                <w:highlight w:val="none"/>
                <w:lang w:val="en-US"/>
              </w:rPr>
              <w:t xml:space="preserve"> (T)</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0,7 meter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i/>
                <w:iCs/>
                <w:sz w:val="20"/>
                <w:szCs w:val="20"/>
                <w:highlight w:val="none"/>
                <w:lang w:val="en-US"/>
              </w:rPr>
            </w:pPr>
            <w:r>
              <w:rPr>
                <w:rFonts w:hint="default" w:ascii="Times New Roman" w:hAnsi="Times New Roman" w:cs="Times New Roman"/>
                <w:b w:val="0"/>
                <w:bCs w:val="0"/>
                <w:i/>
                <w:iCs/>
                <w:sz w:val="20"/>
                <w:szCs w:val="20"/>
                <w:highlight w:val="none"/>
                <w:lang w:val="en-US"/>
              </w:rPr>
              <w:t>Speed Max</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30 – 35 Knot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i/>
                <w:iCs/>
                <w:sz w:val="20"/>
                <w:szCs w:val="20"/>
                <w:highlight w:val="none"/>
                <w:lang w:val="en-US"/>
              </w:rPr>
            </w:pPr>
            <w:r>
              <w:rPr>
                <w:rFonts w:hint="default" w:ascii="Times New Roman" w:hAnsi="Times New Roman" w:cs="Times New Roman"/>
                <w:b w:val="0"/>
                <w:bCs w:val="0"/>
                <w:i/>
                <w:iCs/>
                <w:sz w:val="20"/>
                <w:szCs w:val="20"/>
                <w:highlight w:val="none"/>
                <w:lang w:val="en-US"/>
              </w:rPr>
              <w:t>Max Engine</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3 x 300 HP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82" w:type="dxa"/>
          </w:tcPr>
          <w:p>
            <w:pPr>
              <w:pStyle w:val="18"/>
              <w:spacing w:before="0"/>
              <w:ind w:left="0" w:right="57"/>
              <w:jc w:val="left"/>
              <w:rPr>
                <w:rFonts w:hint="default" w:ascii="Times New Roman" w:hAnsi="Times New Roman" w:cs="Times New Roman"/>
                <w:b w:val="0"/>
                <w:bCs w:val="0"/>
                <w:i/>
                <w:iCs/>
                <w:sz w:val="20"/>
                <w:szCs w:val="20"/>
                <w:highlight w:val="none"/>
                <w:lang w:val="en-US"/>
              </w:rPr>
            </w:pPr>
            <w:r>
              <w:rPr>
                <w:rFonts w:hint="default" w:ascii="Times New Roman" w:hAnsi="Times New Roman" w:cs="Times New Roman"/>
                <w:b w:val="0"/>
                <w:bCs w:val="0"/>
                <w:i/>
                <w:iCs/>
                <w:sz w:val="20"/>
                <w:szCs w:val="20"/>
                <w:highlight w:val="none"/>
                <w:lang w:val="en-US"/>
              </w:rPr>
              <w:t>Fuel Tank Cap.</w:t>
            </w:r>
          </w:p>
        </w:tc>
        <w:tc>
          <w:tcPr>
            <w:tcW w:w="1663" w:type="dxa"/>
          </w:tcPr>
          <w:p>
            <w:pPr>
              <w:pStyle w:val="18"/>
              <w:spacing w:before="0"/>
              <w:ind w:left="0" w:right="57"/>
              <w:jc w:val="left"/>
              <w:rPr>
                <w:rFonts w:hint="default" w:ascii="Times New Roman" w:hAnsi="Times New Roman" w:cs="Times New Roman"/>
                <w:b w:val="0"/>
                <w:bCs w:val="0"/>
                <w:sz w:val="20"/>
                <w:szCs w:val="20"/>
                <w:highlight w:val="none"/>
                <w:lang w:val="en-US"/>
              </w:rPr>
            </w:pPr>
            <w:r>
              <w:rPr>
                <w:rFonts w:hint="default" w:ascii="Times New Roman" w:hAnsi="Times New Roman" w:cs="Times New Roman"/>
                <w:b w:val="0"/>
                <w:bCs w:val="0"/>
                <w:sz w:val="20"/>
                <w:szCs w:val="20"/>
                <w:highlight w:val="none"/>
                <w:lang w:val="en-US"/>
              </w:rPr>
              <w:t>1000 Liter dan 2500 Liter</w:t>
            </w:r>
          </w:p>
        </w:tc>
      </w:tr>
    </w:tbl>
    <w:p>
      <w:pPr>
        <w:ind w:firstLine="450"/>
        <w:jc w:val="both"/>
        <w:rPr>
          <w:rFonts w:hint="default" w:ascii="Times New Roman" w:hAnsi="Times New Roman" w:cs="Times New Roman"/>
          <w:sz w:val="20"/>
          <w:szCs w:val="20"/>
          <w:highlight w:val="no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Fabrikasi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ladder</w:t>
      </w:r>
    </w:p>
    <w:p>
      <w:pPr>
        <w:ind w:left="400" w:leftChars="200" w:firstLine="450" w:firstLineChars="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pPr>
      <w:r>
        <w:rPr>
          <w:rFonts w:hint="default" w:ascii="Times New Roman" w:hAnsi="Times New Roman" w:cs="Times New Roman"/>
          <w:sz w:val="20"/>
          <w:szCs w:val="20"/>
          <w:highlight w:val="none"/>
          <w:rtl w:val="0"/>
          <w:lang w:val="en-GB"/>
        </w:rPr>
        <w:t>Secara umum f</w:t>
      </w:r>
      <w:r>
        <w:rPr>
          <w:rFonts w:hint="default" w:ascii="Times New Roman" w:hAnsi="Times New Roman" w:cs="Times New Roman"/>
          <w:sz w:val="20"/>
          <w:szCs w:val="20"/>
          <w:highlight w:val="none"/>
          <w:rtl w:val="0"/>
        </w:rPr>
        <w:t xml:space="preserve">abrikasi kapal </w:t>
      </w:r>
      <w:r>
        <w:rPr>
          <w:rFonts w:hint="default" w:ascii="Times New Roman" w:hAnsi="Times New Roman" w:cs="Times New Roman"/>
          <w:i/>
          <w:iCs w:val="0"/>
          <w:sz w:val="20"/>
          <w:szCs w:val="20"/>
          <w:highlight w:val="none"/>
          <w:rtl w:val="0"/>
          <w:lang w:val="en-GB"/>
        </w:rPr>
        <w:t>fiberglass</w:t>
      </w:r>
      <w:r>
        <w:rPr>
          <w:rFonts w:hint="default" w:ascii="Times New Roman" w:hAnsi="Times New Roman" w:cs="Times New Roman"/>
          <w:i/>
          <w:iCs w:val="0"/>
          <w:sz w:val="20"/>
          <w:szCs w:val="20"/>
          <w:highlight w:val="none"/>
          <w:rtl w:val="0"/>
        </w:rPr>
        <w:t xml:space="preserve"> </w:t>
      </w:r>
      <w:r>
        <w:rPr>
          <w:rFonts w:hint="default" w:ascii="Times New Roman" w:hAnsi="Times New Roman" w:cs="Times New Roman"/>
          <w:sz w:val="20"/>
          <w:szCs w:val="20"/>
          <w:highlight w:val="none"/>
          <w:rtl w:val="0"/>
        </w:rPr>
        <w:t>memerlukan pemahaman dan ketelitian dalam pelaksanaannya</w:t>
      </w:r>
      <w:r>
        <w:rPr>
          <w:rFonts w:hint="default" w:ascii="Times New Roman" w:hAnsi="Times New Roman" w:cs="Times New Roman"/>
          <w:sz w:val="20"/>
          <w:szCs w:val="20"/>
          <w:highlight w:val="none"/>
          <w:rtl w:val="0"/>
          <w:lang w:val="en-GB"/>
        </w:rPr>
        <w:t xml:space="preserve"> termasuk fabrikasi pada </w:t>
      </w:r>
      <w:r>
        <w:rPr>
          <w:rFonts w:hint="default" w:ascii="Times New Roman" w:hAnsi="Times New Roman" w:cs="Times New Roman"/>
          <w:i/>
          <w:iCs/>
          <w:sz w:val="20"/>
          <w:szCs w:val="20"/>
          <w:highlight w:val="none"/>
          <w:rtl w:val="0"/>
          <w:lang w:val="en-GB"/>
        </w:rPr>
        <w:t xml:space="preserve">ladder </w:t>
      </w:r>
      <w:r>
        <w:rPr>
          <w:rFonts w:hint="default" w:ascii="Times New Roman" w:hAnsi="Times New Roman" w:cs="Times New Roman"/>
          <w:sz w:val="20"/>
          <w:szCs w:val="20"/>
          <w:highlight w:val="none"/>
          <w:rtl w:val="0"/>
          <w:lang w:val="en-GB"/>
        </w:rPr>
        <w:t xml:space="preserve">kapal </w:t>
      </w:r>
      <w:r>
        <w:rPr>
          <w:rFonts w:hint="default" w:ascii="Times New Roman" w:hAnsi="Times New Roman" w:cs="Times New Roman"/>
          <w:i/>
          <w:iCs/>
          <w:sz w:val="20"/>
          <w:szCs w:val="20"/>
          <w:highlight w:val="none"/>
          <w:rtl w:val="0"/>
          <w:lang w:val="en-GB"/>
        </w:rPr>
        <w:t>fiberglass</w:t>
      </w:r>
      <w:r>
        <w:rPr>
          <w:rFonts w:hint="default" w:ascii="Times New Roman" w:hAnsi="Times New Roman" w:cs="Times New Roman"/>
          <w:sz w:val="20"/>
          <w:szCs w:val="20"/>
          <w:highlight w:val="none"/>
          <w:rtl w:val="0"/>
        </w:rPr>
        <w:t xml:space="preserve">. </w:t>
      </w:r>
      <w:r>
        <w:rPr>
          <w:rFonts w:hint="default" w:ascii="Times New Roman" w:hAnsi="Times New Roman" w:cs="Times New Roman"/>
          <w:sz w:val="20"/>
          <w:szCs w:val="20"/>
          <w:highlight w:val="none"/>
          <w:rtl w:val="0"/>
          <w:lang w:val="en-GB"/>
        </w:rPr>
        <w:t>K</w:t>
      </w:r>
      <w:r>
        <w:rPr>
          <w:rFonts w:hint="default" w:ascii="Times New Roman" w:hAnsi="Times New Roman" w:cs="Times New Roman"/>
          <w:sz w:val="20"/>
          <w:szCs w:val="20"/>
          <w:highlight w:val="none"/>
          <w:rtl w:val="0"/>
        </w:rPr>
        <w:t xml:space="preserve">ajian berbagai referensi </w:t>
      </w:r>
      <w:r>
        <w:rPr>
          <w:rFonts w:hint="default" w:ascii="Times New Roman" w:hAnsi="Times New Roman" w:cs="Times New Roman"/>
          <w:sz w:val="20"/>
          <w:szCs w:val="20"/>
          <w:highlight w:val="none"/>
          <w:rtl w:val="0"/>
          <w:lang w:val="en-GB"/>
        </w:rPr>
        <w:t xml:space="preserve">baik dari </w:t>
      </w:r>
      <w:r>
        <w:rPr>
          <w:rFonts w:hint="default" w:ascii="Times New Roman" w:hAnsi="Times New Roman" w:cs="Times New Roman"/>
          <w:sz w:val="20"/>
          <w:szCs w:val="20"/>
          <w:highlight w:val="none"/>
          <w:rtl w:val="0"/>
        </w:rPr>
        <w:t>hasil</w:t>
      </w:r>
      <w:r>
        <w:rPr>
          <w:rFonts w:hint="default" w:ascii="Times New Roman" w:hAnsi="Times New Roman" w:cs="Times New Roman"/>
          <w:sz w:val="20"/>
          <w:szCs w:val="20"/>
          <w:highlight w:val="none"/>
          <w:rtl w:val="0"/>
          <w:lang w:val="en-GB"/>
        </w:rPr>
        <w:t xml:space="preserve"> </w:t>
      </w:r>
      <w:r>
        <w:rPr>
          <w:rFonts w:hint="default" w:ascii="Times New Roman" w:hAnsi="Times New Roman" w:cs="Times New Roman"/>
          <w:sz w:val="20"/>
          <w:szCs w:val="20"/>
          <w:highlight w:val="none"/>
          <w:rtl w:val="0"/>
        </w:rPr>
        <w:t xml:space="preserve">penelitian maupun buku yang berkaitan dengan fabrikasi kapal </w:t>
      </w:r>
      <w:r>
        <w:rPr>
          <w:rFonts w:hint="default" w:ascii="Times New Roman" w:hAnsi="Times New Roman" w:cs="Times New Roman"/>
          <w:iCs/>
          <w:sz w:val="20"/>
          <w:szCs w:val="20"/>
          <w:highlight w:val="none"/>
          <w:rtl w:val="0"/>
          <w:lang w:val="en-GB"/>
        </w:rPr>
        <w:t xml:space="preserve">fiberglass akan mendukung </w:t>
      </w:r>
      <w:r>
        <w:rPr>
          <w:rFonts w:hint="default" w:ascii="Times New Roman" w:hAnsi="Times New Roman" w:cs="Times New Roman"/>
          <w:sz w:val="20"/>
          <w:szCs w:val="20"/>
          <w:highlight w:val="none"/>
          <w:rtl w:val="0"/>
        </w:rPr>
        <w:t xml:space="preserve">hasil produk </w:t>
      </w:r>
      <w:r>
        <w:rPr>
          <w:rFonts w:hint="default" w:ascii="Times New Roman" w:hAnsi="Times New Roman" w:cs="Times New Roman"/>
          <w:i/>
          <w:iCs/>
          <w:sz w:val="20"/>
          <w:szCs w:val="20"/>
          <w:highlight w:val="none"/>
          <w:rtl w:val="0"/>
          <w:lang w:val="en-GB"/>
        </w:rPr>
        <w:t xml:space="preserve">ladder </w:t>
      </w:r>
      <w:r>
        <w:rPr>
          <w:rFonts w:hint="default" w:ascii="Times New Roman" w:hAnsi="Times New Roman" w:cs="Times New Roman"/>
          <w:i/>
          <w:iCs/>
          <w:sz w:val="20"/>
          <w:szCs w:val="20"/>
          <w:highlight w:val="none"/>
          <w:rtl w:val="0"/>
          <w:lang w:val="en-GB"/>
        </w:rPr>
        <w:t>fiberglass</w:t>
      </w:r>
      <w:r>
        <w:rPr>
          <w:rFonts w:hint="default" w:ascii="Times New Roman" w:hAnsi="Times New Roman" w:cs="Times New Roman"/>
          <w:sz w:val="20"/>
          <w:szCs w:val="20"/>
          <w:highlight w:val="none"/>
          <w:rtl w:val="0"/>
        </w:rPr>
        <w:t xml:space="preserve"> </w:t>
      </w:r>
      <w:r>
        <w:rPr>
          <w:rFonts w:hint="default" w:ascii="Times New Roman" w:hAnsi="Times New Roman" w:cs="Times New Roman"/>
          <w:sz w:val="20"/>
          <w:szCs w:val="20"/>
          <w:highlight w:val="none"/>
          <w:rtl w:val="0"/>
          <w:lang w:val="en-GB"/>
        </w:rPr>
        <w:t>lebih optimal</w:t>
      </w:r>
      <w:r>
        <w:rPr>
          <w:rFonts w:hint="default" w:ascii="Times New Roman" w:hAnsi="Times New Roman" w:cs="Times New Roman"/>
          <w:sz w:val="20"/>
          <w:szCs w:val="20"/>
          <w:highlight w:val="none"/>
          <w:rtl w:val="0"/>
        </w:rPr>
        <w:t>.</w:t>
      </w:r>
      <w:r>
        <w:rPr>
          <w:rFonts w:hint="default" w:ascii="Times New Roman" w:hAnsi="Times New Roman" w:cs="Times New Roman"/>
          <w:sz w:val="20"/>
          <w:szCs w:val="20"/>
          <w:highlight w:val="none"/>
          <w:rtl w:val="0"/>
          <w:lang w:val="en-GB"/>
        </w:rPr>
        <w:t xml:space="preserve"> </w:t>
      </w:r>
      <w:r>
        <w:rPr>
          <w:rFonts w:hint="default" w:ascii="Times New Roman" w:hAnsi="Times New Roman" w:cs="Times New Roman"/>
          <w:sz w:val="20"/>
          <w:szCs w:val="20"/>
          <w:highlight w:val="none"/>
          <w:rtl w:val="0"/>
        </w:rPr>
        <w:t xml:space="preserve">Secara umum, proses fabrikasi </w:t>
      </w:r>
      <w:r>
        <w:rPr>
          <w:rFonts w:hint="default" w:ascii="Times New Roman" w:hAnsi="Times New Roman" w:cs="Times New Roman"/>
          <w:sz w:val="20"/>
          <w:szCs w:val="20"/>
          <w:highlight w:val="none"/>
          <w:rtl w:val="0"/>
          <w:lang w:val="en-GB"/>
        </w:rPr>
        <w:t>ladder</w:t>
      </w:r>
      <w:r>
        <w:rPr>
          <w:rFonts w:hint="default" w:ascii="Times New Roman" w:hAnsi="Times New Roman" w:cs="Times New Roman"/>
          <w:sz w:val="20"/>
          <w:szCs w:val="20"/>
          <w:highlight w:val="none"/>
          <w:rtl w:val="0"/>
        </w:rPr>
        <w:t xml:space="preserve"> umumnya meliputi beberapa langkah, antara lain:</w:t>
      </w: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Metode Pembuatan Cetakan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p>
    <w:p>
      <w:pPr>
        <w:ind w:left="800" w:leftChars="400" w:firstLine="450" w:firstLineChars="0"/>
        <w:jc w:val="both"/>
        <w:rPr>
          <w:rFonts w:hint="default" w:ascii="Times New Roman" w:hAnsi="Times New Roman" w:cs="Times New Roman"/>
          <w:sz w:val="20"/>
          <w:szCs w:val="20"/>
          <w:highlight w:val="none"/>
          <w:rtl w:val="0"/>
          <w:lang w:val="en-GB"/>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Cetakan (moulded) merupakan komponen yang sangat menentukan dalam proses produksi 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Dalam fabrikasi kapal </w:t>
      </w:r>
      <w:r>
        <w:rPr>
          <w:rFonts w:hint="default" w:ascii="Times New Roman" w:hAnsi="Times New Roman" w:eastAsia="Times New Roman" w:cs="Times New Roman"/>
          <w:b w:val="0"/>
          <w:i/>
          <w:iCs w:val="0"/>
          <w:smallCaps w:val="0"/>
          <w:strike w:val="0"/>
          <w:color w:val="000000"/>
          <w:sz w:val="20"/>
          <w:szCs w:val="20"/>
          <w:highlight w:val="none"/>
          <w:u w:val="none"/>
          <w:shd w:val="clear" w:fill="auto"/>
          <w:vertAlign w:val="baseline"/>
          <w:rtl w:val="0"/>
          <w:lang w:val="en-GB"/>
        </w:rPr>
        <w:t>fiberglass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terdapat 2 metode yaitu dengan cetakan negatif dan cetakan positif. Cetakan negatif menghasilkan bagian dalam yang halus sedangkan cetakan positif menghasilkan permukaan halus bagian luar. Bentuk cetakan mengacu pada gambar yang dibuat dengan skala 1:1. Dalam pembuatan cetakan sangat diperlukan ketelitian agar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yang terbentuk nantinya sama dengan gambar yang sudah direncanakan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[7].</w:t>
      </w: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Laminasi</w:t>
      </w:r>
    </w:p>
    <w:p>
      <w:pPr>
        <w:ind w:left="800" w:leftChars="400" w:firstLine="450" w:firstLineChars="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Teknologi laminasi adalah teknik penggabungan bahan dengan bantuan perekat, bahan berukuran kecil dapat direkatkan membentuk komponen sesuai keperluan. Teknik laminasi juga dapat dilakukan untuk menggabungan bahan baku yang tidak seragam atau dari berbagai kualitas</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 xml:space="preserve"> [8].</w:t>
      </w:r>
    </w:p>
    <w:p>
      <w:pPr>
        <w:ind w:left="800" w:leftChars="400" w:firstLine="450" w:firstLineChars="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Laminasi dilakukan dengan teknik laminasi  basah sesuai prosedur standar. Dalam laminasi ini digunakan serat searah untuk mendapatkan kekuatan tarik yang baik sesuai hasil penelitian Munasir </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lang w:val="en-GB"/>
        </w:rPr>
        <w:t>[9].</w:t>
      </w: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Pengamplasan</w:t>
      </w:r>
    </w:p>
    <w:p>
      <w:pPr>
        <w:ind w:left="800" w:leftChars="400" w:firstLine="450" w:firstLineChars="0"/>
        <w:jc w:val="both"/>
        <w:rPr>
          <w:rFonts w:hint="default" w:ascii="Times New Roman" w:hAnsi="Times New Roman" w:cs="Times New Roman"/>
          <w:sz w:val="20"/>
          <w:szCs w:val="20"/>
          <w:highlight w:val="none"/>
          <w:rtl w:val="0"/>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Pengamplasan adalah proses menghaluskan atau meratakan permukaan benda dengan menggunakan bahan abrasif seperti pasir, kertas amplas, atau alat amplas yang berputar. Tujuan utama pengamplasan adalah untuk menghilangkan ketidakrataan, goresan, atau tanda-tanda lain pada permukaan benda dan mencapai hasil yang lebih halus dan lebih baik secara visual.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ind w:firstLine="450"/>
        <w:jc w:val="both"/>
        <w:rPr>
          <w:rFonts w:hint="default" w:ascii="Times New Roman" w:hAnsi="Times New Roman" w:cs="Times New Roman"/>
          <w:sz w:val="20"/>
          <w:szCs w:val="20"/>
          <w:highlight w:val="none"/>
          <w:rtl w:val="0"/>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00" w:right="0" w:hanging="432"/>
        <w:jc w:val="left"/>
        <w:rPr>
          <w:rFonts w:hint="default" w:ascii="Times New Roman" w:hAnsi="Times New Roman" w:cs="Times New Roman"/>
          <w:i/>
          <w:iCs/>
          <w:sz w:val="20"/>
          <w:szCs w:val="20"/>
          <w:highlight w:val="none"/>
        </w:rPr>
      </w:pP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rPr>
        <w:t xml:space="preserve">Assembly </w:t>
      </w:r>
      <w:r>
        <w:rPr>
          <w:rFonts w:hint="default" w:ascii="Times New Roman" w:hAnsi="Times New Roman" w:eastAsia="Times New Roman" w:cs="Times New Roman"/>
          <w:b w:val="0"/>
          <w:i/>
          <w:iCs/>
          <w:smallCaps w:val="0"/>
          <w:strike w:val="0"/>
          <w:color w:val="000000"/>
          <w:sz w:val="20"/>
          <w:szCs w:val="20"/>
          <w:highlight w:val="none"/>
          <w:u w:val="none"/>
          <w:shd w:val="clear" w:fill="auto"/>
          <w:vertAlign w:val="baseline"/>
          <w:rtl w:val="0"/>
          <w:lang w:val="en-GB"/>
        </w:rPr>
        <w:t>ladder</w:t>
      </w:r>
    </w:p>
    <w:p>
      <w:pPr>
        <w:ind w:left="800" w:leftChars="400" w:firstLine="0" w:firstLineChars="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 xml:space="preserve">Berikut adalah proses assembly pada bagian </w:t>
      </w:r>
      <w:r>
        <w:rPr>
          <w:rFonts w:hint="default" w:ascii="Times New Roman" w:hAnsi="Times New Roman" w:cs="Times New Roman"/>
          <w:sz w:val="20"/>
          <w:szCs w:val="20"/>
          <w:highlight w:val="none"/>
          <w:rtl w:val="0"/>
          <w:lang w:val="en-GB"/>
        </w:rPr>
        <w:t>ladder</w:t>
      </w:r>
      <w:r>
        <w:rPr>
          <w:rFonts w:hint="default" w:ascii="Times New Roman" w:hAnsi="Times New Roman" w:cs="Times New Roman"/>
          <w:sz w:val="20"/>
          <w:szCs w:val="20"/>
          <w:highlight w:val="none"/>
          <w:rtl w:val="0"/>
        </w:rPr>
        <w:t xml:space="preserve"> kapal, antara lain:</w:t>
      </w:r>
    </w:p>
    <w:p>
      <w:pPr>
        <w:numPr>
          <w:ilvl w:val="0"/>
          <w:numId w:val="4"/>
        </w:numPr>
        <w:ind w:left="400" w:leftChars="200" w:firstLine="0" w:firstLineChars="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Pemasangan</w:t>
      </w:r>
    </w:p>
    <w:p>
      <w:pPr>
        <w:ind w:left="400" w:leftChars="200" w:firstLine="0" w:firstLineChars="0"/>
        <w:jc w:val="both"/>
        <w:rPr>
          <w:rFonts w:hint="default" w:ascii="Times New Roman" w:hAnsi="Times New Roman" w:cs="Times New Roman"/>
          <w:sz w:val="20"/>
          <w:szCs w:val="20"/>
          <w:highlight w:val="none"/>
          <w:rtl w:val="0"/>
        </w:rPr>
      </w:pPr>
      <w:r>
        <w:rPr>
          <w:rFonts w:hint="default" w:ascii="Times New Roman" w:hAnsi="Times New Roman" w:cs="Times New Roman"/>
          <w:sz w:val="20"/>
          <w:szCs w:val="20"/>
          <w:highlight w:val="none"/>
          <w:rtl w:val="0"/>
        </w:rPr>
        <w:tab/>
      </w:r>
      <w:r>
        <w:rPr>
          <w:rFonts w:hint="default" w:ascii="Times New Roman" w:hAnsi="Times New Roman" w:cs="Times New Roman"/>
          <w:sz w:val="20"/>
          <w:szCs w:val="20"/>
          <w:highlight w:val="none"/>
          <w:rtl w:val="0"/>
        </w:rPr>
        <w:t>M</w:t>
      </w:r>
      <w:r>
        <w:rPr>
          <w:rFonts w:hint="default" w:ascii="Times New Roman" w:hAnsi="Times New Roman" w:cs="Times New Roman"/>
          <w:sz w:val="20"/>
          <w:szCs w:val="20"/>
          <w:highlight w:val="none"/>
          <w:rtl w:val="0"/>
          <w:lang w:val="en-GB"/>
        </w:rPr>
        <w:t>erupakan salah satu proses akhir. Pada tahap ini akan melakukan p</w:t>
      </w:r>
      <w:r>
        <w:rPr>
          <w:rFonts w:hint="default" w:ascii="Times New Roman" w:hAnsi="Times New Roman" w:cs="Times New Roman"/>
          <w:sz w:val="20"/>
          <w:szCs w:val="20"/>
          <w:highlight w:val="none"/>
          <w:rtl w:val="0"/>
        </w:rPr>
        <w:t xml:space="preserve">emasangan </w:t>
      </w:r>
      <w:r>
        <w:rPr>
          <w:rFonts w:hint="default" w:ascii="Times New Roman" w:hAnsi="Times New Roman" w:cs="Times New Roman"/>
          <w:sz w:val="20"/>
          <w:szCs w:val="20"/>
          <w:highlight w:val="none"/>
          <w:rtl w:val="0"/>
          <w:lang w:val="en-GB"/>
        </w:rPr>
        <w:t xml:space="preserve">tangga yang telah jadi pada </w:t>
      </w:r>
      <w:r>
        <w:rPr>
          <w:rFonts w:hint="default" w:ascii="Times New Roman" w:hAnsi="Times New Roman" w:cs="Times New Roman"/>
          <w:sz w:val="20"/>
          <w:szCs w:val="20"/>
          <w:highlight w:val="none"/>
          <w:rtl w:val="0"/>
        </w:rPr>
        <w:t xml:space="preserve">bagian yang </w:t>
      </w:r>
      <w:r>
        <w:rPr>
          <w:rFonts w:hint="default" w:ascii="Times New Roman" w:hAnsi="Times New Roman" w:cs="Times New Roman"/>
          <w:sz w:val="20"/>
          <w:szCs w:val="20"/>
          <w:highlight w:val="none"/>
          <w:rtl w:val="0"/>
          <w:lang w:val="en-GB"/>
        </w:rPr>
        <w:t xml:space="preserve">telah </w:t>
      </w:r>
      <w:r>
        <w:rPr>
          <w:rFonts w:hint="default" w:ascii="Times New Roman" w:hAnsi="Times New Roman" w:cs="Times New Roman"/>
          <w:sz w:val="20"/>
          <w:szCs w:val="20"/>
          <w:highlight w:val="none"/>
          <w:rtl w:val="0"/>
        </w:rPr>
        <w:t>ditentukan ketika mendesain kapal.</w:t>
      </w:r>
    </w:p>
    <w:p>
      <w:pPr>
        <w:numPr>
          <w:ilvl w:val="0"/>
          <w:numId w:val="4"/>
        </w:numPr>
        <w:ind w:left="400" w:leftChars="200" w:firstLine="0" w:firstLineChars="0"/>
        <w:jc w:val="both"/>
        <w:rPr>
          <w:rFonts w:hint="default" w:ascii="Times New Roman" w:hAnsi="Times New Roman" w:cs="Times New Roman"/>
          <w:i/>
          <w:iCs/>
          <w:sz w:val="20"/>
          <w:szCs w:val="20"/>
          <w:highlight w:val="none"/>
          <w:rtl w:val="0"/>
        </w:rPr>
      </w:pPr>
      <w:r>
        <w:rPr>
          <w:rFonts w:hint="default" w:ascii="Times New Roman" w:hAnsi="Times New Roman" w:cs="Times New Roman"/>
          <w:i/>
          <w:iCs/>
          <w:sz w:val="20"/>
          <w:szCs w:val="20"/>
          <w:highlight w:val="none"/>
          <w:rtl w:val="0"/>
        </w:rPr>
        <w:t>Finishing</w:t>
      </w:r>
    </w:p>
    <w:p>
      <w:pPr>
        <w:ind w:left="400" w:leftChars="200" w:firstLine="0" w:firstLineChars="0"/>
        <w:jc w:val="both"/>
        <w:rPr>
          <w:rFonts w:hint="default" w:ascii="Times New Roman" w:hAnsi="Times New Roman" w:cs="Times New Roman"/>
          <w:sz w:val="20"/>
          <w:szCs w:val="20"/>
          <w:highlight w:val="none"/>
          <w:rtl w:val="0"/>
          <w:lang w:val="en-GB"/>
        </w:rPr>
      </w:pPr>
      <w:r>
        <w:rPr>
          <w:rFonts w:hint="default" w:ascii="Times New Roman" w:hAnsi="Times New Roman" w:cs="Times New Roman"/>
          <w:sz w:val="20"/>
          <w:szCs w:val="20"/>
          <w:highlight w:val="none"/>
          <w:rtl w:val="0"/>
        </w:rPr>
        <w:tab/>
      </w:r>
      <w:r>
        <w:rPr>
          <w:rFonts w:hint="default" w:ascii="Times New Roman" w:hAnsi="Times New Roman" w:cs="Times New Roman"/>
          <w:sz w:val="20"/>
          <w:szCs w:val="20"/>
          <w:highlight w:val="none"/>
          <w:rtl w:val="0"/>
        </w:rPr>
        <w:t xml:space="preserve">Merupakan proses akhir, dimana ketika </w:t>
      </w:r>
      <w:r>
        <w:rPr>
          <w:rFonts w:hint="default" w:ascii="Times New Roman" w:hAnsi="Times New Roman" w:cs="Times New Roman"/>
          <w:i/>
          <w:iCs/>
          <w:sz w:val="20"/>
          <w:szCs w:val="20"/>
          <w:highlight w:val="none"/>
          <w:rtl w:val="0"/>
          <w:lang w:val="en-GB"/>
        </w:rPr>
        <w:t>ladder</w:t>
      </w:r>
      <w:r>
        <w:rPr>
          <w:rFonts w:hint="default" w:ascii="Times New Roman" w:hAnsi="Times New Roman" w:cs="Times New Roman"/>
          <w:i/>
          <w:iCs/>
          <w:sz w:val="20"/>
          <w:szCs w:val="20"/>
          <w:highlight w:val="none"/>
          <w:rtl w:val="0"/>
        </w:rPr>
        <w:t xml:space="preserve"> </w:t>
      </w:r>
      <w:r>
        <w:rPr>
          <w:rFonts w:hint="default" w:ascii="Times New Roman" w:hAnsi="Times New Roman" w:cs="Times New Roman"/>
          <w:sz w:val="20"/>
          <w:szCs w:val="20"/>
          <w:highlight w:val="none"/>
          <w:rtl w:val="0"/>
        </w:rPr>
        <w:t>sudah terpasang dengan sempurna, sentuhan akhir akan diberikan berupa</w:t>
      </w:r>
      <w:r>
        <w:rPr>
          <w:rFonts w:hint="default" w:ascii="Times New Roman" w:hAnsi="Times New Roman" w:cs="Times New Roman"/>
          <w:sz w:val="20"/>
          <w:szCs w:val="20"/>
          <w:highlight w:val="none"/>
          <w:rtl w:val="0"/>
          <w:lang w:val="en-GB"/>
        </w:rPr>
        <w:t xml:space="preserve"> penambahan asesoris, pendempulan, pengecatan dasar</w:t>
      </w:r>
      <w:r>
        <w:rPr>
          <w:rFonts w:hint="default" w:ascii="Times New Roman" w:hAnsi="Times New Roman" w:cs="Times New Roman"/>
          <w:sz w:val="20"/>
          <w:szCs w:val="20"/>
          <w:highlight w:val="none"/>
          <w:rtl w:val="0"/>
        </w:rPr>
        <w:t xml:space="preserve"> dan pelapisan cairan pernis</w:t>
      </w:r>
      <w:r>
        <w:rPr>
          <w:rFonts w:hint="default" w:ascii="Times New Roman" w:hAnsi="Times New Roman" w:cs="Times New Roman"/>
          <w:sz w:val="20"/>
          <w:szCs w:val="20"/>
          <w:highlight w:val="none"/>
          <w:rtl w:val="0"/>
          <w:lang w:val="en-GB"/>
        </w:rPr>
        <w:t xml:space="preserve"> [10].</w:t>
      </w:r>
    </w:p>
    <w:p>
      <w:pPr>
        <w:ind w:firstLine="450"/>
        <w:jc w:val="both"/>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426"/>
        <w:jc w:val="left"/>
        <w:rPr>
          <w:rFonts w:hint="default" w:ascii="Times New Roman" w:hAnsi="Times New Roman" w:cs="Times New Roman"/>
          <w:sz w:val="20"/>
          <w:szCs w:val="20"/>
          <w:highlight w:val="none"/>
          <w:u w:val="no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HASIL DAN PEMBAHASAN</w:t>
      </w:r>
    </w:p>
    <w:p>
      <w:pPr>
        <w:pStyle w:val="3"/>
        <w:keepLines/>
        <w:numPr>
          <w:ilvl w:val="1"/>
          <w:numId w:val="5"/>
        </w:numPr>
        <w:spacing w:before="0" w:after="0" w:line="259" w:lineRule="auto"/>
        <w:ind w:left="800" w:leftChars="0" w:hanging="400" w:firstLineChars="0"/>
        <w:jc w:val="both"/>
        <w:rPr>
          <w:rFonts w:hint="default" w:ascii="Times New Roman" w:hAnsi="Times New Roman" w:eastAsia="Times New Roman" w:cs="Times New Roman"/>
          <w:b w:val="0"/>
          <w:i w:val="0"/>
          <w:sz w:val="20"/>
          <w:szCs w:val="20"/>
          <w:highlight w:val="none"/>
          <w:u w:val="none"/>
        </w:rPr>
      </w:pPr>
      <w:r>
        <w:rPr>
          <w:rFonts w:hint="default" w:ascii="Times New Roman" w:hAnsi="Times New Roman" w:eastAsia="Times New Roman" w:cs="Times New Roman"/>
          <w:b w:val="0"/>
          <w:i w:val="0"/>
          <w:sz w:val="20"/>
          <w:szCs w:val="20"/>
          <w:highlight w:val="none"/>
          <w:u w:val="none"/>
          <w:rtl w:val="0"/>
        </w:rPr>
        <w:t>Persiapan Material</w:t>
      </w:r>
    </w:p>
    <w:p>
      <w:pPr>
        <w:ind w:left="800" w:leftChars="400" w:firstLine="600" w:firstLineChars="300"/>
        <w:jc w:val="both"/>
        <w:rPr>
          <w:rFonts w:hint="default" w:ascii="Times New Roman" w:hAnsi="Times New Roman" w:cs="Times New Roman"/>
          <w:sz w:val="20"/>
          <w:szCs w:val="20"/>
          <w:highlight w:val="none"/>
          <w:u w:val="none"/>
          <w:rtl w:val="0"/>
        </w:rPr>
      </w:pPr>
      <w:r>
        <w:rPr>
          <w:rFonts w:hint="default" w:ascii="Times New Roman" w:hAnsi="Times New Roman" w:cs="Times New Roman"/>
          <w:sz w:val="20"/>
          <w:szCs w:val="20"/>
          <w:highlight w:val="none"/>
          <w:u w:val="none"/>
          <w:rtl w:val="0"/>
        </w:rPr>
        <w:t xml:space="preserve">Material utama </w:t>
      </w:r>
      <w:r>
        <w:rPr>
          <w:rFonts w:hint="default" w:ascii="Times New Roman" w:hAnsi="Times New Roman" w:cs="Times New Roman"/>
          <w:sz w:val="20"/>
          <w:szCs w:val="20"/>
          <w:highlight w:val="none"/>
          <w:u w:val="none"/>
          <w:rtl w:val="0"/>
          <w:lang w:val="en-GB"/>
        </w:rPr>
        <w:t>dalam</w:t>
      </w:r>
      <w:r>
        <w:rPr>
          <w:rFonts w:hint="default" w:ascii="Times New Roman" w:hAnsi="Times New Roman" w:cs="Times New Roman"/>
          <w:sz w:val="20"/>
          <w:szCs w:val="20"/>
          <w:highlight w:val="none"/>
          <w:u w:val="none"/>
          <w:rtl w:val="0"/>
        </w:rPr>
        <w:t xml:space="preserve"> pembuatan </w:t>
      </w:r>
      <w:r>
        <w:rPr>
          <w:rFonts w:hint="default" w:ascii="Times New Roman" w:hAnsi="Times New Roman" w:cs="Times New Roman"/>
          <w:i/>
          <w:iCs/>
          <w:sz w:val="20"/>
          <w:szCs w:val="20"/>
          <w:highlight w:val="none"/>
          <w:u w:val="none"/>
          <w:rtl w:val="0"/>
          <w:lang w:val="en-GB"/>
        </w:rPr>
        <w:t>ladder</w:t>
      </w:r>
      <w:r>
        <w:rPr>
          <w:rFonts w:hint="default" w:ascii="Times New Roman" w:hAnsi="Times New Roman" w:cs="Times New Roman"/>
          <w:sz w:val="20"/>
          <w:szCs w:val="20"/>
          <w:highlight w:val="none"/>
          <w:u w:val="none"/>
          <w:rtl w:val="0"/>
        </w:rPr>
        <w:t xml:space="preserve"> yakni</w:t>
      </w:r>
      <w:r>
        <w:rPr>
          <w:rFonts w:hint="default" w:ascii="Times New Roman" w:hAnsi="Times New Roman" w:cs="Times New Roman"/>
          <w:i/>
          <w:iCs/>
          <w:sz w:val="20"/>
          <w:szCs w:val="20"/>
          <w:highlight w:val="none"/>
          <w:u w:val="none"/>
          <w:rtl w:val="0"/>
        </w:rPr>
        <w:t xml:space="preserve"> </w:t>
      </w:r>
      <w:r>
        <w:rPr>
          <w:rFonts w:hint="default" w:ascii="Times New Roman" w:hAnsi="Times New Roman" w:cs="Times New Roman"/>
          <w:i/>
          <w:iCs/>
          <w:sz w:val="20"/>
          <w:szCs w:val="20"/>
          <w:highlight w:val="none"/>
          <w:u w:val="none"/>
          <w:rtl w:val="0"/>
          <w:lang w:val="en-GB"/>
        </w:rPr>
        <w:t xml:space="preserve">fiberglass </w:t>
      </w:r>
      <w:r>
        <w:rPr>
          <w:rFonts w:hint="default" w:ascii="Times New Roman" w:hAnsi="Times New Roman" w:cs="Times New Roman"/>
          <w:sz w:val="20"/>
          <w:szCs w:val="20"/>
          <w:highlight w:val="none"/>
          <w:u w:val="none"/>
          <w:rtl w:val="0"/>
          <w:lang w:val="en-GB"/>
        </w:rPr>
        <w:t xml:space="preserve">dimana dalam penelitian ini menggunakan </w:t>
      </w:r>
      <w:r>
        <w:rPr>
          <w:rFonts w:hint="default" w:ascii="Times New Roman" w:hAnsi="Times New Roman" w:cs="Times New Roman"/>
          <w:i/>
          <w:iCs/>
          <w:sz w:val="20"/>
          <w:szCs w:val="20"/>
          <w:highlight w:val="none"/>
          <w:u w:val="none"/>
          <w:rtl w:val="0"/>
        </w:rPr>
        <w:t>C</w:t>
      </w:r>
      <w:r>
        <w:rPr>
          <w:rFonts w:hint="default" w:ascii="Times New Roman" w:hAnsi="Times New Roman" w:cs="Times New Roman"/>
          <w:i/>
          <w:iCs/>
          <w:sz w:val="20"/>
          <w:szCs w:val="20"/>
          <w:highlight w:val="none"/>
          <w:u w:val="none"/>
          <w:rtl w:val="0"/>
          <w:lang w:val="en-GB"/>
        </w:rPr>
        <w:t xml:space="preserve">hopped </w:t>
      </w:r>
      <w:r>
        <w:rPr>
          <w:rFonts w:hint="default" w:ascii="Times New Roman" w:hAnsi="Times New Roman" w:cs="Times New Roman"/>
          <w:i/>
          <w:iCs/>
          <w:sz w:val="20"/>
          <w:szCs w:val="20"/>
          <w:highlight w:val="none"/>
          <w:u w:val="none"/>
          <w:rtl w:val="0"/>
        </w:rPr>
        <w:t>S</w:t>
      </w:r>
      <w:r>
        <w:rPr>
          <w:rFonts w:hint="default" w:ascii="Times New Roman" w:hAnsi="Times New Roman" w:cs="Times New Roman"/>
          <w:i/>
          <w:iCs/>
          <w:sz w:val="20"/>
          <w:szCs w:val="20"/>
          <w:highlight w:val="none"/>
          <w:u w:val="none"/>
          <w:rtl w:val="0"/>
          <w:lang w:val="en-GB"/>
        </w:rPr>
        <w:t>trand Mat</w:t>
      </w:r>
      <w:r>
        <w:rPr>
          <w:rFonts w:hint="default" w:ascii="Times New Roman" w:hAnsi="Times New Roman" w:cs="Times New Roman"/>
          <w:sz w:val="20"/>
          <w:szCs w:val="20"/>
          <w:highlight w:val="none"/>
          <w:u w:val="none"/>
          <w:rtl w:val="0"/>
          <w:lang w:val="en-GB"/>
        </w:rPr>
        <w:t>(CSM)</w:t>
      </w:r>
      <w:r>
        <w:rPr>
          <w:rFonts w:hint="default" w:ascii="Times New Roman" w:hAnsi="Times New Roman" w:cs="Times New Roman"/>
          <w:sz w:val="20"/>
          <w:szCs w:val="20"/>
          <w:highlight w:val="none"/>
          <w:u w:val="none"/>
          <w:rtl w:val="0"/>
        </w:rPr>
        <w:t xml:space="preserve"> 300 dan </w:t>
      </w:r>
      <w:r>
        <w:rPr>
          <w:rFonts w:hint="default" w:ascii="Times New Roman" w:hAnsi="Times New Roman" w:cs="Times New Roman"/>
          <w:i/>
          <w:iCs/>
          <w:sz w:val="20"/>
          <w:szCs w:val="20"/>
          <w:highlight w:val="none"/>
          <w:u w:val="none"/>
          <w:rtl w:val="0"/>
          <w:lang w:val="en-GB"/>
        </w:rPr>
        <w:t>Woven Roving</w:t>
      </w:r>
      <w:r>
        <w:rPr>
          <w:rFonts w:hint="default" w:ascii="Times New Roman" w:hAnsi="Times New Roman" w:cs="Times New Roman"/>
          <w:sz w:val="20"/>
          <w:szCs w:val="20"/>
          <w:highlight w:val="none"/>
          <w:u w:val="none"/>
          <w:rtl w:val="0"/>
          <w:lang w:val="en-GB"/>
        </w:rPr>
        <w:t>(</w:t>
      </w:r>
      <w:r>
        <w:rPr>
          <w:rFonts w:hint="default" w:ascii="Times New Roman" w:hAnsi="Times New Roman" w:cs="Times New Roman"/>
          <w:sz w:val="20"/>
          <w:szCs w:val="20"/>
          <w:highlight w:val="none"/>
          <w:u w:val="none"/>
          <w:rtl w:val="0"/>
        </w:rPr>
        <w:t>WR</w:t>
      </w:r>
      <w:r>
        <w:rPr>
          <w:rFonts w:hint="default" w:ascii="Times New Roman" w:hAnsi="Times New Roman" w:cs="Times New Roman"/>
          <w:sz w:val="20"/>
          <w:szCs w:val="20"/>
          <w:highlight w:val="none"/>
          <w:u w:val="none"/>
          <w:rtl w:val="0"/>
          <w:lang w:val="en-GB"/>
        </w:rPr>
        <w:t>)</w:t>
      </w:r>
      <w:r>
        <w:rPr>
          <w:rFonts w:hint="default" w:ascii="Times New Roman" w:hAnsi="Times New Roman" w:cs="Times New Roman"/>
          <w:sz w:val="20"/>
          <w:szCs w:val="20"/>
          <w:highlight w:val="none"/>
          <w:u w:val="none"/>
          <w:rtl w:val="0"/>
        </w:rPr>
        <w:t xml:space="preserve"> 600, serta campuran antara resin dan katalis. Kombinasi dari material-material tersebut mampu membentuk suatu ikatan sehingga mendapatkan hasil akhir yang kuat dan keras.</w:t>
      </w:r>
    </w:p>
    <w:p>
      <w:pPr>
        <w:ind w:left="800" w:leftChars="400" w:firstLine="600" w:firstLineChars="300"/>
        <w:jc w:val="both"/>
        <w:rPr>
          <w:rFonts w:hint="default" w:ascii="Times New Roman" w:hAnsi="Times New Roman" w:cs="Times New Roman"/>
          <w:sz w:val="20"/>
          <w:szCs w:val="20"/>
          <w:highlight w:val="none"/>
          <w:u w:val="none"/>
          <w:rtl w:val="0"/>
        </w:rPr>
      </w:pPr>
    </w:p>
    <w:p>
      <w:pPr>
        <w:ind w:left="800" w:leftChars="400" w:firstLine="600" w:firstLineChars="300"/>
        <w:jc w:val="center"/>
        <w:rPr>
          <w:rFonts w:hint="default" w:ascii="Times New Roman" w:hAnsi="Times New Roman" w:cs="Times New Roman"/>
          <w:sz w:val="20"/>
          <w:szCs w:val="20"/>
          <w:highlight w:val="none"/>
          <w:u w:val="none"/>
          <w:rtl w:val="0"/>
        </w:rPr>
      </w:pPr>
      <w:r>
        <w:rPr>
          <w:rFonts w:hint="default" w:ascii="Times New Roman" w:hAnsi="Times New Roman" w:cs="Times New Roman"/>
          <w:sz w:val="20"/>
          <w:highlight w:val="none"/>
          <w:lang w:eastAsia="id-ID"/>
        </w:rPr>
        <w:drawing>
          <wp:inline distT="0" distB="0" distL="0" distR="0">
            <wp:extent cx="1669415" cy="1407795"/>
            <wp:effectExtent l="0" t="0" r="6985" b="9525"/>
            <wp:docPr id="3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9.jpe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9415" cy="1407795"/>
                    </a:xfrm>
                    <a:prstGeom prst="rect">
                      <a:avLst/>
                    </a:prstGeom>
                  </pic:spPr>
                </pic:pic>
              </a:graphicData>
            </a:graphic>
          </wp:inline>
        </w:drawing>
      </w:r>
      <w:r>
        <w:rPr>
          <w:rFonts w:hint="default" w:ascii="Times New Roman" w:hAnsi="Times New Roman" w:cs="Times New Roman"/>
          <w:sz w:val="20"/>
          <w:highlight w:val="none"/>
          <w:lang w:val="en-GB" w:eastAsia="id-ID"/>
        </w:rPr>
        <w:t xml:space="preserve">      </w:t>
      </w:r>
      <w:r>
        <w:rPr>
          <w:rFonts w:hint="default" w:ascii="Times New Roman" w:hAnsi="Times New Roman" w:cs="Times New Roman"/>
          <w:sz w:val="20"/>
          <w:highlight w:val="none"/>
          <w:lang w:eastAsia="id-ID"/>
        </w:rPr>
        <w:drawing>
          <wp:inline distT="0" distB="0" distL="0" distR="0">
            <wp:extent cx="2092325" cy="1403350"/>
            <wp:effectExtent l="0" t="0" r="10795" b="13970"/>
            <wp:docPr id="3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50.jpe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2325" cy="1403350"/>
                    </a:xfrm>
                    <a:prstGeom prst="rect">
                      <a:avLst/>
                    </a:prstGeom>
                  </pic:spPr>
                </pic:pic>
              </a:graphicData>
            </a:graphic>
          </wp:inline>
        </w:drawing>
      </w:r>
    </w:p>
    <w:p>
      <w:pPr>
        <w:numPr>
          <w:ilvl w:val="0"/>
          <w:numId w:val="6"/>
        </w:numPr>
        <w:ind w:left="3162" w:leftChars="0"/>
        <w:jc w:val="both"/>
        <w:rPr>
          <w:rFonts w:hint="default" w:ascii="Times New Roman" w:hAnsi="Times New Roman" w:cs="Times New Roman"/>
          <w:sz w:val="20"/>
          <w:szCs w:val="20"/>
          <w:highlight w:val="none"/>
          <w:u w:val="none"/>
          <w:rtl w:val="0"/>
          <w:lang w:val="en-GB"/>
        </w:rPr>
      </w:pPr>
      <w:r>
        <w:rPr>
          <w:rFonts w:hint="default" w:ascii="Times New Roman" w:hAnsi="Times New Roman" w:cs="Times New Roman"/>
          <w:sz w:val="20"/>
          <w:szCs w:val="20"/>
          <w:highlight w:val="none"/>
          <w:u w:val="none"/>
          <w:rtl w:val="0"/>
          <w:lang w:val="en-GB"/>
        </w:rPr>
        <w:t xml:space="preserve">                                                               (b)</w:t>
      </w:r>
    </w:p>
    <w:p>
      <w:pPr>
        <w:ind w:left="800" w:leftChars="400" w:firstLine="600" w:firstLineChars="300"/>
        <w:jc w:val="center"/>
        <w:rPr>
          <w:rFonts w:hint="default" w:ascii="Times New Roman" w:hAnsi="Times New Roman" w:cs="Times New Roman"/>
          <w:sz w:val="20"/>
          <w:szCs w:val="20"/>
          <w:highlight w:val="none"/>
          <w:u w:val="none"/>
          <w:rtl w:val="0"/>
          <w:lang w:val="en-GB"/>
        </w:rPr>
      </w:pPr>
      <w:r>
        <w:rPr>
          <w:rFonts w:hint="default" w:ascii="Times New Roman" w:hAnsi="Times New Roman" w:cs="Times New Roman"/>
          <w:b/>
          <w:bCs/>
          <w:sz w:val="20"/>
          <w:szCs w:val="20"/>
          <w:highlight w:val="none"/>
          <w:u w:val="none"/>
          <w:rtl w:val="0"/>
        </w:rPr>
        <w:t>Gambar</w:t>
      </w:r>
      <w:r>
        <w:rPr>
          <w:rFonts w:hint="default" w:ascii="Times New Roman" w:hAnsi="Times New Roman" w:cs="Times New Roman"/>
          <w:b/>
          <w:bCs/>
          <w:sz w:val="20"/>
          <w:szCs w:val="20"/>
          <w:highlight w:val="none"/>
          <w:u w:val="none"/>
          <w:rtl w:val="0"/>
          <w:lang w:val="en-GB"/>
        </w:rPr>
        <w:t xml:space="preserve"> 1</w:t>
      </w:r>
      <w:r>
        <w:rPr>
          <w:rFonts w:hint="default" w:ascii="Times New Roman" w:hAnsi="Times New Roman" w:cs="Times New Roman"/>
          <w:b w:val="0"/>
          <w:bCs w:val="0"/>
          <w:sz w:val="20"/>
          <w:szCs w:val="20"/>
          <w:highlight w:val="none"/>
          <w:u w:val="none"/>
          <w:rtl w:val="0"/>
        </w:rPr>
        <w:t>.</w:t>
      </w:r>
      <w:r>
        <w:rPr>
          <w:rFonts w:hint="default" w:ascii="Times New Roman" w:hAnsi="Times New Roman" w:cs="Times New Roman"/>
          <w:sz w:val="20"/>
          <w:szCs w:val="20"/>
          <w:highlight w:val="none"/>
          <w:u w:val="none"/>
          <w:rtl w:val="0"/>
        </w:rPr>
        <w:t xml:space="preserve"> </w:t>
      </w:r>
      <w:r>
        <w:rPr>
          <w:rFonts w:hint="default" w:ascii="Times New Roman" w:hAnsi="Times New Roman" w:cs="Times New Roman"/>
          <w:sz w:val="20"/>
          <w:szCs w:val="20"/>
          <w:highlight w:val="none"/>
          <w:u w:val="none"/>
          <w:rtl w:val="0"/>
          <w:lang w:val="en-GB"/>
        </w:rPr>
        <w:t xml:space="preserve">(a) </w:t>
      </w:r>
      <w:r>
        <w:rPr>
          <w:rFonts w:hint="default" w:ascii="Times New Roman" w:hAnsi="Times New Roman" w:cs="Times New Roman"/>
          <w:i/>
          <w:iCs/>
          <w:sz w:val="20"/>
          <w:szCs w:val="20"/>
          <w:highlight w:val="none"/>
          <w:u w:val="none"/>
          <w:rtl w:val="0"/>
        </w:rPr>
        <w:t>C</w:t>
      </w:r>
      <w:r>
        <w:rPr>
          <w:rFonts w:hint="default" w:ascii="Times New Roman" w:hAnsi="Times New Roman" w:cs="Times New Roman"/>
          <w:i/>
          <w:iCs/>
          <w:sz w:val="20"/>
          <w:szCs w:val="20"/>
          <w:highlight w:val="none"/>
          <w:u w:val="none"/>
          <w:rtl w:val="0"/>
          <w:lang w:val="en-GB"/>
        </w:rPr>
        <w:t xml:space="preserve">hopped </w:t>
      </w:r>
      <w:r>
        <w:rPr>
          <w:rFonts w:hint="default" w:ascii="Times New Roman" w:hAnsi="Times New Roman" w:cs="Times New Roman"/>
          <w:i/>
          <w:iCs/>
          <w:sz w:val="20"/>
          <w:szCs w:val="20"/>
          <w:highlight w:val="none"/>
          <w:u w:val="none"/>
          <w:rtl w:val="0"/>
        </w:rPr>
        <w:t>S</w:t>
      </w:r>
      <w:r>
        <w:rPr>
          <w:rFonts w:hint="default" w:ascii="Times New Roman" w:hAnsi="Times New Roman" w:cs="Times New Roman"/>
          <w:i/>
          <w:iCs/>
          <w:sz w:val="20"/>
          <w:szCs w:val="20"/>
          <w:highlight w:val="none"/>
          <w:u w:val="none"/>
          <w:rtl w:val="0"/>
          <w:lang w:val="en-GB"/>
        </w:rPr>
        <w:t>trand Mat</w:t>
      </w:r>
      <w:r>
        <w:rPr>
          <w:rFonts w:hint="default" w:ascii="Times New Roman" w:hAnsi="Times New Roman" w:cs="Times New Roman"/>
          <w:sz w:val="20"/>
          <w:szCs w:val="20"/>
          <w:highlight w:val="none"/>
          <w:u w:val="none"/>
          <w:rtl w:val="0"/>
          <w:lang w:val="en-GB"/>
        </w:rPr>
        <w:t>(CSM)</w:t>
      </w:r>
      <w:r>
        <w:rPr>
          <w:rFonts w:hint="default" w:ascii="Times New Roman" w:hAnsi="Times New Roman" w:cs="Times New Roman"/>
          <w:sz w:val="20"/>
          <w:szCs w:val="20"/>
          <w:highlight w:val="none"/>
          <w:u w:val="none"/>
          <w:rtl w:val="0"/>
        </w:rPr>
        <w:t xml:space="preserve"> 300</w:t>
      </w:r>
      <w:r>
        <w:rPr>
          <w:rFonts w:hint="default" w:ascii="Times New Roman" w:hAnsi="Times New Roman" w:cs="Times New Roman"/>
          <w:sz w:val="20"/>
          <w:szCs w:val="20"/>
          <w:highlight w:val="none"/>
          <w:u w:val="none"/>
          <w:rtl w:val="0"/>
          <w:lang w:val="en-GB"/>
        </w:rPr>
        <w:t xml:space="preserve"> dan (b) </w:t>
      </w:r>
      <w:r>
        <w:rPr>
          <w:rFonts w:hint="default" w:ascii="Times New Roman" w:hAnsi="Times New Roman" w:cs="Times New Roman"/>
          <w:i/>
          <w:iCs/>
          <w:sz w:val="20"/>
          <w:szCs w:val="20"/>
          <w:highlight w:val="none"/>
          <w:u w:val="none"/>
          <w:rtl w:val="0"/>
        </w:rPr>
        <w:t>W</w:t>
      </w:r>
      <w:r>
        <w:rPr>
          <w:rFonts w:hint="default" w:ascii="Times New Roman" w:hAnsi="Times New Roman" w:cs="Times New Roman"/>
          <w:i/>
          <w:iCs/>
          <w:sz w:val="20"/>
          <w:szCs w:val="20"/>
          <w:highlight w:val="none"/>
          <w:u w:val="none"/>
          <w:rtl w:val="0"/>
          <w:lang w:val="en-GB"/>
        </w:rPr>
        <w:t xml:space="preserve">oven </w:t>
      </w:r>
      <w:r>
        <w:rPr>
          <w:rFonts w:hint="default" w:ascii="Times New Roman" w:hAnsi="Times New Roman" w:cs="Times New Roman"/>
          <w:i/>
          <w:iCs/>
          <w:sz w:val="20"/>
          <w:szCs w:val="20"/>
          <w:highlight w:val="none"/>
          <w:u w:val="none"/>
          <w:rtl w:val="0"/>
        </w:rPr>
        <w:t>R</w:t>
      </w:r>
      <w:r>
        <w:rPr>
          <w:rFonts w:hint="default" w:ascii="Times New Roman" w:hAnsi="Times New Roman" w:cs="Times New Roman"/>
          <w:i/>
          <w:iCs/>
          <w:sz w:val="20"/>
          <w:szCs w:val="20"/>
          <w:highlight w:val="none"/>
          <w:u w:val="none"/>
          <w:rtl w:val="0"/>
          <w:lang w:val="en-GB"/>
        </w:rPr>
        <w:t>oving</w:t>
      </w:r>
      <w:r>
        <w:rPr>
          <w:rFonts w:hint="default" w:ascii="Times New Roman" w:hAnsi="Times New Roman" w:cs="Times New Roman"/>
          <w:i w:val="0"/>
          <w:iCs w:val="0"/>
          <w:sz w:val="20"/>
          <w:szCs w:val="20"/>
          <w:highlight w:val="none"/>
          <w:u w:val="none"/>
          <w:rtl w:val="0"/>
          <w:lang w:val="en-GB"/>
        </w:rPr>
        <w:t>(WR)</w:t>
      </w:r>
      <w:r>
        <w:rPr>
          <w:rFonts w:hint="default" w:ascii="Times New Roman" w:hAnsi="Times New Roman" w:cs="Times New Roman"/>
          <w:sz w:val="20"/>
          <w:szCs w:val="20"/>
          <w:highlight w:val="none"/>
          <w:u w:val="none"/>
          <w:rtl w:val="0"/>
        </w:rPr>
        <w:t xml:space="preserve"> 600</w:t>
      </w:r>
    </w:p>
    <w:p>
      <w:pPr>
        <w:ind w:left="800" w:leftChars="400" w:firstLine="600" w:firstLineChars="300"/>
        <w:jc w:val="both"/>
        <w:rPr>
          <w:rFonts w:hint="default" w:ascii="Times New Roman" w:hAnsi="Times New Roman" w:cs="Times New Roman"/>
          <w:sz w:val="20"/>
          <w:szCs w:val="20"/>
          <w:highlight w:val="none"/>
          <w:u w:val="none"/>
          <w:rtl w:val="0"/>
        </w:rPr>
      </w:pPr>
    </w:p>
    <w:p>
      <w:pPr>
        <w:ind w:left="800" w:leftChars="400" w:firstLine="600" w:firstLineChars="300"/>
        <w:jc w:val="both"/>
        <w:rPr>
          <w:rFonts w:hint="default" w:ascii="Times New Roman" w:hAnsi="Times New Roman" w:cs="Times New Roman"/>
          <w:sz w:val="20"/>
          <w:szCs w:val="20"/>
          <w:highlight w:val="none"/>
          <w:u w:val="none"/>
          <w:rtl w:val="0"/>
        </w:rPr>
      </w:pPr>
      <w:r>
        <w:rPr>
          <w:rFonts w:hint="default" w:ascii="Times New Roman" w:hAnsi="Times New Roman" w:cs="Times New Roman"/>
          <w:i/>
          <w:iCs/>
          <w:sz w:val="20"/>
          <w:szCs w:val="20"/>
          <w:highlight w:val="none"/>
          <w:u w:val="none"/>
          <w:rtl w:val="0"/>
        </w:rPr>
        <w:t>Matt</w:t>
      </w:r>
      <w:r>
        <w:rPr>
          <w:rFonts w:hint="default" w:ascii="Times New Roman" w:hAnsi="Times New Roman" w:cs="Times New Roman"/>
          <w:sz w:val="20"/>
          <w:szCs w:val="20"/>
          <w:highlight w:val="none"/>
          <w:u w:val="none"/>
          <w:rtl w:val="0"/>
        </w:rPr>
        <w:t xml:space="preserve"> </w:t>
      </w:r>
      <w:r>
        <w:rPr>
          <w:rFonts w:hint="default" w:ascii="Times New Roman" w:hAnsi="Times New Roman" w:cs="Times New Roman"/>
          <w:sz w:val="20"/>
          <w:szCs w:val="20"/>
          <w:highlight w:val="none"/>
          <w:u w:val="none"/>
          <w:rtl w:val="0"/>
          <w:lang w:val="en-GB"/>
        </w:rPr>
        <w:t xml:space="preserve">merupakan </w:t>
      </w:r>
      <w:r>
        <w:rPr>
          <w:rFonts w:hint="default" w:ascii="Times New Roman" w:hAnsi="Times New Roman" w:cs="Times New Roman"/>
          <w:sz w:val="20"/>
          <w:szCs w:val="20"/>
          <w:highlight w:val="none"/>
          <w:u w:val="none"/>
          <w:rtl w:val="0"/>
        </w:rPr>
        <w:t>serat halus</w:t>
      </w:r>
      <w:r>
        <w:rPr>
          <w:rFonts w:hint="default" w:ascii="Times New Roman" w:hAnsi="Times New Roman" w:cs="Times New Roman"/>
          <w:sz w:val="20"/>
          <w:szCs w:val="20"/>
          <w:highlight w:val="none"/>
          <w:u w:val="none"/>
          <w:rtl w:val="0"/>
          <w:lang w:val="en-GB"/>
        </w:rPr>
        <w:t xml:space="preserve"> yang</w:t>
      </w:r>
      <w:r>
        <w:rPr>
          <w:rFonts w:hint="default" w:ascii="Times New Roman" w:hAnsi="Times New Roman" w:cs="Times New Roman"/>
          <w:sz w:val="20"/>
          <w:szCs w:val="20"/>
          <w:highlight w:val="none"/>
          <w:u w:val="none"/>
          <w:rtl w:val="0"/>
        </w:rPr>
        <w:t xml:space="preserve"> berguna sebagai </w:t>
      </w:r>
      <w:r>
        <w:rPr>
          <w:rFonts w:hint="default" w:ascii="Times New Roman" w:hAnsi="Times New Roman" w:cs="Times New Roman"/>
          <w:i/>
          <w:iCs/>
          <w:sz w:val="20"/>
          <w:szCs w:val="20"/>
          <w:highlight w:val="none"/>
          <w:u w:val="none"/>
          <w:rtl w:val="0"/>
          <w:lang w:val="en-GB"/>
        </w:rPr>
        <w:t>filler</w:t>
      </w:r>
      <w:r>
        <w:rPr>
          <w:rFonts w:hint="default" w:ascii="Times New Roman" w:hAnsi="Times New Roman" w:cs="Times New Roman"/>
          <w:sz w:val="20"/>
          <w:szCs w:val="20"/>
          <w:highlight w:val="none"/>
          <w:u w:val="none"/>
          <w:rtl w:val="0"/>
          <w:lang w:val="en-GB"/>
        </w:rPr>
        <w:t xml:space="preserve">(bahan pengisi) material komposit </w:t>
      </w:r>
      <w:r>
        <w:rPr>
          <w:rFonts w:hint="default" w:ascii="Times New Roman" w:hAnsi="Times New Roman" w:cs="Times New Roman"/>
          <w:i/>
          <w:iCs/>
          <w:sz w:val="20"/>
          <w:szCs w:val="20"/>
          <w:highlight w:val="none"/>
          <w:u w:val="none"/>
          <w:rtl w:val="0"/>
          <w:lang w:val="en-GB"/>
        </w:rPr>
        <w:t>fiberglass</w:t>
      </w:r>
      <w:r>
        <w:rPr>
          <w:rFonts w:hint="default" w:ascii="Times New Roman" w:hAnsi="Times New Roman" w:cs="Times New Roman"/>
          <w:sz w:val="20"/>
          <w:szCs w:val="20"/>
          <w:highlight w:val="none"/>
          <w:u w:val="none"/>
          <w:rtl w:val="0"/>
        </w:rPr>
        <w:t>. Bahan ini berupa anyaman mirip kain dan terdiri dari beberapa model, dari anyaman halus</w:t>
      </w:r>
      <w:r>
        <w:rPr>
          <w:rFonts w:hint="default" w:ascii="Times New Roman" w:hAnsi="Times New Roman" w:cs="Times New Roman"/>
          <w:sz w:val="20"/>
          <w:szCs w:val="20"/>
          <w:highlight w:val="none"/>
          <w:u w:val="none"/>
          <w:rtl w:val="0"/>
          <w:lang w:val="en-GB"/>
        </w:rPr>
        <w:t xml:space="preserve">, </w:t>
      </w:r>
      <w:r>
        <w:rPr>
          <w:rFonts w:hint="default" w:ascii="Times New Roman" w:hAnsi="Times New Roman" w:cs="Times New Roman"/>
          <w:sz w:val="20"/>
          <w:szCs w:val="20"/>
          <w:highlight w:val="none"/>
          <w:u w:val="none"/>
          <w:rtl w:val="0"/>
        </w:rPr>
        <w:t>kasar</w:t>
      </w:r>
      <w:r>
        <w:rPr>
          <w:rFonts w:hint="default" w:ascii="Times New Roman" w:hAnsi="Times New Roman" w:cs="Times New Roman"/>
          <w:sz w:val="20"/>
          <w:szCs w:val="20"/>
          <w:highlight w:val="none"/>
          <w:u w:val="none"/>
          <w:rtl w:val="0"/>
          <w:lang w:val="en-GB"/>
        </w:rPr>
        <w:t>, rapat maupun berjarak atau jarang</w:t>
      </w:r>
      <w:r>
        <w:rPr>
          <w:rFonts w:hint="default" w:ascii="Times New Roman" w:hAnsi="Times New Roman" w:cs="Times New Roman"/>
          <w:sz w:val="20"/>
          <w:szCs w:val="20"/>
          <w:highlight w:val="none"/>
          <w:u w:val="none"/>
          <w:rtl w:val="0"/>
        </w:rPr>
        <w:t>.</w:t>
      </w:r>
      <w:r>
        <w:rPr>
          <w:rFonts w:hint="default" w:ascii="Times New Roman" w:hAnsi="Times New Roman" w:cs="Times New Roman"/>
          <w:sz w:val="20"/>
          <w:szCs w:val="20"/>
          <w:highlight w:val="none"/>
          <w:u w:val="none"/>
          <w:rtl w:val="0"/>
          <w:lang w:val="en-GB"/>
        </w:rPr>
        <w:t xml:space="preserve"> </w:t>
      </w:r>
      <w:r>
        <w:rPr>
          <w:rFonts w:hint="default" w:ascii="Times New Roman" w:hAnsi="Times New Roman" w:cs="Times New Roman"/>
          <w:i/>
          <w:iCs/>
          <w:sz w:val="20"/>
          <w:szCs w:val="20"/>
          <w:highlight w:val="none"/>
          <w:u w:val="none"/>
          <w:rtl w:val="0"/>
        </w:rPr>
        <w:t>C</w:t>
      </w:r>
      <w:r>
        <w:rPr>
          <w:rFonts w:hint="default" w:ascii="Times New Roman" w:hAnsi="Times New Roman" w:cs="Times New Roman"/>
          <w:i/>
          <w:iCs/>
          <w:sz w:val="20"/>
          <w:szCs w:val="20"/>
          <w:highlight w:val="none"/>
          <w:u w:val="none"/>
          <w:rtl w:val="0"/>
          <w:lang w:val="en-GB"/>
        </w:rPr>
        <w:t xml:space="preserve">hopped </w:t>
      </w:r>
      <w:r>
        <w:rPr>
          <w:rFonts w:hint="default" w:ascii="Times New Roman" w:hAnsi="Times New Roman" w:cs="Times New Roman"/>
          <w:i/>
          <w:iCs/>
          <w:sz w:val="20"/>
          <w:szCs w:val="20"/>
          <w:highlight w:val="none"/>
          <w:u w:val="none"/>
          <w:rtl w:val="0"/>
        </w:rPr>
        <w:t>S</w:t>
      </w:r>
      <w:r>
        <w:rPr>
          <w:rFonts w:hint="default" w:ascii="Times New Roman" w:hAnsi="Times New Roman" w:cs="Times New Roman"/>
          <w:i/>
          <w:iCs/>
          <w:sz w:val="20"/>
          <w:szCs w:val="20"/>
          <w:highlight w:val="none"/>
          <w:u w:val="none"/>
          <w:rtl w:val="0"/>
          <w:lang w:val="en-GB"/>
        </w:rPr>
        <w:t>trand Mat</w:t>
      </w:r>
      <w:r>
        <w:rPr>
          <w:rFonts w:hint="default" w:ascii="Times New Roman" w:hAnsi="Times New Roman" w:cs="Times New Roman"/>
          <w:sz w:val="20"/>
          <w:szCs w:val="20"/>
          <w:highlight w:val="none"/>
          <w:u w:val="none"/>
          <w:rtl w:val="0"/>
          <w:lang w:val="en-GB"/>
        </w:rPr>
        <w:t>(CSM)</w:t>
      </w:r>
      <w:r>
        <w:rPr>
          <w:rFonts w:hint="default" w:ascii="Times New Roman" w:hAnsi="Times New Roman" w:cs="Times New Roman"/>
          <w:sz w:val="20"/>
          <w:szCs w:val="20"/>
          <w:highlight w:val="none"/>
          <w:u w:val="none"/>
          <w:rtl w:val="0"/>
        </w:rPr>
        <w:t xml:space="preserve"> 300</w:t>
      </w:r>
      <w:r>
        <w:rPr>
          <w:rFonts w:hint="default" w:ascii="Times New Roman" w:hAnsi="Times New Roman" w:cs="Times New Roman"/>
          <w:sz w:val="20"/>
          <w:szCs w:val="20"/>
          <w:highlight w:val="none"/>
          <w:u w:val="none"/>
          <w:rtl w:val="0"/>
          <w:lang w:val="en-GB"/>
        </w:rPr>
        <w:t xml:space="preserve"> yang dipergunakan dalam penelitian ini dapat dilihat pada Gambar 1. a.</w:t>
      </w:r>
      <w:r>
        <w:rPr>
          <w:rFonts w:hint="default" w:ascii="Times New Roman" w:hAnsi="Times New Roman" w:cs="Times New Roman"/>
          <w:sz w:val="20"/>
          <w:szCs w:val="20"/>
          <w:highlight w:val="none"/>
          <w:u w:val="none"/>
          <w:rtl w:val="0"/>
        </w:rPr>
        <w:t xml:space="preserve"> </w:t>
      </w:r>
      <w:r>
        <w:rPr>
          <w:rFonts w:hint="default" w:ascii="Times New Roman" w:hAnsi="Times New Roman" w:cs="Times New Roman"/>
          <w:i/>
          <w:iCs/>
          <w:sz w:val="20"/>
          <w:szCs w:val="20"/>
          <w:highlight w:val="none"/>
          <w:u w:val="none"/>
          <w:rtl w:val="0"/>
        </w:rPr>
        <w:t>Roving</w:t>
      </w:r>
      <w:r>
        <w:rPr>
          <w:rFonts w:hint="default" w:ascii="Times New Roman" w:hAnsi="Times New Roman" w:cs="Times New Roman"/>
          <w:sz w:val="20"/>
          <w:szCs w:val="20"/>
          <w:highlight w:val="none"/>
          <w:u w:val="none"/>
          <w:rtl w:val="0"/>
        </w:rPr>
        <w:t xml:space="preserve"> adalah serat kasar yang terbuat dari bahan polyester yang digunakan sebagai media lapisan tengah dari </w:t>
      </w:r>
      <w:r>
        <w:rPr>
          <w:rFonts w:hint="default" w:ascii="Times New Roman" w:hAnsi="Times New Roman" w:cs="Times New Roman"/>
          <w:sz w:val="20"/>
          <w:szCs w:val="20"/>
          <w:highlight w:val="none"/>
          <w:u w:val="none"/>
          <w:rtl w:val="0"/>
          <w:lang w:val="en-GB"/>
        </w:rPr>
        <w:t>mataeial komposit</w:t>
      </w:r>
      <w:r>
        <w:rPr>
          <w:rFonts w:hint="default" w:ascii="Times New Roman" w:hAnsi="Times New Roman" w:cs="Times New Roman"/>
          <w:sz w:val="20"/>
          <w:szCs w:val="20"/>
          <w:highlight w:val="none"/>
          <w:u w:val="none"/>
          <w:rtl w:val="0"/>
        </w:rPr>
        <w:t xml:space="preserve"> </w:t>
      </w:r>
      <w:r>
        <w:rPr>
          <w:rFonts w:hint="default" w:ascii="Times New Roman" w:hAnsi="Times New Roman" w:cs="Times New Roman"/>
          <w:i/>
          <w:iCs w:val="0"/>
          <w:sz w:val="20"/>
          <w:szCs w:val="20"/>
          <w:highlight w:val="none"/>
          <w:u w:val="none"/>
          <w:rtl w:val="0"/>
          <w:lang w:val="en-GB"/>
        </w:rPr>
        <w:t>fiberglass</w:t>
      </w:r>
      <w:r>
        <w:rPr>
          <w:rFonts w:hint="default" w:ascii="Times New Roman" w:hAnsi="Times New Roman" w:cs="Times New Roman"/>
          <w:sz w:val="20"/>
          <w:szCs w:val="20"/>
          <w:highlight w:val="none"/>
          <w:u w:val="none"/>
          <w:rtl w:val="0"/>
        </w:rPr>
        <w:t xml:space="preserve">. Selain menggunakan bahan mat, </w:t>
      </w:r>
      <w:r>
        <w:rPr>
          <w:rFonts w:hint="default" w:ascii="Times New Roman" w:hAnsi="Times New Roman" w:cs="Times New Roman"/>
          <w:sz w:val="20"/>
          <w:szCs w:val="20"/>
          <w:highlight w:val="none"/>
          <w:u w:val="none"/>
          <w:rtl w:val="0"/>
          <w:lang w:val="en-GB"/>
        </w:rPr>
        <w:t>r</w:t>
      </w:r>
      <w:r>
        <w:rPr>
          <w:rFonts w:hint="default" w:ascii="Times New Roman" w:hAnsi="Times New Roman" w:cs="Times New Roman"/>
          <w:sz w:val="20"/>
          <w:szCs w:val="20"/>
          <w:highlight w:val="none"/>
          <w:u w:val="none"/>
          <w:rtl w:val="0"/>
        </w:rPr>
        <w:t xml:space="preserve">oving juga diperlukan karena dapat memperkuat </w:t>
      </w:r>
      <w:r>
        <w:rPr>
          <w:rFonts w:hint="default" w:ascii="Times New Roman" w:hAnsi="Times New Roman" w:cs="Times New Roman"/>
          <w:sz w:val="20"/>
          <w:szCs w:val="20"/>
          <w:highlight w:val="none"/>
          <w:u w:val="none"/>
          <w:rtl w:val="0"/>
          <w:lang w:val="en-GB"/>
        </w:rPr>
        <w:t xml:space="preserve">lapisan komposit </w:t>
      </w:r>
      <w:r>
        <w:rPr>
          <w:rFonts w:hint="default" w:ascii="Times New Roman" w:hAnsi="Times New Roman" w:cs="Times New Roman"/>
          <w:sz w:val="20"/>
          <w:szCs w:val="20"/>
          <w:highlight w:val="none"/>
          <w:u w:val="none"/>
          <w:rtl w:val="0"/>
        </w:rPr>
        <w:t>yang telah jadi.</w:t>
      </w:r>
      <w:r>
        <w:rPr>
          <w:rFonts w:hint="default" w:ascii="Times New Roman" w:hAnsi="Times New Roman" w:cs="Times New Roman"/>
          <w:sz w:val="20"/>
          <w:szCs w:val="20"/>
          <w:highlight w:val="none"/>
          <w:u w:val="none"/>
          <w:rtl w:val="0"/>
          <w:lang w:val="en-GB"/>
        </w:rPr>
        <w:t xml:space="preserve"> </w:t>
      </w:r>
      <w:r>
        <w:rPr>
          <w:rFonts w:hint="default" w:ascii="Times New Roman" w:hAnsi="Times New Roman" w:cs="Times New Roman"/>
          <w:i/>
          <w:iCs/>
          <w:sz w:val="20"/>
          <w:szCs w:val="20"/>
          <w:highlight w:val="none"/>
          <w:u w:val="none"/>
          <w:rtl w:val="0"/>
          <w:lang w:val="en-GB"/>
        </w:rPr>
        <w:t>Woven Roving</w:t>
      </w:r>
      <w:r>
        <w:rPr>
          <w:rFonts w:hint="default" w:ascii="Times New Roman" w:hAnsi="Times New Roman" w:cs="Times New Roman"/>
          <w:sz w:val="20"/>
          <w:szCs w:val="20"/>
          <w:highlight w:val="none"/>
          <w:u w:val="none"/>
          <w:rtl w:val="0"/>
          <w:lang w:val="en-GB"/>
        </w:rPr>
        <w:t xml:space="preserve">(WR) 600 yang diapakai dalam penelitian ini dapat dilihat pada Gambar 1. b. Pada proses rektifitasnya, </w:t>
      </w:r>
      <w:r>
        <w:rPr>
          <w:rFonts w:hint="default" w:ascii="Times New Roman" w:hAnsi="Times New Roman" w:cs="Times New Roman"/>
          <w:sz w:val="20"/>
          <w:szCs w:val="20"/>
          <w:highlight w:val="none"/>
          <w:u w:val="none"/>
          <w:rtl w:val="0"/>
          <w:lang w:val="en-GB"/>
        </w:rPr>
        <w:t xml:space="preserve">ketika resin dan katalis disatukan, maka akan mengikat </w:t>
      </w:r>
      <w:r>
        <w:rPr>
          <w:rFonts w:hint="default" w:ascii="Times New Roman" w:hAnsi="Times New Roman" w:cs="Times New Roman"/>
          <w:i/>
          <w:iCs/>
          <w:sz w:val="20"/>
          <w:szCs w:val="20"/>
          <w:highlight w:val="none"/>
          <w:u w:val="none"/>
          <w:rtl w:val="0"/>
          <w:lang w:val="en-GB"/>
        </w:rPr>
        <w:t>matt</w:t>
      </w:r>
      <w:r>
        <w:rPr>
          <w:rFonts w:hint="default" w:ascii="Times New Roman" w:hAnsi="Times New Roman" w:cs="Times New Roman"/>
          <w:sz w:val="20"/>
          <w:szCs w:val="20"/>
          <w:highlight w:val="none"/>
          <w:u w:val="none"/>
          <w:rtl w:val="0"/>
          <w:lang w:val="en-GB"/>
        </w:rPr>
        <w:t xml:space="preserve"> dan </w:t>
      </w:r>
      <w:r>
        <w:rPr>
          <w:rFonts w:hint="default" w:ascii="Times New Roman" w:hAnsi="Times New Roman" w:cs="Times New Roman"/>
          <w:i/>
          <w:iCs/>
          <w:sz w:val="20"/>
          <w:szCs w:val="20"/>
          <w:highlight w:val="none"/>
          <w:u w:val="none"/>
          <w:rtl w:val="0"/>
          <w:lang w:val="en-GB"/>
        </w:rPr>
        <w:t xml:space="preserve">roving </w:t>
      </w:r>
      <w:r>
        <w:rPr>
          <w:rFonts w:hint="default" w:ascii="Times New Roman" w:hAnsi="Times New Roman" w:cs="Times New Roman"/>
          <w:sz w:val="20"/>
          <w:szCs w:val="20"/>
          <w:highlight w:val="none"/>
          <w:u w:val="none"/>
          <w:rtl w:val="0"/>
          <w:lang w:val="en-GB"/>
        </w:rPr>
        <w:t xml:space="preserve">sehingga menambah kekuatan dari material komposit </w:t>
      </w:r>
      <w:r>
        <w:rPr>
          <w:rFonts w:hint="default" w:ascii="Times New Roman" w:hAnsi="Times New Roman" w:cs="Times New Roman"/>
          <w:i/>
          <w:iCs w:val="0"/>
          <w:sz w:val="20"/>
          <w:szCs w:val="20"/>
          <w:highlight w:val="none"/>
          <w:u w:val="none"/>
          <w:rtl w:val="0"/>
          <w:lang w:val="en-GB"/>
        </w:rPr>
        <w:t>fiberglass</w:t>
      </w:r>
      <w:r>
        <w:rPr>
          <w:rFonts w:hint="default" w:ascii="Times New Roman" w:hAnsi="Times New Roman" w:cs="Times New Roman"/>
          <w:sz w:val="20"/>
          <w:szCs w:val="20"/>
          <w:highlight w:val="none"/>
          <w:u w:val="none"/>
          <w:rtl w:val="0"/>
        </w:rPr>
        <w:t>.</w:t>
      </w:r>
      <w:r>
        <w:rPr>
          <w:rFonts w:hint="default" w:ascii="Times New Roman" w:hAnsi="Times New Roman" w:cs="Times New Roman"/>
          <w:sz w:val="20"/>
          <w:szCs w:val="20"/>
          <w:highlight w:val="none"/>
          <w:u w:val="none"/>
          <w:rtl w:val="0"/>
          <w:lang w:val="en-GB"/>
        </w:rPr>
        <w:t xml:space="preserve"> </w:t>
      </w:r>
    </w:p>
    <w:p>
      <w:pPr>
        <w:ind w:left="800" w:leftChars="400" w:firstLine="600" w:firstLineChars="300"/>
        <w:jc w:val="both"/>
        <w:rPr>
          <w:rFonts w:hint="default" w:ascii="Times New Roman" w:hAnsi="Times New Roman" w:cs="Times New Roman"/>
          <w:sz w:val="20"/>
          <w:szCs w:val="20"/>
          <w:highlight w:val="none"/>
          <w:u w:val="none"/>
          <w:rtl w:val="0"/>
        </w:rPr>
      </w:pPr>
    </w:p>
    <w:p>
      <w:pPr>
        <w:pStyle w:val="3"/>
        <w:keepLines/>
        <w:numPr>
          <w:ilvl w:val="1"/>
          <w:numId w:val="5"/>
        </w:numPr>
        <w:spacing w:before="0" w:after="0" w:line="259" w:lineRule="auto"/>
        <w:ind w:left="450" w:firstLine="0"/>
        <w:jc w:val="both"/>
        <w:rPr>
          <w:rFonts w:hint="default" w:ascii="Times New Roman" w:hAnsi="Times New Roman" w:eastAsia="Times New Roman" w:cs="Times New Roman"/>
          <w:b w:val="0"/>
          <w:i w:val="0"/>
          <w:sz w:val="20"/>
          <w:szCs w:val="20"/>
          <w:highlight w:val="none"/>
          <w:u w:val="none"/>
        </w:rPr>
      </w:pPr>
      <w:r>
        <w:rPr>
          <w:rFonts w:hint="default" w:ascii="Times New Roman" w:hAnsi="Times New Roman" w:eastAsia="Times New Roman" w:cs="Times New Roman"/>
          <w:sz w:val="20"/>
          <w:szCs w:val="20"/>
          <w:highlight w:val="none"/>
          <w:u w:val="none"/>
          <w:rtl w:val="0"/>
        </w:rPr>
        <w:t xml:space="preserve"> </w:t>
      </w:r>
      <w:r>
        <w:rPr>
          <w:rFonts w:hint="default" w:ascii="Times New Roman" w:hAnsi="Times New Roman" w:eastAsia="Times New Roman" w:cs="Times New Roman"/>
          <w:i w:val="0"/>
          <w:sz w:val="20"/>
          <w:szCs w:val="20"/>
          <w:highlight w:val="none"/>
          <w:u w:val="none"/>
          <w:rtl w:val="0"/>
        </w:rPr>
        <w:t xml:space="preserve">Proses Pembuatan </w:t>
      </w:r>
      <w:r>
        <w:rPr>
          <w:rFonts w:hint="default" w:ascii="Times New Roman" w:hAnsi="Times New Roman" w:eastAsia="Times New Roman" w:cs="Times New Roman"/>
          <w:i/>
          <w:iCs/>
          <w:sz w:val="20"/>
          <w:szCs w:val="20"/>
          <w:highlight w:val="none"/>
          <w:u w:val="none"/>
          <w:rtl w:val="0"/>
          <w:lang w:val="en-GB"/>
        </w:rPr>
        <w:t>ladder</w:t>
      </w:r>
      <w:r>
        <w:rPr>
          <w:rFonts w:hint="default" w:ascii="Times New Roman" w:hAnsi="Times New Roman" w:eastAsia="Times New Roman" w:cs="Times New Roman"/>
          <w:i/>
          <w:iCs/>
          <w:sz w:val="20"/>
          <w:szCs w:val="20"/>
          <w:highlight w:val="none"/>
          <w:u w:val="none"/>
          <w:rtl w:val="0"/>
        </w:rPr>
        <w:t xml:space="preserve"> </w:t>
      </w:r>
      <w:r>
        <w:rPr>
          <w:rFonts w:hint="default" w:ascii="Times New Roman" w:hAnsi="Times New Roman" w:eastAsia="Times New Roman" w:cs="Times New Roman"/>
          <w:i w:val="0"/>
          <w:sz w:val="20"/>
          <w:szCs w:val="20"/>
          <w:highlight w:val="none"/>
          <w:u w:val="none"/>
          <w:rtl w:val="0"/>
        </w:rPr>
        <w:t>pada Kapal La Lumiere 9</w:t>
      </w:r>
    </w:p>
    <w:p>
      <w:pPr>
        <w:pStyle w:val="11"/>
        <w:ind w:left="800" w:leftChars="400" w:right="57" w:firstLine="600" w:firstLineChars="300"/>
        <w:jc w:val="both"/>
        <w:rPr>
          <w:rFonts w:hint="default" w:ascii="Times New Roman" w:hAnsi="Times New Roman" w:cs="Times New Roman" w:eastAsiaTheme="minorEastAsia"/>
          <w:kern w:val="0"/>
          <w:sz w:val="20"/>
          <w:szCs w:val="20"/>
          <w:highlight w:val="none"/>
          <w:u w:val="none"/>
          <w:rtl w:val="0"/>
          <w:lang w:val="en-GB"/>
          <w14:ligatures w14:val="none"/>
        </w:rPr>
      </w:pPr>
      <w:r>
        <w:rPr>
          <w:rFonts w:hint="default" w:ascii="Times New Roman" w:hAnsi="Times New Roman" w:cs="Times New Roman" w:eastAsiaTheme="minorEastAsia"/>
          <w:kern w:val="0"/>
          <w:sz w:val="20"/>
          <w:szCs w:val="20"/>
          <w:highlight w:val="none"/>
          <w:u w:val="none"/>
          <w:rtl w:val="0"/>
          <w:lang w:val="en-GB"/>
          <w14:ligatures w14:val="none"/>
        </w:rPr>
        <w:t xml:space="preserve">Proses pembuatan tangga </w:t>
      </w:r>
      <w:r>
        <w:rPr>
          <w:rFonts w:hint="default" w:ascii="Times New Roman" w:hAnsi="Times New Roman" w:cs="Times New Roman" w:eastAsiaTheme="minorEastAsia"/>
          <w:i/>
          <w:iCs/>
          <w:kern w:val="0"/>
          <w:sz w:val="20"/>
          <w:szCs w:val="20"/>
          <w:highlight w:val="none"/>
          <w:u w:val="none"/>
          <w:rtl w:val="0"/>
          <w:lang w:val="en-GB"/>
          <w14:ligatures w14:val="none"/>
        </w:rPr>
        <w:t>(ladder)</w:t>
      </w:r>
      <w:r>
        <w:rPr>
          <w:rFonts w:hint="default" w:ascii="Times New Roman" w:hAnsi="Times New Roman" w:cs="Times New Roman" w:eastAsiaTheme="minorEastAsia"/>
          <w:kern w:val="0"/>
          <w:sz w:val="20"/>
          <w:szCs w:val="20"/>
          <w:highlight w:val="none"/>
          <w:u w:val="none"/>
          <w:rtl w:val="0"/>
          <w:lang w:val="en-GB"/>
          <w14:ligatures w14:val="none"/>
        </w:rPr>
        <w:t xml:space="preserve"> kapal dari </w:t>
      </w:r>
      <w:r>
        <w:rPr>
          <w:rFonts w:hint="default" w:ascii="Times New Roman" w:hAnsi="Times New Roman" w:cs="Times New Roman" w:eastAsiaTheme="minorEastAsia"/>
          <w:i/>
          <w:iCs/>
          <w:kern w:val="0"/>
          <w:sz w:val="20"/>
          <w:szCs w:val="20"/>
          <w:highlight w:val="none"/>
          <w:u w:val="none"/>
          <w:rtl w:val="0"/>
          <w:lang w:val="en-GB"/>
          <w14:ligatures w14:val="none"/>
        </w:rPr>
        <w:t xml:space="preserve">filler </w:t>
      </w:r>
      <w:r>
        <w:rPr>
          <w:rFonts w:hint="default" w:ascii="Times New Roman" w:hAnsi="Times New Roman" w:cs="Times New Roman" w:eastAsiaTheme="minorEastAsia"/>
          <w:kern w:val="0"/>
          <w:sz w:val="20"/>
          <w:szCs w:val="20"/>
          <w:highlight w:val="none"/>
          <w:u w:val="none"/>
          <w:rtl w:val="0"/>
          <w:lang w:val="en-GB"/>
          <w14:ligatures w14:val="none"/>
        </w:rPr>
        <w:t xml:space="preserve">fiber memiliki cara dan kebutuhan material yang berbeda-beda tergantung pada desain, ukuran, dan kebutuhan khusus dari bahan yang akan dibuat, dimana dalam hal ini adalah tangga kapal. Salah satu hal penting adalah melakukan tiap tahapan sesuai dengan prosedur yang tepat untuk memastikan hasil yang terbaik dari sisi kekuatan, ketahanan, dan sesuai standar keselamatan yang berlaku. Berikut merupakan proses pembuatan </w:t>
      </w:r>
      <w:r>
        <w:rPr>
          <w:rFonts w:hint="default" w:ascii="Times New Roman" w:hAnsi="Times New Roman" w:cs="Times New Roman" w:eastAsiaTheme="minorEastAsia"/>
          <w:i/>
          <w:iCs/>
          <w:kern w:val="0"/>
          <w:sz w:val="20"/>
          <w:szCs w:val="20"/>
          <w:highlight w:val="none"/>
          <w:u w:val="none"/>
          <w:rtl w:val="0"/>
          <w:lang w:val="en-GB"/>
          <w14:ligatures w14:val="none"/>
        </w:rPr>
        <w:t xml:space="preserve">ladder </w:t>
      </w:r>
      <w:r>
        <w:rPr>
          <w:rFonts w:hint="default" w:ascii="Times New Roman" w:hAnsi="Times New Roman" w:cs="Times New Roman" w:eastAsiaTheme="minorEastAsia"/>
          <w:kern w:val="0"/>
          <w:sz w:val="20"/>
          <w:szCs w:val="20"/>
          <w:highlight w:val="none"/>
          <w:u w:val="none"/>
          <w:rtl w:val="0"/>
          <w:lang w:val="en-GB"/>
          <w14:ligatures w14:val="none"/>
        </w:rPr>
        <w:t>pada Kapal La Lumiere 9 :</w:t>
      </w: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en-US"/>
        </w:rPr>
        <w:t>Pembuatan Cetakan</w:t>
      </w:r>
    </w:p>
    <w:p>
      <w:pPr>
        <w:pStyle w:val="11"/>
        <w:ind w:left="800" w:leftChars="400" w:right="57" w:firstLine="600" w:firstLineChars="300"/>
        <w:jc w:val="both"/>
        <w:rPr>
          <w:rFonts w:hint="default" w:ascii="Times New Roman" w:hAnsi="Times New Roman" w:cs="Times New Roman" w:eastAsiaTheme="minorEastAsia"/>
          <w:kern w:val="0"/>
          <w:sz w:val="20"/>
          <w:szCs w:val="20"/>
          <w:highlight w:val="none"/>
          <w:u w:val="none"/>
          <w:rtl w:val="0"/>
          <w:lang w:val="en-GB"/>
          <w14:ligatures w14:val="none"/>
        </w:rPr>
      </w:pP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Pada Proses pembuatan cetakan ini dibagi kedalam 2 tahapan utama yaitu persiapan dan pendempulan dan penghalusan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w:t>
      </w: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 xml:space="preserve"> Berikut detail dari tahapan-tahapannya:</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pStyle w:val="30"/>
        <w:numPr>
          <w:ilvl w:val="0"/>
          <w:numId w:val="7"/>
        </w:numPr>
        <w:ind w:left="1600" w:leftChars="700" w:hanging="200" w:hangingChars="100"/>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en-US"/>
        </w:rPr>
        <w:t>P</w:t>
      </w:r>
      <w:r>
        <w:rPr>
          <w:rFonts w:hint="default" w:ascii="Times New Roman" w:hAnsi="Times New Roman" w:cs="Times New Roman"/>
          <w:sz w:val="20"/>
          <w:szCs w:val="20"/>
          <w:highlight w:val="none"/>
          <w:lang w:val="en-GB"/>
        </w:rPr>
        <w:t>ersiapan</w:t>
      </w:r>
      <w:r>
        <w:rPr>
          <w:rFonts w:hint="default" w:ascii="Times New Roman" w:hAnsi="Times New Roman" w:cs="Times New Roman"/>
          <w:sz w:val="20"/>
          <w:szCs w:val="20"/>
          <w:highlight w:val="none"/>
          <w:lang w:val="en-US"/>
        </w:rPr>
        <w:t xml:space="preserve"> Cetakan</w:t>
      </w:r>
    </w:p>
    <w:p>
      <w:pPr>
        <w:pStyle w:val="11"/>
        <w:ind w:left="1400" w:leftChars="700" w:right="57" w:firstLine="600" w:firstLineChars="30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Cetakan dibuat berdasarkan gambar desain yang telah ditetapkan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dengan ukuran panjang</w:t>
      </w:r>
      <w:r>
        <w:rPr>
          <w:rFonts w:hint="default" w:ascii="Times New Roman" w:hAnsi="Times New Roman" w:cs="Times New Roman"/>
          <w:sz w:val="20"/>
          <w:szCs w:val="20"/>
          <w:highlight w:val="none"/>
          <w:lang w:val="en-GB"/>
        </w:rPr>
        <w:t>, tinggi, dan lebar</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GB"/>
        </w:rPr>
        <w:t xml:space="preserve">secara berurutan adalah </w:t>
      </w:r>
      <w:r>
        <w:rPr>
          <w:rFonts w:hint="default" w:ascii="Times New Roman" w:hAnsi="Times New Roman" w:cs="Times New Roman"/>
          <w:sz w:val="20"/>
          <w:szCs w:val="20"/>
          <w:highlight w:val="none"/>
        </w:rPr>
        <w:t>160</w:t>
      </w:r>
      <w:r>
        <w:rPr>
          <w:rFonts w:hint="default" w:ascii="Times New Roman" w:hAnsi="Times New Roman" w:cs="Times New Roman"/>
          <w:sz w:val="20"/>
          <w:szCs w:val="20"/>
          <w:highlight w:val="none"/>
          <w:lang w:val="en-GB"/>
        </w:rPr>
        <w:t xml:space="preserve">, </w:t>
      </w:r>
      <w:r>
        <w:rPr>
          <w:rFonts w:hint="default" w:ascii="Times New Roman" w:hAnsi="Times New Roman" w:cs="Times New Roman"/>
          <w:sz w:val="20"/>
          <w:szCs w:val="20"/>
          <w:highlight w:val="none"/>
        </w:rPr>
        <w:t xml:space="preserve">185 </w:t>
      </w:r>
      <w:r>
        <w:rPr>
          <w:rFonts w:hint="default" w:ascii="Times New Roman" w:hAnsi="Times New Roman" w:cs="Times New Roman"/>
          <w:sz w:val="20"/>
          <w:szCs w:val="20"/>
          <w:highlight w:val="none"/>
          <w:lang w:val="en-GB"/>
        </w:rPr>
        <w:t xml:space="preserve">dan </w:t>
      </w:r>
      <w:r>
        <w:rPr>
          <w:rFonts w:hint="default" w:ascii="Times New Roman" w:hAnsi="Times New Roman" w:cs="Times New Roman"/>
          <w:sz w:val="20"/>
          <w:szCs w:val="20"/>
          <w:highlight w:val="none"/>
        </w:rPr>
        <w:t>70</w:t>
      </w:r>
      <w:r>
        <w:rPr>
          <w:rFonts w:hint="default" w:ascii="Times New Roman" w:hAnsi="Times New Roman" w:cs="Times New Roman"/>
          <w:sz w:val="20"/>
          <w:szCs w:val="20"/>
          <w:highlight w:val="none"/>
          <w:lang w:val="en-GB"/>
        </w:rPr>
        <w:t xml:space="preserve"> c</w:t>
      </w:r>
      <w:r>
        <w:rPr>
          <w:rFonts w:hint="default" w:ascii="Times New Roman" w:hAnsi="Times New Roman" w:cs="Times New Roman"/>
          <w:sz w:val="20"/>
          <w:szCs w:val="20"/>
          <w:highlight w:val="none"/>
        </w:rPr>
        <w:t>m. Cetakan ini dibuat</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dengan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menggunakan material</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kayu yang</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disambung menggunakan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sekrup.</w:t>
      </w:r>
    </w:p>
    <w:p>
      <w:pPr>
        <w:pStyle w:val="11"/>
        <w:ind w:left="1400" w:leftChars="700" w:right="57" w:firstLine="600" w:firstLineChars="300"/>
        <w:jc w:val="both"/>
        <w:rPr>
          <w:rFonts w:hint="default" w:ascii="Times New Roman" w:hAnsi="Times New Roman" w:cs="Times New Roman"/>
          <w:sz w:val="20"/>
          <w:szCs w:val="20"/>
          <w:highlight w:val="none"/>
        </w:rPr>
      </w:pPr>
    </w:p>
    <w:p>
      <w:pPr>
        <w:pStyle w:val="30"/>
        <w:numPr>
          <w:ilvl w:val="0"/>
          <w:numId w:val="7"/>
        </w:numPr>
        <w:ind w:left="1600" w:leftChars="700" w:hanging="200" w:hangingChars="10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Pendempulan</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dan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Penghalusan</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Cetakan</w:t>
      </w:r>
    </w:p>
    <w:p>
      <w:pPr>
        <w:spacing w:after="0" w:line="240" w:lineRule="auto"/>
        <w:ind w:left="1400" w:leftChars="700" w:firstLine="600" w:firstLineChars="300"/>
        <w:jc w:val="both"/>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rPr>
        <w:t>Dalam</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proses</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pembuatan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pacing w:val="1"/>
          <w:sz w:val="20"/>
          <w:szCs w:val="20"/>
          <w:highlight w:val="none"/>
          <w:lang w:val="en-GB"/>
        </w:rPr>
        <w:t xml:space="preserve">cetakan </w:t>
      </w:r>
      <w:r>
        <w:rPr>
          <w:rFonts w:hint="default" w:ascii="Times New Roman" w:hAnsi="Times New Roman" w:cs="Times New Roman"/>
          <w:i/>
          <w:sz w:val="20"/>
          <w:szCs w:val="20"/>
          <w:highlight w:val="none"/>
          <w:lang w:val="en-GB"/>
        </w:rPr>
        <w:t>ladder</w:t>
      </w:r>
      <w:r>
        <w:rPr>
          <w:rFonts w:hint="default" w:ascii="Times New Roman" w:hAnsi="Times New Roman" w:cs="Times New Roman"/>
          <w:sz w:val="20"/>
          <w:szCs w:val="20"/>
          <w:highlight w:val="none"/>
        </w:rPr>
        <w:t>,</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dilakukan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proses</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pendempulan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yang</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dilanjutkan dengan penghalusan menggunakan amplas terhadap cetakan. Hal ini</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bertujuan untuk meratakan dan</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rPr>
        <w:t xml:space="preserve">menghaluskan permukaan cetakan </w:t>
      </w:r>
      <w:r>
        <w:rPr>
          <w:rFonts w:hint="default" w:ascii="Times New Roman" w:hAnsi="Times New Roman" w:cs="Times New Roman"/>
          <w:sz w:val="20"/>
          <w:szCs w:val="20"/>
          <w:highlight w:val="none"/>
          <w:lang w:val="en-GB"/>
        </w:rPr>
        <w:t xml:space="preserve">cetakan </w:t>
      </w:r>
      <w:r>
        <w:rPr>
          <w:rFonts w:hint="default" w:ascii="Times New Roman" w:hAnsi="Times New Roman" w:cs="Times New Roman"/>
          <w:sz w:val="20"/>
          <w:szCs w:val="20"/>
          <w:highlight w:val="none"/>
        </w:rPr>
        <w:t>kayu tersebut</w:t>
      </w:r>
      <w:r>
        <w:rPr>
          <w:rFonts w:hint="default" w:ascii="Times New Roman" w:hAnsi="Times New Roman" w:cs="Times New Roman"/>
          <w:sz w:val="20"/>
          <w:szCs w:val="20"/>
          <w:highlight w:val="none"/>
          <w:lang w:val="en-US"/>
        </w:rPr>
        <w:t>.</w:t>
      </w:r>
      <w:r>
        <w:rPr>
          <w:rFonts w:hint="default" w:ascii="Times New Roman" w:hAnsi="Times New Roman" w:cs="Times New Roman"/>
          <w:sz w:val="20"/>
          <w:szCs w:val="20"/>
          <w:highlight w:val="none"/>
          <w:lang w:val="en-GB"/>
        </w:rPr>
        <w:t xml:space="preserve"> Proses pendempulan dan penghalusan cetakan dapat dilihat pada Gambar 2. a dan 2. b.</w:t>
      </w:r>
    </w:p>
    <w:p>
      <w:pPr>
        <w:spacing w:after="0" w:line="240" w:lineRule="auto"/>
        <w:ind w:left="1400" w:leftChars="700" w:firstLine="600" w:firstLineChars="300"/>
        <w:jc w:val="both"/>
        <w:rPr>
          <w:rFonts w:hint="default" w:ascii="Times New Roman" w:hAnsi="Times New Roman" w:cs="Times New Roman"/>
          <w:sz w:val="20"/>
          <w:szCs w:val="20"/>
          <w:highlight w:val="none"/>
          <w:lang w:val="en-US"/>
        </w:rPr>
      </w:pPr>
    </w:p>
    <w:p>
      <w:pPr>
        <w:spacing w:after="0" w:line="240" w:lineRule="auto"/>
        <w:ind w:left="1400" w:leftChars="700" w:firstLine="0" w:firstLineChars="0"/>
        <w:jc w:val="center"/>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eastAsia="id-ID"/>
        </w:rPr>
        <w:drawing>
          <wp:inline distT="0" distB="0" distL="0" distR="0">
            <wp:extent cx="1933575" cy="1421765"/>
            <wp:effectExtent l="0" t="0" r="1905" b="10795"/>
            <wp:docPr id="119"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89.jpe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33575" cy="1421765"/>
                    </a:xfrm>
                    <a:prstGeom prst="rect">
                      <a:avLst/>
                    </a:prstGeom>
                  </pic:spPr>
                </pic:pic>
              </a:graphicData>
            </a:graphic>
          </wp:inline>
        </w:drawing>
      </w:r>
      <w:r>
        <w:rPr>
          <w:rFonts w:hint="default" w:ascii="Times New Roman" w:hAnsi="Times New Roman" w:cs="Times New Roman"/>
          <w:sz w:val="20"/>
          <w:szCs w:val="20"/>
          <w:highlight w:val="none"/>
          <w:lang w:val="en-GB" w:eastAsia="id-ID"/>
        </w:rPr>
        <w:t xml:space="preserve">     </w:t>
      </w:r>
      <w:r>
        <w:rPr>
          <w:rFonts w:hint="default" w:ascii="Times New Roman" w:hAnsi="Times New Roman" w:cs="Times New Roman"/>
          <w:sz w:val="20"/>
          <w:szCs w:val="20"/>
          <w:highlight w:val="none"/>
          <w:lang w:eastAsia="id-ID"/>
        </w:rPr>
        <w:drawing>
          <wp:inline distT="0" distB="0" distL="0" distR="0">
            <wp:extent cx="1431290" cy="1799590"/>
            <wp:effectExtent l="0" t="0" r="13970" b="1270"/>
            <wp:docPr id="121"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90.jpeg"/>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431793" cy="1800132"/>
                    </a:xfrm>
                    <a:prstGeom prst="rect">
                      <a:avLst/>
                    </a:prstGeom>
                  </pic:spPr>
                </pic:pic>
              </a:graphicData>
            </a:graphic>
          </wp:inline>
        </w:drawing>
      </w:r>
    </w:p>
    <w:p>
      <w:pPr>
        <w:spacing w:after="0" w:line="240" w:lineRule="auto"/>
        <w:ind w:left="1400" w:leftChars="700" w:firstLine="600" w:firstLineChars="300"/>
        <w:jc w:val="center"/>
        <w:rPr>
          <w:rFonts w:hint="default" w:ascii="Times New Roman" w:hAnsi="Times New Roman" w:cs="Times New Roman"/>
          <w:sz w:val="20"/>
          <w:szCs w:val="20"/>
          <w:highlight w:val="none"/>
          <w:lang w:val="en-US"/>
        </w:rPr>
      </w:pPr>
      <w:r>
        <w:rPr>
          <w:rFonts w:hint="default" w:ascii="Times New Roman" w:hAnsi="Times New Roman" w:cs="Times New Roman"/>
          <w:b/>
          <w:bCs/>
          <w:sz w:val="20"/>
          <w:szCs w:val="20"/>
          <w:highlight w:val="none"/>
          <w:lang w:val="en-US"/>
        </w:rPr>
        <w:t xml:space="preserve">Gambar </w:t>
      </w:r>
      <w:r>
        <w:rPr>
          <w:rFonts w:hint="default" w:ascii="Times New Roman" w:hAnsi="Times New Roman" w:cs="Times New Roman"/>
          <w:b/>
          <w:bCs/>
          <w:sz w:val="20"/>
          <w:szCs w:val="20"/>
          <w:highlight w:val="none"/>
          <w:lang w:val="en-GB"/>
        </w:rPr>
        <w:t>2</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lang w:val="en-GB"/>
        </w:rPr>
        <w:t xml:space="preserve">(a) </w:t>
      </w:r>
      <w:r>
        <w:rPr>
          <w:rFonts w:hint="default" w:ascii="Times New Roman" w:hAnsi="Times New Roman" w:cs="Times New Roman"/>
          <w:sz w:val="20"/>
          <w:szCs w:val="20"/>
          <w:highlight w:val="none"/>
          <w:lang w:val="en-US"/>
        </w:rPr>
        <w:t>Pendempulan Cetakan</w:t>
      </w:r>
      <w:r>
        <w:rPr>
          <w:rFonts w:hint="default" w:ascii="Times New Roman" w:hAnsi="Times New Roman" w:cs="Times New Roman"/>
          <w:sz w:val="20"/>
          <w:szCs w:val="20"/>
          <w:highlight w:val="none"/>
          <w:lang w:val="en-GB"/>
        </w:rPr>
        <w:t xml:space="preserve"> dan (b) </w:t>
      </w:r>
      <w:r>
        <w:rPr>
          <w:rFonts w:hint="default" w:ascii="Times New Roman" w:hAnsi="Times New Roman" w:cs="Times New Roman"/>
          <w:sz w:val="20"/>
          <w:szCs w:val="20"/>
          <w:highlight w:val="none"/>
          <w:lang w:val="en-US"/>
        </w:rPr>
        <w:t>Pengamplasan Cetakan</w:t>
      </w:r>
    </w:p>
    <w:p>
      <w:pPr>
        <w:pStyle w:val="11"/>
        <w:tabs>
          <w:tab w:val="left" w:pos="8010"/>
        </w:tabs>
        <w:ind w:left="1400" w:leftChars="700" w:right="57" w:firstLine="600" w:firstLineChars="300"/>
        <w:jc w:val="both"/>
        <w:rPr>
          <w:rFonts w:hint="default" w:ascii="Times New Roman" w:hAnsi="Times New Roman" w:eastAsia="Times New Roman" w:cs="Times New Roman"/>
          <w:kern w:val="0"/>
          <w:sz w:val="20"/>
          <w:szCs w:val="20"/>
          <w:highlight w:val="none"/>
          <w:lang w:val="id"/>
          <w14:ligatures w14:val="none"/>
        </w:rPr>
      </w:pPr>
    </w:p>
    <w:p>
      <w:pPr>
        <w:pStyle w:val="11"/>
        <w:tabs>
          <w:tab w:val="left" w:pos="8010"/>
        </w:tabs>
        <w:ind w:left="1400" w:leftChars="700" w:right="57" w:firstLine="600" w:firstLineChars="300"/>
        <w:jc w:val="both"/>
        <w:rPr>
          <w:rFonts w:hint="default" w:ascii="Times New Roman" w:hAnsi="Times New Roman" w:eastAsia="Times New Roman" w:cs="Times New Roman"/>
          <w:kern w:val="0"/>
          <w:sz w:val="20"/>
          <w:szCs w:val="20"/>
          <w:highlight w:val="none"/>
          <w:lang w:val="id"/>
          <w14:ligatures w14:val="none"/>
        </w:rPr>
      </w:pP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en-US"/>
        </w:rPr>
        <w:t xml:space="preserve">Pembuatan </w:t>
      </w:r>
      <w:r>
        <w:rPr>
          <w:rFonts w:hint="default" w:ascii="Times New Roman" w:hAnsi="Times New Roman" w:cs="Times New Roman"/>
          <w:sz w:val="20"/>
          <w:szCs w:val="20"/>
          <w:highlight w:val="none"/>
          <w:lang w:val="en-GB"/>
        </w:rPr>
        <w:t>Laminasi Tangga</w:t>
      </w:r>
    </w:p>
    <w:p>
      <w:pPr>
        <w:pStyle w:val="11"/>
        <w:ind w:left="800" w:leftChars="400" w:right="57" w:firstLine="600" w:firstLineChars="300"/>
        <w:jc w:val="both"/>
        <w:rPr>
          <w:rFonts w:hint="default" w:ascii="Times New Roman" w:hAnsi="Times New Roman" w:cs="Times New Roman" w:eastAsiaTheme="minorEastAsia"/>
          <w:kern w:val="0"/>
          <w:sz w:val="20"/>
          <w:szCs w:val="20"/>
          <w:highlight w:val="none"/>
          <w:u w:val="none"/>
          <w:rtl w:val="0"/>
          <w:lang w:val="en-GB"/>
          <w14:ligatures w14:val="none"/>
        </w:rPr>
      </w:pP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Setelah cetakan</w:t>
      </w:r>
      <w:r>
        <w:rPr>
          <w:rFonts w:hint="default" w:ascii="Times New Roman" w:hAnsi="Times New Roman" w:cs="Times New Roman"/>
          <w:b w:val="0"/>
          <w:i/>
          <w:iCs/>
          <w:smallCaps w:val="0"/>
          <w:strike w:val="0"/>
          <w:color w:val="000000"/>
          <w:sz w:val="20"/>
          <w:szCs w:val="20"/>
          <w:highlight w:val="none"/>
          <w:u w:val="none"/>
          <w:shd w:val="clear" w:fill="auto"/>
          <w:vertAlign w:val="baseline"/>
          <w:rtl w:val="0"/>
          <w:lang w:val="en-GB"/>
        </w:rPr>
        <w:t xml:space="preserve">(mold) </w:t>
      </w:r>
      <w:r>
        <w:rPr>
          <w:rFonts w:hint="default" w:ascii="Times New Roman" w:hAnsi="Times New Roman" w:cs="Times New Roman"/>
          <w:b w:val="0"/>
          <w:i w:val="0"/>
          <w:iCs w:val="0"/>
          <w:smallCaps w:val="0"/>
          <w:strike w:val="0"/>
          <w:color w:val="000000"/>
          <w:sz w:val="20"/>
          <w:szCs w:val="20"/>
          <w:highlight w:val="none"/>
          <w:u w:val="none"/>
          <w:shd w:val="clear" w:fill="auto"/>
          <w:vertAlign w:val="baseline"/>
          <w:rtl w:val="0"/>
          <w:lang w:val="en-GB"/>
        </w:rPr>
        <w:t xml:space="preserve">telah </w:t>
      </w: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selesai dibuat, maka tahapan selanjutnya adalah pembuatan tangga kapal dengan mengunakan bahan FRP pada cetakan. Berikut merupakan tahapan proses laminasi tangga pada cetakan:</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p>
    <w:p>
      <w:pPr>
        <w:pStyle w:val="11"/>
        <w:numPr>
          <w:ilvl w:val="0"/>
          <w:numId w:val="8"/>
        </w:numPr>
        <w:ind w:leftChars="700" w:right="57" w:rightChars="0"/>
        <w:jc w:val="both"/>
        <w:rPr>
          <w:rFonts w:hint="default" w:ascii="Times New Roman" w:hAnsi="Times New Roman" w:cs="Times New Roman"/>
          <w:sz w:val="20"/>
          <w:szCs w:val="20"/>
          <w:highlight w:val="none"/>
        </w:rPr>
      </w:pPr>
      <w:r>
        <w:rPr>
          <w:rFonts w:hint="default" w:ascii="Times New Roman" w:hAnsi="Times New Roman" w:eastAsia="Times New Roman" w:cs="Times New Roman"/>
          <w:kern w:val="0"/>
          <w:sz w:val="20"/>
          <w:szCs w:val="20"/>
          <w:highlight w:val="none"/>
          <w:lang w:val="en-US"/>
          <w14:ligatures w14:val="none"/>
        </w:rPr>
        <w:t>Pro</w:t>
      </w:r>
      <w:r>
        <w:rPr>
          <w:rFonts w:hint="default" w:ascii="Times New Roman" w:hAnsi="Times New Roman" w:cs="Times New Roman"/>
          <w:sz w:val="20"/>
          <w:szCs w:val="20"/>
          <w:highlight w:val="none"/>
        </w:rPr>
        <w:t>ses</w:t>
      </w:r>
      <w:r>
        <w:rPr>
          <w:rFonts w:hint="default" w:ascii="Times New Roman" w:hAnsi="Times New Roman" w:cs="Times New Roman"/>
          <w:spacing w:val="-9"/>
          <w:sz w:val="20"/>
          <w:szCs w:val="20"/>
          <w:highlight w:val="none"/>
        </w:rPr>
        <w:t xml:space="preserve"> </w:t>
      </w:r>
      <w:r>
        <w:rPr>
          <w:rFonts w:hint="default" w:ascii="Times New Roman" w:hAnsi="Times New Roman" w:cs="Times New Roman"/>
          <w:sz w:val="20"/>
          <w:szCs w:val="20"/>
          <w:highlight w:val="none"/>
        </w:rPr>
        <w:t>Pelapisan</w:t>
      </w:r>
      <w:r>
        <w:rPr>
          <w:rFonts w:hint="default" w:ascii="Times New Roman" w:hAnsi="Times New Roman" w:cs="Times New Roman"/>
          <w:spacing w:val="-8"/>
          <w:sz w:val="20"/>
          <w:szCs w:val="20"/>
          <w:highlight w:val="none"/>
        </w:rPr>
        <w:t xml:space="preserve"> </w:t>
      </w:r>
      <w:r>
        <w:rPr>
          <w:rFonts w:hint="default" w:ascii="Times New Roman" w:hAnsi="Times New Roman" w:cs="Times New Roman"/>
          <w:i/>
          <w:sz w:val="20"/>
          <w:szCs w:val="20"/>
          <w:highlight w:val="none"/>
        </w:rPr>
        <w:t>Wax</w:t>
      </w:r>
    </w:p>
    <w:p>
      <w:pPr>
        <w:pStyle w:val="11"/>
        <w:tabs>
          <w:tab w:val="left" w:pos="8010"/>
        </w:tabs>
        <w:ind w:left="1400" w:leftChars="700" w:right="57" w:firstLine="600" w:firstLineChars="30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w:t>
      </w:r>
      <w:r>
        <w:rPr>
          <w:rFonts w:hint="default" w:ascii="Times New Roman" w:hAnsi="Times New Roman" w:cs="Times New Roman"/>
          <w:sz w:val="20"/>
          <w:szCs w:val="20"/>
          <w:highlight w:val="none"/>
        </w:rPr>
        <w:t>roses ini dilakukan untuk melapisi bagian dasar cetakan. Proses pelapisan wax dilakukan hanya satu kali</w:t>
      </w:r>
      <w:r>
        <w:rPr>
          <w:rFonts w:hint="default" w:ascii="Times New Roman" w:hAnsi="Times New Roman" w:cs="Times New Roman"/>
          <w:sz w:val="20"/>
          <w:szCs w:val="20"/>
          <w:highlight w:val="none"/>
          <w:lang w:val="en-GB"/>
        </w:rPr>
        <w:t xml:space="preserve"> dengan tujuan untuk mempermudah </w:t>
      </w:r>
      <w:r>
        <w:rPr>
          <w:rFonts w:hint="default" w:ascii="Times New Roman" w:hAnsi="Times New Roman" w:cs="Times New Roman"/>
          <w:sz w:val="20"/>
          <w:szCs w:val="20"/>
          <w:highlight w:val="none"/>
        </w:rPr>
        <w:t>pelepasan tangg</w:t>
      </w:r>
      <w:r>
        <w:rPr>
          <w:rFonts w:hint="default" w:ascii="Times New Roman" w:hAnsi="Times New Roman" w:cs="Times New Roman"/>
          <w:sz w:val="20"/>
          <w:szCs w:val="20"/>
          <w:highlight w:val="none"/>
        </w:rPr>
        <w:t>a</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terhadap cetakan</w:t>
      </w:r>
      <w:r>
        <w:rPr>
          <w:rFonts w:hint="default" w:ascii="Times New Roman" w:hAnsi="Times New Roman" w:cs="Times New Roman"/>
          <w:sz w:val="20"/>
          <w:szCs w:val="20"/>
          <w:highlight w:val="none"/>
          <w:lang w:val="en-GB"/>
        </w:rPr>
        <w:t xml:space="preserve"> ketika telah selesai dilakukan laminasi</w:t>
      </w:r>
      <w:r>
        <w:rPr>
          <w:rFonts w:hint="default" w:ascii="Times New Roman" w:hAnsi="Times New Roman" w:cs="Times New Roman"/>
          <w:sz w:val="20"/>
          <w:szCs w:val="20"/>
          <w:highlight w:val="none"/>
        </w:rPr>
        <w:t>.</w:t>
      </w:r>
    </w:p>
    <w:p>
      <w:pPr>
        <w:pStyle w:val="11"/>
        <w:numPr>
          <w:ilvl w:val="0"/>
          <w:numId w:val="8"/>
        </w:numPr>
        <w:ind w:left="1400" w:leftChars="700" w:right="57" w:rightChars="0" w:firstLine="0" w:firstLineChars="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Proses</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i/>
          <w:sz w:val="20"/>
          <w:szCs w:val="20"/>
          <w:highlight w:val="none"/>
        </w:rPr>
        <w:t>Coating Gelcoat</w:t>
      </w:r>
    </w:p>
    <w:p>
      <w:pPr>
        <w:pStyle w:val="11"/>
        <w:ind w:left="1400" w:leftChars="700" w:right="57" w:firstLine="600" w:firstLineChars="30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Pelapisan</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i/>
          <w:sz w:val="20"/>
          <w:szCs w:val="20"/>
          <w:highlight w:val="none"/>
        </w:rPr>
        <w:t>gelcoat</w:t>
      </w:r>
      <w:r>
        <w:rPr>
          <w:rFonts w:hint="default" w:ascii="Times New Roman" w:hAnsi="Times New Roman" w:cs="Times New Roman"/>
          <w:i/>
          <w:spacing w:val="-11"/>
          <w:sz w:val="20"/>
          <w:szCs w:val="20"/>
          <w:highlight w:val="none"/>
        </w:rPr>
        <w:t xml:space="preserve"> </w:t>
      </w:r>
      <w:r>
        <w:rPr>
          <w:rFonts w:hint="default" w:ascii="Times New Roman" w:hAnsi="Times New Roman" w:cs="Times New Roman"/>
          <w:sz w:val="20"/>
          <w:szCs w:val="20"/>
          <w:highlight w:val="none"/>
        </w:rPr>
        <w:t>berfungsi</w:t>
      </w:r>
      <w:r>
        <w:rPr>
          <w:rFonts w:hint="default" w:ascii="Times New Roman" w:hAnsi="Times New Roman" w:cs="Times New Roman"/>
          <w:spacing w:val="-10"/>
          <w:sz w:val="20"/>
          <w:szCs w:val="20"/>
          <w:highlight w:val="none"/>
        </w:rPr>
        <w:t xml:space="preserve"> </w:t>
      </w:r>
      <w:r>
        <w:rPr>
          <w:rFonts w:hint="default" w:ascii="Times New Roman" w:hAnsi="Times New Roman" w:cs="Times New Roman"/>
          <w:sz w:val="20"/>
          <w:szCs w:val="20"/>
          <w:highlight w:val="none"/>
        </w:rPr>
        <w:t>untuk</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sz w:val="20"/>
          <w:szCs w:val="20"/>
          <w:highlight w:val="none"/>
        </w:rPr>
        <w:t>menambah</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sz w:val="20"/>
          <w:szCs w:val="20"/>
          <w:highlight w:val="none"/>
        </w:rPr>
        <w:t>atau</w:t>
      </w:r>
      <w:r>
        <w:rPr>
          <w:rFonts w:hint="default" w:ascii="Times New Roman" w:hAnsi="Times New Roman" w:cs="Times New Roman"/>
          <w:spacing w:val="-9"/>
          <w:sz w:val="20"/>
          <w:szCs w:val="20"/>
          <w:highlight w:val="none"/>
        </w:rPr>
        <w:t xml:space="preserve"> </w:t>
      </w:r>
      <w:r>
        <w:rPr>
          <w:rFonts w:hint="default" w:ascii="Times New Roman" w:hAnsi="Times New Roman" w:cs="Times New Roman"/>
          <w:sz w:val="20"/>
          <w:szCs w:val="20"/>
          <w:highlight w:val="none"/>
        </w:rPr>
        <w:t>meni</w:t>
      </w:r>
      <w:r>
        <w:rPr>
          <w:rFonts w:hint="default" w:ascii="Times New Roman" w:hAnsi="Times New Roman" w:cs="Times New Roman"/>
          <w:sz w:val="20"/>
          <w:szCs w:val="20"/>
          <w:highlight w:val="none"/>
          <w:lang w:val="en-GB"/>
        </w:rPr>
        <w:t>ngkatka</w:t>
      </w:r>
      <w:r>
        <w:rPr>
          <w:rFonts w:hint="default" w:ascii="Times New Roman" w:hAnsi="Times New Roman" w:cs="Times New Roman"/>
          <w:sz w:val="20"/>
          <w:szCs w:val="20"/>
          <w:highlight w:val="none"/>
          <w:lang w:val="en-US"/>
        </w:rPr>
        <w:t>n</w:t>
      </w:r>
      <w:r>
        <w:rPr>
          <w:rFonts w:hint="default" w:ascii="Times New Roman" w:hAnsi="Times New Roman" w:cs="Times New Roman"/>
          <w:sz w:val="20"/>
          <w:szCs w:val="20"/>
          <w:highlight w:val="none"/>
          <w:lang w:val="en-GB"/>
        </w:rPr>
        <w:t xml:space="preserve"> kekedapan   tangga. Pada tahapan ini, gelcoat dicampur dengan pigment warna dasar pada tangga kapal.</w:t>
      </w:r>
    </w:p>
    <w:p>
      <w:pPr>
        <w:pStyle w:val="11"/>
        <w:numPr>
          <w:ilvl w:val="0"/>
          <w:numId w:val="8"/>
        </w:numPr>
        <w:tabs>
          <w:tab w:val="left" w:pos="720"/>
        </w:tabs>
        <w:ind w:left="1400" w:leftChars="700" w:right="57" w:rightChars="0" w:firstLine="0" w:firstLineChars="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Proses</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 xml:space="preserve">Laminasi </w:t>
      </w:r>
      <w:r>
        <w:rPr>
          <w:rFonts w:hint="default" w:ascii="Times New Roman" w:hAnsi="Times New Roman" w:cs="Times New Roman"/>
          <w:i/>
          <w:sz w:val="20"/>
          <w:szCs w:val="20"/>
          <w:highlight w:val="none"/>
        </w:rPr>
        <w:t xml:space="preserve">Matt </w:t>
      </w:r>
      <w:r>
        <w:rPr>
          <w:rFonts w:hint="default" w:ascii="Times New Roman" w:hAnsi="Times New Roman" w:cs="Times New Roman"/>
          <w:sz w:val="20"/>
          <w:szCs w:val="20"/>
          <w:highlight w:val="none"/>
        </w:rPr>
        <w:t>dan</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i/>
          <w:sz w:val="20"/>
          <w:szCs w:val="20"/>
          <w:highlight w:val="none"/>
        </w:rPr>
        <w:t>Roving</w:t>
      </w:r>
    </w:p>
    <w:p>
      <w:pPr>
        <w:pStyle w:val="11"/>
        <w:ind w:left="1400" w:leftChars="700" w:right="57" w:firstLine="600" w:firstLineChars="300"/>
        <w:jc w:val="both"/>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rPr>
        <w:tab/>
      </w:r>
      <w:r>
        <w:rPr>
          <w:rFonts w:hint="default" w:ascii="Times New Roman" w:hAnsi="Times New Roman" w:cs="Times New Roman"/>
          <w:sz w:val="20"/>
          <w:szCs w:val="20"/>
          <w:highlight w:val="none"/>
        </w:rPr>
        <w:t>Material yang digunakan adalah material yang telah memenuhi standar</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Internasional</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sz w:val="20"/>
          <w:szCs w:val="20"/>
          <w:highlight w:val="none"/>
        </w:rPr>
        <w:t>dan</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i/>
          <w:sz w:val="20"/>
          <w:szCs w:val="20"/>
          <w:highlight w:val="none"/>
        </w:rPr>
        <w:t>Marine</w:t>
      </w:r>
      <w:r>
        <w:rPr>
          <w:rFonts w:hint="default" w:ascii="Times New Roman" w:hAnsi="Times New Roman" w:cs="Times New Roman"/>
          <w:i/>
          <w:spacing w:val="-9"/>
          <w:sz w:val="20"/>
          <w:szCs w:val="20"/>
          <w:highlight w:val="none"/>
        </w:rPr>
        <w:t xml:space="preserve"> </w:t>
      </w:r>
      <w:r>
        <w:rPr>
          <w:rFonts w:hint="default" w:ascii="Times New Roman" w:hAnsi="Times New Roman" w:cs="Times New Roman"/>
          <w:i/>
          <w:sz w:val="20"/>
          <w:szCs w:val="20"/>
          <w:highlight w:val="none"/>
        </w:rPr>
        <w:t>Use</w:t>
      </w:r>
      <w:r>
        <w:rPr>
          <w:rFonts w:hint="default" w:ascii="Times New Roman" w:hAnsi="Times New Roman" w:cs="Times New Roman"/>
          <w:sz w:val="20"/>
          <w:szCs w:val="20"/>
          <w:highlight w:val="none"/>
        </w:rPr>
        <w:t>.</w:t>
      </w:r>
      <w:r>
        <w:rPr>
          <w:rFonts w:hint="default" w:ascii="Times New Roman" w:hAnsi="Times New Roman" w:cs="Times New Roman"/>
          <w:spacing w:val="-12"/>
          <w:sz w:val="20"/>
          <w:szCs w:val="20"/>
          <w:highlight w:val="none"/>
        </w:rPr>
        <w:t xml:space="preserve"> </w:t>
      </w:r>
      <w:r>
        <w:rPr>
          <w:rFonts w:hint="default" w:ascii="Times New Roman" w:hAnsi="Times New Roman" w:cs="Times New Roman"/>
          <w:sz w:val="20"/>
          <w:szCs w:val="20"/>
          <w:highlight w:val="none"/>
        </w:rPr>
        <w:t>Proses</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sz w:val="20"/>
          <w:szCs w:val="20"/>
          <w:highlight w:val="none"/>
        </w:rPr>
        <w:t>pengerjaan</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sz w:val="20"/>
          <w:szCs w:val="20"/>
          <w:highlight w:val="none"/>
        </w:rPr>
        <w:t>tangga</w:t>
      </w:r>
      <w:r>
        <w:rPr>
          <w:rFonts w:hint="default" w:ascii="Times New Roman" w:hAnsi="Times New Roman" w:cs="Times New Roman"/>
          <w:spacing w:val="-13"/>
          <w:sz w:val="20"/>
          <w:szCs w:val="20"/>
          <w:highlight w:val="none"/>
        </w:rPr>
        <w:t xml:space="preserve"> </w:t>
      </w:r>
      <w:r>
        <w:rPr>
          <w:rFonts w:hint="default" w:ascii="Times New Roman" w:hAnsi="Times New Roman" w:cs="Times New Roman"/>
          <w:sz w:val="20"/>
          <w:szCs w:val="20"/>
          <w:highlight w:val="none"/>
        </w:rPr>
        <w:t>ini,</w:t>
      </w:r>
      <w:r>
        <w:rPr>
          <w:rFonts w:hint="default" w:ascii="Times New Roman" w:hAnsi="Times New Roman" w:cs="Times New Roman"/>
          <w:spacing w:val="-11"/>
          <w:sz w:val="20"/>
          <w:szCs w:val="20"/>
          <w:highlight w:val="none"/>
        </w:rPr>
        <w:t xml:space="preserve"> </w:t>
      </w:r>
      <w:r>
        <w:rPr>
          <w:rFonts w:hint="default" w:ascii="Times New Roman" w:hAnsi="Times New Roman" w:cs="Times New Roman"/>
          <w:sz w:val="20"/>
          <w:szCs w:val="20"/>
          <w:highlight w:val="none"/>
        </w:rPr>
        <w:t>menggunakan</w:t>
      </w:r>
      <w:r>
        <w:rPr>
          <w:rFonts w:hint="default" w:ascii="Times New Roman" w:hAnsi="Times New Roman" w:cs="Times New Roman"/>
          <w:spacing w:val="-10"/>
          <w:sz w:val="20"/>
          <w:szCs w:val="20"/>
          <w:highlight w:val="none"/>
        </w:rPr>
        <w:t xml:space="preserve"> </w:t>
      </w:r>
      <w:r>
        <w:rPr>
          <w:rFonts w:hint="default" w:ascii="Times New Roman" w:hAnsi="Times New Roman" w:cs="Times New Roman"/>
          <w:sz w:val="20"/>
          <w:szCs w:val="20"/>
          <w:highlight w:val="none"/>
        </w:rPr>
        <w:t>metode</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pacing w:val="-57"/>
          <w:sz w:val="20"/>
          <w:szCs w:val="20"/>
          <w:highlight w:val="none"/>
        </w:rPr>
        <w:t xml:space="preserve"> </w:t>
      </w:r>
      <w:r>
        <w:rPr>
          <w:rFonts w:hint="default" w:ascii="Times New Roman" w:hAnsi="Times New Roman" w:cs="Times New Roman"/>
          <w:i/>
          <w:sz w:val="20"/>
          <w:szCs w:val="20"/>
          <w:highlight w:val="none"/>
        </w:rPr>
        <w:t>Hand</w:t>
      </w:r>
      <w:r>
        <w:rPr>
          <w:rFonts w:hint="default" w:ascii="Times New Roman" w:hAnsi="Times New Roman" w:cs="Times New Roman"/>
          <w:i/>
          <w:spacing w:val="-2"/>
          <w:sz w:val="20"/>
          <w:szCs w:val="20"/>
          <w:highlight w:val="none"/>
        </w:rPr>
        <w:t xml:space="preserve"> </w:t>
      </w:r>
      <w:r>
        <w:rPr>
          <w:rFonts w:hint="default" w:ascii="Times New Roman" w:hAnsi="Times New Roman" w:cs="Times New Roman"/>
          <w:i/>
          <w:sz w:val="20"/>
          <w:szCs w:val="20"/>
          <w:highlight w:val="none"/>
        </w:rPr>
        <w:t>Lay-up</w:t>
      </w:r>
      <w:r>
        <w:rPr>
          <w:rFonts w:hint="default" w:ascii="Times New Roman" w:hAnsi="Times New Roman" w:cs="Times New Roman"/>
          <w:sz w:val="20"/>
          <w:szCs w:val="20"/>
          <w:highlight w:val="none"/>
        </w:rPr>
        <w:t>.</w:t>
      </w:r>
      <w:r>
        <w:rPr>
          <w:rFonts w:hint="default" w:ascii="Times New Roman" w:hAnsi="Times New Roman" w:cs="Times New Roman"/>
          <w:sz w:val="20"/>
          <w:szCs w:val="20"/>
          <w:highlight w:val="none"/>
          <w:lang w:val="en-GB"/>
        </w:rPr>
        <w:t xml:space="preserve"> Komposisi laminasi disesuaikan dengan posisi tangga, berikut merupakan </w:t>
      </w:r>
      <w:r>
        <w:rPr>
          <w:rFonts w:hint="default" w:ascii="Times New Roman" w:hAnsi="Times New Roman" w:cs="Times New Roman"/>
          <w:i/>
          <w:iCs/>
          <w:sz w:val="20"/>
          <w:szCs w:val="20"/>
          <w:highlight w:val="none"/>
          <w:lang w:val="en-GB"/>
        </w:rPr>
        <w:t>detail</w:t>
      </w:r>
      <w:r>
        <w:rPr>
          <w:rFonts w:hint="default" w:ascii="Times New Roman" w:hAnsi="Times New Roman" w:cs="Times New Roman"/>
          <w:sz w:val="20"/>
          <w:szCs w:val="20"/>
          <w:highlight w:val="none"/>
          <w:lang w:val="en-GB"/>
        </w:rPr>
        <w:t xml:space="preserve"> lapisan laminasi di tiap bagian :</w:t>
      </w:r>
    </w:p>
    <w:p>
      <w:pPr>
        <w:pStyle w:val="30"/>
        <w:numPr>
          <w:ilvl w:val="0"/>
          <w:numId w:val="9"/>
        </w:numPr>
        <w:ind w:left="2400" w:leftChars="1100" w:hanging="200" w:hangingChars="100"/>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rPr>
        <w:t>Tangga bagian atas</w:t>
      </w:r>
      <w:r>
        <w:rPr>
          <w:rFonts w:hint="default" w:ascii="Times New Roman" w:hAnsi="Times New Roman" w:cs="Times New Roman"/>
          <w:sz w:val="20"/>
          <w:szCs w:val="20"/>
          <w:highlight w:val="none"/>
          <w:lang w:val="en-GB"/>
        </w:rPr>
        <w:t xml:space="preserve"> dan </w:t>
      </w:r>
      <w:r>
        <w:rPr>
          <w:rFonts w:hint="default" w:ascii="Times New Roman" w:hAnsi="Times New Roman" w:cs="Times New Roman"/>
          <w:sz w:val="20"/>
          <w:szCs w:val="20"/>
          <w:highlight w:val="none"/>
        </w:rPr>
        <w:t>bagian samping (dinding tangga)</w:t>
      </w:r>
      <w:r>
        <w:rPr>
          <w:rFonts w:hint="default" w:ascii="Times New Roman" w:hAnsi="Times New Roman" w:cs="Times New Roman"/>
          <w:sz w:val="20"/>
          <w:szCs w:val="20"/>
          <w:highlight w:val="none"/>
        </w:rPr>
        <w:t xml:space="preserve"> dibuat dengan 5 lapisan dengan komposisi</w:t>
      </w:r>
      <w:r>
        <w:rPr>
          <w:rFonts w:hint="default" w:ascii="Times New Roman" w:hAnsi="Times New Roman" w:cs="Times New Roman"/>
          <w:sz w:val="20"/>
          <w:szCs w:val="20"/>
          <w:highlight w:val="none"/>
          <w:lang w:val="en-GB"/>
        </w:rPr>
        <w:t xml:space="preserve"> pelapisan secara </w:t>
      </w:r>
      <w:r>
        <w:rPr>
          <w:rFonts w:hint="default" w:ascii="Times New Roman" w:hAnsi="Times New Roman" w:cs="Times New Roman"/>
          <w:i/>
          <w:iCs/>
          <w:sz w:val="20"/>
          <w:szCs w:val="20"/>
          <w:highlight w:val="none"/>
          <w:lang w:val="en-GB"/>
        </w:rPr>
        <w:t xml:space="preserve">hand lay up </w:t>
      </w:r>
      <w:r>
        <w:rPr>
          <w:rFonts w:hint="default" w:ascii="Times New Roman" w:hAnsi="Times New Roman" w:cs="Times New Roman"/>
          <w:sz w:val="20"/>
          <w:szCs w:val="20"/>
          <w:highlight w:val="none"/>
          <w:lang w:val="en-GB"/>
        </w:rPr>
        <w:t>sebagai berikut</w:t>
      </w:r>
      <w:r>
        <w:rPr>
          <w:rFonts w:hint="default" w:ascii="Times New Roman" w:hAnsi="Times New Roman" w:cs="Times New Roman"/>
          <w:sz w:val="20"/>
          <w:szCs w:val="20"/>
          <w:highlight w:val="none"/>
        </w:rPr>
        <w:t xml:space="preserve">: </w:t>
      </w:r>
      <w:r>
        <w:rPr>
          <w:rFonts w:hint="default" w:ascii="Times New Roman" w:hAnsi="Times New Roman" w:cs="Times New Roman"/>
          <w:i/>
          <w:sz w:val="20"/>
          <w:szCs w:val="20"/>
          <w:highlight w:val="none"/>
        </w:rPr>
        <w:t>Wax +</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pacing w:val="-1"/>
          <w:sz w:val="20"/>
          <w:szCs w:val="20"/>
          <w:highlight w:val="none"/>
        </w:rPr>
        <w:t>Gelcoat</w:t>
      </w:r>
      <w:r>
        <w:rPr>
          <w:rFonts w:hint="default" w:ascii="Times New Roman" w:hAnsi="Times New Roman" w:cs="Times New Roman"/>
          <w:i/>
          <w:spacing w:val="-15"/>
          <w:sz w:val="20"/>
          <w:szCs w:val="20"/>
          <w:highlight w:val="none"/>
        </w:rPr>
        <w:t xml:space="preserve"> </w:t>
      </w:r>
      <w:r>
        <w:rPr>
          <w:rFonts w:hint="default" w:ascii="Times New Roman" w:hAnsi="Times New Roman" w:cs="Times New Roman"/>
          <w:i/>
          <w:spacing w:val="-1"/>
          <w:sz w:val="20"/>
          <w:szCs w:val="20"/>
          <w:highlight w:val="none"/>
        </w:rPr>
        <w:t>+</w:t>
      </w:r>
      <w:r>
        <w:rPr>
          <w:rFonts w:hint="default" w:ascii="Times New Roman" w:hAnsi="Times New Roman" w:cs="Times New Roman"/>
          <w:i/>
          <w:spacing w:val="-16"/>
          <w:sz w:val="20"/>
          <w:szCs w:val="20"/>
          <w:highlight w:val="none"/>
        </w:rPr>
        <w:t xml:space="preserve"> </w:t>
      </w:r>
      <w:bookmarkStart w:id="0" w:name="_Hlk144657730"/>
      <w:r>
        <w:rPr>
          <w:rFonts w:hint="default" w:ascii="Times New Roman" w:hAnsi="Times New Roman" w:cs="Times New Roman"/>
          <w:i/>
          <w:spacing w:val="-1"/>
          <w:sz w:val="20"/>
          <w:szCs w:val="20"/>
          <w:highlight w:val="none"/>
        </w:rPr>
        <w:t>Chopped</w:t>
      </w:r>
      <w:r>
        <w:rPr>
          <w:rFonts w:hint="default" w:ascii="Times New Roman" w:hAnsi="Times New Roman" w:cs="Times New Roman"/>
          <w:i/>
          <w:spacing w:val="-15"/>
          <w:sz w:val="20"/>
          <w:szCs w:val="20"/>
          <w:highlight w:val="none"/>
        </w:rPr>
        <w:t xml:space="preserve"> </w:t>
      </w:r>
      <w:r>
        <w:rPr>
          <w:rFonts w:hint="default" w:ascii="Times New Roman" w:hAnsi="Times New Roman" w:cs="Times New Roman"/>
          <w:i/>
          <w:spacing w:val="-1"/>
          <w:sz w:val="20"/>
          <w:szCs w:val="20"/>
          <w:highlight w:val="none"/>
        </w:rPr>
        <w:t>Strand</w:t>
      </w:r>
      <w:r>
        <w:rPr>
          <w:rFonts w:hint="default" w:ascii="Times New Roman" w:hAnsi="Times New Roman" w:cs="Times New Roman"/>
          <w:i/>
          <w:spacing w:val="-15"/>
          <w:sz w:val="20"/>
          <w:szCs w:val="20"/>
          <w:highlight w:val="none"/>
        </w:rPr>
        <w:t xml:space="preserve"> </w:t>
      </w:r>
      <w:r>
        <w:rPr>
          <w:rFonts w:hint="default" w:ascii="Times New Roman" w:hAnsi="Times New Roman" w:cs="Times New Roman"/>
          <w:i/>
          <w:spacing w:val="-1"/>
          <w:sz w:val="20"/>
          <w:szCs w:val="20"/>
          <w:highlight w:val="none"/>
        </w:rPr>
        <w:t>Mat</w:t>
      </w:r>
      <w:r>
        <w:rPr>
          <w:rFonts w:hint="default" w:ascii="Times New Roman" w:hAnsi="Times New Roman" w:cs="Times New Roman"/>
          <w:i/>
          <w:spacing w:val="-14"/>
          <w:sz w:val="20"/>
          <w:szCs w:val="20"/>
          <w:highlight w:val="none"/>
        </w:rPr>
        <w:t xml:space="preserve"> </w:t>
      </w:r>
      <w:r>
        <w:rPr>
          <w:rFonts w:hint="default" w:ascii="Times New Roman" w:hAnsi="Times New Roman" w:cs="Times New Roman"/>
          <w:i/>
          <w:spacing w:val="-1"/>
          <w:sz w:val="20"/>
          <w:szCs w:val="20"/>
          <w:highlight w:val="none"/>
        </w:rPr>
        <w:t>300</w:t>
      </w:r>
      <w:r>
        <w:rPr>
          <w:rFonts w:hint="default" w:ascii="Times New Roman" w:hAnsi="Times New Roman" w:cs="Times New Roman"/>
          <w:i/>
          <w:spacing w:val="-15"/>
          <w:sz w:val="20"/>
          <w:szCs w:val="20"/>
          <w:highlight w:val="none"/>
        </w:rPr>
        <w:t xml:space="preserve"> </w:t>
      </w:r>
      <w:bookmarkEnd w:id="0"/>
      <w:r>
        <w:rPr>
          <w:rFonts w:hint="default" w:ascii="Times New Roman" w:hAnsi="Times New Roman" w:cs="Times New Roman"/>
          <w:i/>
          <w:spacing w:val="-1"/>
          <w:sz w:val="20"/>
          <w:szCs w:val="20"/>
          <w:highlight w:val="none"/>
        </w:rPr>
        <w:t>(CSM)</w:t>
      </w:r>
      <w:r>
        <w:rPr>
          <w:rFonts w:hint="default" w:ascii="Times New Roman" w:hAnsi="Times New Roman" w:cs="Times New Roman"/>
          <w:i/>
          <w:spacing w:val="-16"/>
          <w:sz w:val="20"/>
          <w:szCs w:val="20"/>
          <w:highlight w:val="none"/>
        </w:rPr>
        <w:t xml:space="preserve"> </w:t>
      </w:r>
      <w:r>
        <w:rPr>
          <w:rFonts w:hint="default" w:ascii="Times New Roman" w:hAnsi="Times New Roman" w:cs="Times New Roman"/>
          <w:i/>
          <w:spacing w:val="-1"/>
          <w:sz w:val="20"/>
          <w:szCs w:val="20"/>
          <w:highlight w:val="none"/>
        </w:rPr>
        <w:t>+</w:t>
      </w:r>
      <w:r>
        <w:rPr>
          <w:rFonts w:hint="default" w:ascii="Times New Roman" w:hAnsi="Times New Roman" w:cs="Times New Roman"/>
          <w:i/>
          <w:spacing w:val="-16"/>
          <w:sz w:val="20"/>
          <w:szCs w:val="20"/>
          <w:highlight w:val="none"/>
        </w:rPr>
        <w:t xml:space="preserve"> </w:t>
      </w:r>
      <w:r>
        <w:rPr>
          <w:rFonts w:hint="default" w:ascii="Times New Roman" w:hAnsi="Times New Roman" w:cs="Times New Roman"/>
          <w:i/>
          <w:spacing w:val="-1"/>
          <w:sz w:val="20"/>
          <w:szCs w:val="20"/>
          <w:highlight w:val="none"/>
        </w:rPr>
        <w:t>Resin</w:t>
      </w:r>
      <w:r>
        <w:rPr>
          <w:rFonts w:hint="default" w:ascii="Times New Roman" w:hAnsi="Times New Roman" w:cs="Times New Roman"/>
          <w:i/>
          <w:spacing w:val="-14"/>
          <w:sz w:val="20"/>
          <w:szCs w:val="20"/>
          <w:highlight w:val="none"/>
        </w:rPr>
        <w:t xml:space="preserve"> </w:t>
      </w:r>
      <w:r>
        <w:rPr>
          <w:rFonts w:hint="default" w:ascii="Times New Roman" w:hAnsi="Times New Roman" w:cs="Times New Roman"/>
          <w:i/>
          <w:sz w:val="20"/>
          <w:szCs w:val="20"/>
          <w:highlight w:val="none"/>
        </w:rPr>
        <w:t>Katalis</w:t>
      </w:r>
      <w:r>
        <w:rPr>
          <w:rFonts w:hint="default" w:ascii="Times New Roman" w:hAnsi="Times New Roman" w:cs="Times New Roman"/>
          <w:i/>
          <w:spacing w:val="-12"/>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16"/>
          <w:sz w:val="20"/>
          <w:szCs w:val="20"/>
          <w:highlight w:val="none"/>
        </w:rPr>
        <w:t xml:space="preserve"> </w:t>
      </w:r>
      <w:r>
        <w:rPr>
          <w:rFonts w:hint="default" w:ascii="Times New Roman" w:hAnsi="Times New Roman" w:cs="Times New Roman"/>
          <w:i/>
          <w:sz w:val="20"/>
          <w:szCs w:val="20"/>
          <w:highlight w:val="none"/>
        </w:rPr>
        <w:t>Woven</w:t>
      </w:r>
      <w:r>
        <w:rPr>
          <w:rFonts w:hint="default" w:ascii="Times New Roman" w:hAnsi="Times New Roman" w:cs="Times New Roman"/>
          <w:i/>
          <w:spacing w:val="-15"/>
          <w:sz w:val="20"/>
          <w:szCs w:val="20"/>
          <w:highlight w:val="none"/>
        </w:rPr>
        <w:t xml:space="preserve"> </w:t>
      </w:r>
      <w:r>
        <w:rPr>
          <w:rFonts w:hint="default" w:ascii="Times New Roman" w:hAnsi="Times New Roman" w:cs="Times New Roman"/>
          <w:i/>
          <w:sz w:val="20"/>
          <w:szCs w:val="20"/>
          <w:highlight w:val="none"/>
        </w:rPr>
        <w:t>Roving</w:t>
      </w:r>
      <w:r>
        <w:rPr>
          <w:rFonts w:hint="default" w:ascii="Times New Roman" w:hAnsi="Times New Roman" w:cs="Times New Roman"/>
          <w:i/>
          <w:spacing w:val="-57"/>
          <w:sz w:val="20"/>
          <w:szCs w:val="20"/>
          <w:highlight w:val="none"/>
        </w:rPr>
        <w:t xml:space="preserve"> </w:t>
      </w:r>
      <w:r>
        <w:rPr>
          <w:rFonts w:hint="default" w:ascii="Times New Roman" w:hAnsi="Times New Roman" w:cs="Times New Roman"/>
          <w:i/>
          <w:sz w:val="20"/>
          <w:szCs w:val="20"/>
          <w:highlight w:val="none"/>
        </w:rPr>
        <w:t>600 (WR) + Resin Katalis + Chopped Strand Mat 300 (CSM) + Resin</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Katalis + Woven Roving 600</w:t>
      </w:r>
      <w:r>
        <w:rPr>
          <w:rFonts w:hint="default" w:ascii="Times New Roman" w:hAnsi="Times New Roman" w:cs="Times New Roman"/>
          <w:i/>
          <w:sz w:val="20"/>
          <w:szCs w:val="20"/>
          <w:highlight w:val="none"/>
          <w:lang w:val="en-US"/>
        </w:rPr>
        <w:t xml:space="preserve"> </w:t>
      </w:r>
      <w:r>
        <w:rPr>
          <w:rFonts w:hint="default" w:ascii="Times New Roman" w:hAnsi="Times New Roman" w:cs="Times New Roman"/>
          <w:i/>
          <w:sz w:val="20"/>
          <w:szCs w:val="20"/>
          <w:highlight w:val="none"/>
        </w:rPr>
        <w:t>(WR) + Resin Katalis + Chopped Strand Mat</w:t>
      </w:r>
      <w:r>
        <w:rPr>
          <w:rFonts w:hint="default" w:ascii="Times New Roman" w:hAnsi="Times New Roman" w:cs="Times New Roman"/>
          <w:i/>
          <w:spacing w:val="-57"/>
          <w:sz w:val="20"/>
          <w:szCs w:val="20"/>
          <w:highlight w:val="none"/>
        </w:rPr>
        <w:t xml:space="preserve"> </w:t>
      </w:r>
      <w:r>
        <w:rPr>
          <w:rFonts w:hint="default" w:ascii="Times New Roman" w:hAnsi="Times New Roman" w:cs="Times New Roman"/>
          <w:i/>
          <w:sz w:val="20"/>
          <w:szCs w:val="20"/>
          <w:highlight w:val="none"/>
        </w:rPr>
        <w:t>300</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(CSM).</w:t>
      </w:r>
      <w:r>
        <w:rPr>
          <w:rFonts w:hint="default" w:ascii="Times New Roman" w:hAnsi="Times New Roman" w:cs="Times New Roman"/>
          <w:i/>
          <w:sz w:val="20"/>
          <w:szCs w:val="20"/>
          <w:highlight w:val="none"/>
          <w:lang w:val="en-GB"/>
        </w:rPr>
        <w:t xml:space="preserve"> </w:t>
      </w:r>
      <w:r>
        <w:rPr>
          <w:rFonts w:hint="default" w:ascii="Times New Roman" w:hAnsi="Times New Roman" w:cs="Times New Roman"/>
          <w:i w:val="0"/>
          <w:iCs/>
          <w:sz w:val="20"/>
          <w:szCs w:val="20"/>
          <w:highlight w:val="none"/>
          <w:lang w:val="en-GB"/>
        </w:rPr>
        <w:t xml:space="preserve">Proses laminasi tangga bagian atas dan dinding dapat dilihat pada Gambar </w:t>
      </w:r>
      <w:r>
        <w:rPr>
          <w:rFonts w:hint="default" w:cs="Times New Roman"/>
          <w:i w:val="0"/>
          <w:iCs/>
          <w:sz w:val="20"/>
          <w:szCs w:val="20"/>
          <w:highlight w:val="none"/>
          <w:lang w:val="en-GB"/>
        </w:rPr>
        <w:t xml:space="preserve">3 </w:t>
      </w:r>
      <w:r>
        <w:rPr>
          <w:rFonts w:hint="default" w:ascii="Times New Roman" w:hAnsi="Times New Roman" w:cs="Times New Roman"/>
          <w:i w:val="0"/>
          <w:iCs/>
          <w:sz w:val="20"/>
          <w:szCs w:val="20"/>
          <w:highlight w:val="none"/>
          <w:lang w:val="en-GB"/>
        </w:rPr>
        <w:t>a.</w:t>
      </w:r>
    </w:p>
    <w:p>
      <w:pPr>
        <w:pStyle w:val="30"/>
        <w:ind w:left="1400" w:leftChars="700" w:firstLine="600" w:firstLineChars="300"/>
        <w:rPr>
          <w:rFonts w:hint="default" w:ascii="Times New Roman" w:hAnsi="Times New Roman" w:cs="Times New Roman"/>
          <w:sz w:val="20"/>
          <w:szCs w:val="20"/>
          <w:highlight w:val="none"/>
          <w:lang w:val="en-US"/>
        </w:rPr>
      </w:pPr>
    </w:p>
    <w:p>
      <w:pPr>
        <w:spacing w:after="0"/>
        <w:ind w:left="1400" w:leftChars="700" w:firstLine="800" w:firstLineChars="400"/>
        <w:jc w:val="center"/>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eastAsia="id-ID"/>
        </w:rPr>
        <w:drawing>
          <wp:inline distT="0" distB="0" distL="0" distR="0">
            <wp:extent cx="1924685" cy="1440180"/>
            <wp:effectExtent l="0" t="0" r="10795" b="7620"/>
            <wp:docPr id="123"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91.jpe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24685" cy="1440180"/>
                    </a:xfrm>
                    <a:prstGeom prst="rect">
                      <a:avLst/>
                    </a:prstGeom>
                  </pic:spPr>
                </pic:pic>
              </a:graphicData>
            </a:graphic>
          </wp:inline>
        </w:drawing>
      </w:r>
      <w:r>
        <w:rPr>
          <w:rFonts w:hint="default" w:ascii="Times New Roman" w:hAnsi="Times New Roman" w:cs="Times New Roman"/>
          <w:sz w:val="20"/>
          <w:szCs w:val="20"/>
          <w:highlight w:val="none"/>
          <w:lang w:val="en-GB" w:eastAsia="id-ID"/>
        </w:rPr>
        <w:t xml:space="preserve">  </w:t>
      </w:r>
      <w:r>
        <w:rPr>
          <w:rFonts w:hint="default" w:ascii="Times New Roman" w:hAnsi="Times New Roman" w:cs="Times New Roman"/>
          <w:sz w:val="20"/>
          <w:szCs w:val="20"/>
          <w:highlight w:val="none"/>
          <w:lang w:eastAsia="id-ID"/>
        </w:rPr>
        <w:drawing>
          <wp:inline distT="0" distB="0" distL="0" distR="0">
            <wp:extent cx="1985010" cy="1438910"/>
            <wp:effectExtent l="0" t="0" r="11430" b="8890"/>
            <wp:docPr id="125"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92.jpe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5010" cy="1438910"/>
                    </a:xfrm>
                    <a:prstGeom prst="rect">
                      <a:avLst/>
                    </a:prstGeom>
                  </pic:spPr>
                </pic:pic>
              </a:graphicData>
            </a:graphic>
          </wp:inline>
        </w:drawing>
      </w:r>
    </w:p>
    <w:p>
      <w:pPr>
        <w:pStyle w:val="11"/>
        <w:numPr>
          <w:numId w:val="0"/>
        </w:numPr>
        <w:ind w:left="2200" w:leftChars="1100" w:right="57" w:rightChars="0" w:firstLine="1500" w:firstLineChars="750"/>
        <w:jc w:val="both"/>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val="en-GB"/>
        </w:rPr>
        <w:t>(a)</w:t>
      </w:r>
      <w:r>
        <w:rPr>
          <w:rFonts w:hint="default" w:ascii="Times New Roman" w:hAnsi="Times New Roman" w:cs="Times New Roman"/>
          <w:sz w:val="20"/>
          <w:szCs w:val="20"/>
          <w:highlight w:val="none"/>
          <w:lang w:val="en-GB"/>
        </w:rPr>
        <w:tab/>
        <w:t xml:space="preserve">                                                   (b)</w:t>
      </w:r>
    </w:p>
    <w:p>
      <w:pPr>
        <w:pStyle w:val="11"/>
        <w:ind w:left="2200" w:leftChars="1100" w:right="57" w:firstLine="0" w:firstLineChars="0"/>
        <w:jc w:val="center"/>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lang w:val="en-US"/>
        </w:rPr>
        <w:t xml:space="preserve">Gambar </w:t>
      </w:r>
      <w:r>
        <w:rPr>
          <w:rFonts w:hint="default" w:cs="Times New Roman"/>
          <w:b/>
          <w:bCs/>
          <w:sz w:val="20"/>
          <w:szCs w:val="20"/>
          <w:highlight w:val="none"/>
          <w:lang w:val="en-GB"/>
        </w:rPr>
        <w:t>3</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pacing w:val="-1"/>
          <w:sz w:val="20"/>
          <w:szCs w:val="20"/>
          <w:highlight w:val="none"/>
        </w:rPr>
        <w:t>Proses</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pacing w:val="-1"/>
          <w:sz w:val="20"/>
          <w:szCs w:val="20"/>
          <w:highlight w:val="none"/>
        </w:rPr>
        <w:t>Laminasi</w:t>
      </w:r>
      <w:r>
        <w:rPr>
          <w:rFonts w:hint="default" w:ascii="Times New Roman" w:hAnsi="Times New Roman" w:cs="Times New Roman"/>
          <w:spacing w:val="-6"/>
          <w:sz w:val="20"/>
          <w:szCs w:val="20"/>
          <w:highlight w:val="none"/>
        </w:rPr>
        <w:t xml:space="preserve"> </w:t>
      </w:r>
      <w:r>
        <w:rPr>
          <w:rFonts w:hint="default" w:ascii="Times New Roman" w:hAnsi="Times New Roman" w:cs="Times New Roman"/>
          <w:sz w:val="20"/>
          <w:szCs w:val="20"/>
          <w:highlight w:val="none"/>
        </w:rPr>
        <w:t>Tangga</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pacing w:val="-3"/>
          <w:sz w:val="20"/>
          <w:szCs w:val="20"/>
          <w:highlight w:val="none"/>
          <w:lang w:val="en-GB"/>
        </w:rPr>
        <w:t xml:space="preserve">(a) </w:t>
      </w:r>
      <w:r>
        <w:rPr>
          <w:rFonts w:hint="default" w:ascii="Times New Roman" w:hAnsi="Times New Roman" w:cs="Times New Roman"/>
          <w:sz w:val="20"/>
          <w:szCs w:val="20"/>
          <w:highlight w:val="none"/>
        </w:rPr>
        <w:t>Bagian</w:t>
      </w:r>
      <w:r>
        <w:rPr>
          <w:rFonts w:hint="default" w:ascii="Times New Roman" w:hAnsi="Times New Roman" w:cs="Times New Roman"/>
          <w:spacing w:val="-15"/>
          <w:sz w:val="20"/>
          <w:szCs w:val="20"/>
          <w:highlight w:val="none"/>
        </w:rPr>
        <w:t xml:space="preserve"> </w:t>
      </w:r>
      <w:r>
        <w:rPr>
          <w:rFonts w:hint="default" w:ascii="Times New Roman" w:hAnsi="Times New Roman" w:cs="Times New Roman"/>
          <w:sz w:val="20"/>
          <w:szCs w:val="20"/>
          <w:highlight w:val="none"/>
        </w:rPr>
        <w:t>Atas</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dan</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Dinding</w:t>
      </w:r>
      <w:r>
        <w:rPr>
          <w:rFonts w:hint="default" w:ascii="Times New Roman" w:hAnsi="Times New Roman" w:cs="Times New Roman"/>
          <w:spacing w:val="-7"/>
          <w:sz w:val="20"/>
          <w:szCs w:val="20"/>
          <w:highlight w:val="none"/>
        </w:rPr>
        <w:t xml:space="preserve"> </w:t>
      </w:r>
      <w:r>
        <w:rPr>
          <w:rFonts w:hint="default" w:ascii="Times New Roman" w:hAnsi="Times New Roman" w:cs="Times New Roman"/>
          <w:sz w:val="20"/>
          <w:szCs w:val="20"/>
          <w:highlight w:val="none"/>
        </w:rPr>
        <w:t>Tangga</w:t>
      </w:r>
      <w:r>
        <w:rPr>
          <w:rFonts w:hint="default" w:ascii="Times New Roman" w:hAnsi="Times New Roman" w:cs="Times New Roman"/>
          <w:sz w:val="20"/>
          <w:szCs w:val="20"/>
          <w:highlight w:val="none"/>
          <w:lang w:val="en-GB"/>
        </w:rPr>
        <w:t xml:space="preserve"> </w:t>
      </w:r>
      <w:r>
        <w:rPr>
          <w:rFonts w:hint="default" w:cs="Times New Roman"/>
          <w:sz w:val="20"/>
          <w:szCs w:val="20"/>
          <w:highlight w:val="none"/>
          <w:lang w:val="en-GB"/>
        </w:rPr>
        <w:t xml:space="preserve">dan </w:t>
      </w:r>
      <w:r>
        <w:rPr>
          <w:rFonts w:hint="default" w:ascii="Times New Roman" w:hAnsi="Times New Roman" w:cs="Times New Roman"/>
          <w:sz w:val="20"/>
          <w:szCs w:val="20"/>
          <w:highlight w:val="none"/>
          <w:lang w:val="en-GB"/>
        </w:rPr>
        <w:t xml:space="preserve">(b) </w:t>
      </w:r>
      <w:r>
        <w:rPr>
          <w:rFonts w:hint="default" w:ascii="Times New Roman" w:hAnsi="Times New Roman" w:cs="Times New Roman"/>
          <w:sz w:val="20"/>
          <w:szCs w:val="20"/>
          <w:highlight w:val="none"/>
        </w:rPr>
        <w:t>Bagian</w:t>
      </w:r>
      <w:r>
        <w:rPr>
          <w:rFonts w:hint="default" w:ascii="Times New Roman" w:hAnsi="Times New Roman" w:cs="Times New Roman"/>
          <w:spacing w:val="-15"/>
          <w:sz w:val="20"/>
          <w:szCs w:val="20"/>
          <w:highlight w:val="none"/>
        </w:rPr>
        <w:t xml:space="preserve"> </w:t>
      </w:r>
      <w:r>
        <w:rPr>
          <w:rFonts w:hint="default" w:ascii="Times New Roman" w:hAnsi="Times New Roman" w:cs="Times New Roman"/>
          <w:sz w:val="20"/>
          <w:szCs w:val="20"/>
          <w:highlight w:val="none"/>
          <w:lang w:val="en-US"/>
        </w:rPr>
        <w:t>Bawah</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dan</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lang w:val="en-US"/>
        </w:rPr>
        <w:t>Gading</w:t>
      </w:r>
      <w:r>
        <w:rPr>
          <w:rFonts w:hint="default" w:ascii="Times New Roman" w:hAnsi="Times New Roman" w:cs="Times New Roman"/>
          <w:spacing w:val="-7"/>
          <w:sz w:val="20"/>
          <w:szCs w:val="20"/>
          <w:highlight w:val="none"/>
        </w:rPr>
        <w:t xml:space="preserve"> </w:t>
      </w:r>
      <w:r>
        <w:rPr>
          <w:rFonts w:hint="default" w:ascii="Times New Roman" w:hAnsi="Times New Roman" w:cs="Times New Roman"/>
          <w:sz w:val="20"/>
          <w:szCs w:val="20"/>
          <w:highlight w:val="none"/>
        </w:rPr>
        <w:t>Tangga</w:t>
      </w:r>
    </w:p>
    <w:p>
      <w:pPr>
        <w:pStyle w:val="11"/>
        <w:ind w:left="2200" w:leftChars="1100" w:right="57" w:firstLine="0" w:firstLineChars="0"/>
        <w:jc w:val="center"/>
        <w:rPr>
          <w:rFonts w:hint="default" w:ascii="Times New Roman" w:hAnsi="Times New Roman" w:cs="Times New Roman"/>
          <w:sz w:val="20"/>
          <w:szCs w:val="20"/>
          <w:highlight w:val="none"/>
          <w:lang w:val="en-GB"/>
        </w:rPr>
      </w:pPr>
    </w:p>
    <w:p>
      <w:pPr>
        <w:pStyle w:val="30"/>
        <w:numPr>
          <w:ilvl w:val="0"/>
          <w:numId w:val="10"/>
        </w:numPr>
        <w:ind w:left="2400" w:leftChars="1100" w:right="57" w:hanging="200" w:hangingChars="100"/>
        <w:rPr>
          <w:rFonts w:hint="default" w:ascii="Times New Roman" w:hAnsi="Times New Roman" w:cs="Times New Roman"/>
          <w:i/>
          <w:sz w:val="20"/>
          <w:szCs w:val="20"/>
          <w:highlight w:val="none"/>
        </w:rPr>
      </w:pPr>
      <w:r>
        <w:rPr>
          <w:rFonts w:hint="default" w:ascii="Times New Roman" w:hAnsi="Times New Roman" w:cs="Times New Roman"/>
          <w:sz w:val="20"/>
          <w:szCs w:val="20"/>
          <w:highlight w:val="none"/>
        </w:rPr>
        <w:t>Tangga</w:t>
      </w:r>
      <w:r>
        <w:rPr>
          <w:rFonts w:hint="default" w:ascii="Times New Roman" w:hAnsi="Times New Roman" w:cs="Times New Roman"/>
          <w:spacing w:val="-5"/>
          <w:sz w:val="20"/>
          <w:szCs w:val="20"/>
          <w:highlight w:val="none"/>
        </w:rPr>
        <w:t xml:space="preserve"> </w:t>
      </w:r>
      <w:r>
        <w:rPr>
          <w:rFonts w:hint="default" w:ascii="Times New Roman" w:hAnsi="Times New Roman" w:cs="Times New Roman"/>
          <w:sz w:val="20"/>
          <w:szCs w:val="20"/>
          <w:highlight w:val="none"/>
        </w:rPr>
        <w:t>bagian</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bawah</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dibuat</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dengan</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3</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lapisan</w:t>
      </w:r>
      <w:r>
        <w:rPr>
          <w:rFonts w:hint="default" w:ascii="Times New Roman" w:hAnsi="Times New Roman" w:cs="Times New Roman"/>
          <w:spacing w:val="-3"/>
          <w:sz w:val="20"/>
          <w:szCs w:val="20"/>
          <w:highlight w:val="none"/>
        </w:rPr>
        <w:t xml:space="preserve"> </w:t>
      </w:r>
      <w:r>
        <w:rPr>
          <w:rFonts w:hint="default" w:ascii="Times New Roman" w:hAnsi="Times New Roman" w:cs="Times New Roman"/>
          <w:sz w:val="20"/>
          <w:szCs w:val="20"/>
          <w:highlight w:val="none"/>
        </w:rPr>
        <w:t>dengan</w:t>
      </w:r>
      <w:r>
        <w:rPr>
          <w:rFonts w:hint="default" w:ascii="Times New Roman" w:hAnsi="Times New Roman" w:cs="Times New Roman"/>
          <w:spacing w:val="-4"/>
          <w:sz w:val="20"/>
          <w:szCs w:val="20"/>
          <w:highlight w:val="none"/>
        </w:rPr>
        <w:t xml:space="preserve"> </w:t>
      </w:r>
      <w:r>
        <w:rPr>
          <w:rFonts w:hint="default" w:ascii="Times New Roman" w:hAnsi="Times New Roman" w:cs="Times New Roman"/>
          <w:sz w:val="20"/>
          <w:szCs w:val="20"/>
          <w:highlight w:val="none"/>
        </w:rPr>
        <w:t>komposisi</w:t>
      </w:r>
      <w:r>
        <w:rPr>
          <w:rFonts w:hint="default" w:ascii="Times New Roman" w:hAnsi="Times New Roman" w:cs="Times New Roman"/>
          <w:sz w:val="20"/>
          <w:szCs w:val="20"/>
          <w:highlight w:val="none"/>
          <w:lang w:val="en-GB"/>
        </w:rPr>
        <w:t xml:space="preserve"> </w:t>
      </w:r>
      <w:r>
        <w:rPr>
          <w:rFonts w:hint="default" w:ascii="Times New Roman" w:hAnsi="Times New Roman" w:cs="Times New Roman"/>
          <w:sz w:val="20"/>
          <w:szCs w:val="20"/>
          <w:highlight w:val="none"/>
          <w:lang w:val="en-GB"/>
        </w:rPr>
        <w:t xml:space="preserve">pelapisan secara </w:t>
      </w:r>
      <w:r>
        <w:rPr>
          <w:rFonts w:hint="default" w:ascii="Times New Roman" w:hAnsi="Times New Roman" w:cs="Times New Roman"/>
          <w:i/>
          <w:iCs/>
          <w:sz w:val="20"/>
          <w:szCs w:val="20"/>
          <w:highlight w:val="none"/>
          <w:lang w:val="en-GB"/>
        </w:rPr>
        <w:t xml:space="preserve">hand lay up </w:t>
      </w:r>
      <w:r>
        <w:rPr>
          <w:rFonts w:hint="default" w:ascii="Times New Roman" w:hAnsi="Times New Roman" w:cs="Times New Roman"/>
          <w:sz w:val="20"/>
          <w:szCs w:val="20"/>
          <w:highlight w:val="none"/>
          <w:lang w:val="en-GB"/>
        </w:rPr>
        <w:t>sebagai berikut</w:t>
      </w:r>
      <w:r>
        <w:rPr>
          <w:rFonts w:hint="default" w:ascii="Times New Roman" w:hAnsi="Times New Roman" w:cs="Times New Roman"/>
          <w:sz w:val="20"/>
          <w:szCs w:val="20"/>
          <w:highlight w:val="none"/>
        </w:rPr>
        <w:t xml:space="preserve">: </w:t>
      </w:r>
      <w:r>
        <w:rPr>
          <w:rFonts w:hint="default" w:ascii="Times New Roman" w:hAnsi="Times New Roman" w:cs="Times New Roman"/>
          <w:i/>
          <w:sz w:val="20"/>
          <w:szCs w:val="20"/>
          <w:highlight w:val="none"/>
        </w:rPr>
        <w:t>Chopped</w:t>
      </w:r>
      <w:r>
        <w:rPr>
          <w:rFonts w:hint="default" w:ascii="Times New Roman" w:hAnsi="Times New Roman" w:cs="Times New Roman"/>
          <w:i/>
          <w:spacing w:val="-58"/>
          <w:sz w:val="20"/>
          <w:szCs w:val="20"/>
          <w:highlight w:val="none"/>
        </w:rPr>
        <w:t xml:space="preserve"> </w:t>
      </w:r>
      <w:r>
        <w:rPr>
          <w:rFonts w:hint="default" w:ascii="Times New Roman" w:hAnsi="Times New Roman" w:cs="Times New Roman"/>
          <w:i/>
          <w:sz w:val="20"/>
          <w:szCs w:val="20"/>
          <w:highlight w:val="none"/>
        </w:rPr>
        <w:t>Strand</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Mat</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300</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(CSM)</w:t>
      </w:r>
      <w:r>
        <w:rPr>
          <w:rFonts w:hint="default" w:ascii="Times New Roman" w:hAnsi="Times New Roman" w:cs="Times New Roman"/>
          <w:i/>
          <w:spacing w:val="-4"/>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7"/>
          <w:sz w:val="20"/>
          <w:szCs w:val="20"/>
          <w:highlight w:val="none"/>
        </w:rPr>
        <w:t xml:space="preserve"> </w:t>
      </w:r>
      <w:r>
        <w:rPr>
          <w:rFonts w:hint="default" w:ascii="Times New Roman" w:hAnsi="Times New Roman" w:cs="Times New Roman"/>
          <w:i/>
          <w:sz w:val="20"/>
          <w:szCs w:val="20"/>
          <w:highlight w:val="none"/>
        </w:rPr>
        <w:t>Resin</w:t>
      </w:r>
      <w:r>
        <w:rPr>
          <w:rFonts w:hint="default" w:ascii="Times New Roman" w:hAnsi="Times New Roman" w:cs="Times New Roman"/>
          <w:i/>
          <w:spacing w:val="-4"/>
          <w:sz w:val="20"/>
          <w:szCs w:val="20"/>
          <w:highlight w:val="none"/>
        </w:rPr>
        <w:t xml:space="preserve"> </w:t>
      </w:r>
      <w:r>
        <w:rPr>
          <w:rFonts w:hint="default" w:ascii="Times New Roman" w:hAnsi="Times New Roman" w:cs="Times New Roman"/>
          <w:i/>
          <w:sz w:val="20"/>
          <w:szCs w:val="20"/>
          <w:highlight w:val="none"/>
        </w:rPr>
        <w:t>Katalis</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Woven</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Roving</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600</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(WR)</w:t>
      </w:r>
      <w:r>
        <w:rPr>
          <w:rFonts w:hint="default" w:ascii="Times New Roman" w:hAnsi="Times New Roman" w:cs="Times New Roman"/>
          <w:i/>
          <w:spacing w:val="-3"/>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5"/>
          <w:sz w:val="20"/>
          <w:szCs w:val="20"/>
          <w:highlight w:val="none"/>
        </w:rPr>
        <w:t xml:space="preserve"> </w:t>
      </w:r>
      <w:r>
        <w:rPr>
          <w:rFonts w:hint="default" w:ascii="Times New Roman" w:hAnsi="Times New Roman" w:cs="Times New Roman"/>
          <w:i/>
          <w:sz w:val="20"/>
          <w:szCs w:val="20"/>
          <w:highlight w:val="none"/>
        </w:rPr>
        <w:t>Res</w:t>
      </w:r>
      <w:r>
        <w:rPr>
          <w:rFonts w:hint="default" w:ascii="Times New Roman" w:hAnsi="Times New Roman" w:cs="Times New Roman"/>
          <w:i/>
          <w:sz w:val="20"/>
          <w:szCs w:val="20"/>
          <w:highlight w:val="none"/>
          <w:lang w:val="en-US"/>
        </w:rPr>
        <w:t xml:space="preserve">in </w:t>
      </w:r>
      <w:r>
        <w:rPr>
          <w:rFonts w:hint="default" w:ascii="Times New Roman" w:hAnsi="Times New Roman" w:cs="Times New Roman"/>
          <w:i/>
          <w:sz w:val="20"/>
          <w:szCs w:val="20"/>
          <w:highlight w:val="none"/>
        </w:rPr>
        <w:t>Katalis</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 Chopped Strand Mat 300 (CSM).</w:t>
      </w:r>
    </w:p>
    <w:p>
      <w:pPr>
        <w:pStyle w:val="30"/>
        <w:numPr>
          <w:ilvl w:val="0"/>
          <w:numId w:val="10"/>
        </w:numPr>
        <w:ind w:left="2400" w:leftChars="1100" w:right="57" w:hanging="200" w:hangingChars="100"/>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rPr>
        <w:t>Gading</w:t>
      </w:r>
      <w:r>
        <w:rPr>
          <w:rFonts w:hint="default" w:ascii="Times New Roman" w:hAnsi="Times New Roman" w:cs="Times New Roman"/>
          <w:spacing w:val="-8"/>
          <w:sz w:val="20"/>
          <w:szCs w:val="20"/>
          <w:highlight w:val="none"/>
        </w:rPr>
        <w:t xml:space="preserve"> </w:t>
      </w:r>
      <w:r>
        <w:rPr>
          <w:rFonts w:hint="default" w:ascii="Times New Roman" w:hAnsi="Times New Roman" w:cs="Times New Roman"/>
          <w:sz w:val="20"/>
          <w:szCs w:val="20"/>
          <w:highlight w:val="none"/>
        </w:rPr>
        <w:t>(tulangan)</w:t>
      </w:r>
      <w:r>
        <w:rPr>
          <w:rFonts w:hint="default" w:ascii="Times New Roman" w:hAnsi="Times New Roman" w:cs="Times New Roman"/>
          <w:spacing w:val="-8"/>
          <w:sz w:val="20"/>
          <w:szCs w:val="20"/>
          <w:highlight w:val="none"/>
        </w:rPr>
        <w:t xml:space="preserve"> </w:t>
      </w:r>
      <w:r>
        <w:rPr>
          <w:rFonts w:hint="default" w:ascii="Times New Roman" w:hAnsi="Times New Roman" w:cs="Times New Roman"/>
          <w:sz w:val="20"/>
          <w:szCs w:val="20"/>
          <w:highlight w:val="none"/>
        </w:rPr>
        <w:t>tangga</w:t>
      </w:r>
      <w:r>
        <w:rPr>
          <w:rFonts w:hint="default" w:ascii="Times New Roman" w:hAnsi="Times New Roman" w:cs="Times New Roman"/>
          <w:spacing w:val="-6"/>
          <w:sz w:val="20"/>
          <w:szCs w:val="20"/>
          <w:highlight w:val="none"/>
        </w:rPr>
        <w:t xml:space="preserve"> </w:t>
      </w:r>
      <w:r>
        <w:rPr>
          <w:rFonts w:hint="default" w:ascii="Times New Roman" w:hAnsi="Times New Roman" w:cs="Times New Roman"/>
          <w:sz w:val="20"/>
          <w:szCs w:val="20"/>
          <w:highlight w:val="none"/>
        </w:rPr>
        <w:t>dibuat</w:t>
      </w:r>
      <w:r>
        <w:rPr>
          <w:rFonts w:hint="default" w:ascii="Times New Roman" w:hAnsi="Times New Roman" w:cs="Times New Roman"/>
          <w:spacing w:val="-8"/>
          <w:sz w:val="20"/>
          <w:szCs w:val="20"/>
          <w:highlight w:val="none"/>
        </w:rPr>
        <w:t xml:space="preserve"> </w:t>
      </w:r>
      <w:r>
        <w:rPr>
          <w:rFonts w:hint="default" w:ascii="Times New Roman" w:hAnsi="Times New Roman" w:cs="Times New Roman"/>
          <w:sz w:val="20"/>
          <w:szCs w:val="20"/>
          <w:highlight w:val="none"/>
        </w:rPr>
        <w:t>dengan</w:t>
      </w:r>
      <w:r>
        <w:rPr>
          <w:rFonts w:hint="default" w:ascii="Times New Roman" w:hAnsi="Times New Roman" w:cs="Times New Roman"/>
          <w:spacing w:val="-8"/>
          <w:sz w:val="20"/>
          <w:szCs w:val="20"/>
          <w:highlight w:val="none"/>
        </w:rPr>
        <w:t xml:space="preserve"> </w:t>
      </w:r>
      <w:r>
        <w:rPr>
          <w:rFonts w:hint="default" w:ascii="Times New Roman" w:hAnsi="Times New Roman" w:cs="Times New Roman"/>
          <w:sz w:val="20"/>
          <w:szCs w:val="20"/>
          <w:highlight w:val="none"/>
        </w:rPr>
        <w:t>4</w:t>
      </w:r>
      <w:r>
        <w:rPr>
          <w:rFonts w:hint="default" w:ascii="Times New Roman" w:hAnsi="Times New Roman" w:cs="Times New Roman"/>
          <w:spacing w:val="-7"/>
          <w:sz w:val="20"/>
          <w:szCs w:val="20"/>
          <w:highlight w:val="none"/>
        </w:rPr>
        <w:t xml:space="preserve"> </w:t>
      </w:r>
      <w:r>
        <w:rPr>
          <w:rFonts w:hint="default" w:ascii="Times New Roman" w:hAnsi="Times New Roman" w:cs="Times New Roman"/>
          <w:sz w:val="20"/>
          <w:szCs w:val="20"/>
          <w:highlight w:val="none"/>
        </w:rPr>
        <w:t>lapisan</w:t>
      </w:r>
      <w:r>
        <w:rPr>
          <w:rFonts w:hint="default" w:ascii="Times New Roman" w:hAnsi="Times New Roman" w:cs="Times New Roman"/>
          <w:spacing w:val="-5"/>
          <w:sz w:val="20"/>
          <w:szCs w:val="20"/>
          <w:highlight w:val="none"/>
        </w:rPr>
        <w:t xml:space="preserve"> </w:t>
      </w:r>
      <w:r>
        <w:rPr>
          <w:rFonts w:hint="default" w:ascii="Times New Roman" w:hAnsi="Times New Roman" w:cs="Times New Roman"/>
          <w:sz w:val="20"/>
          <w:szCs w:val="20"/>
          <w:highlight w:val="none"/>
        </w:rPr>
        <w:t>dengan</w:t>
      </w:r>
      <w:r>
        <w:rPr>
          <w:rFonts w:hint="default" w:ascii="Times New Roman" w:hAnsi="Times New Roman" w:cs="Times New Roman"/>
          <w:spacing w:val="-9"/>
          <w:sz w:val="20"/>
          <w:szCs w:val="20"/>
          <w:highlight w:val="none"/>
        </w:rPr>
        <w:t xml:space="preserve"> </w:t>
      </w:r>
      <w:r>
        <w:rPr>
          <w:rFonts w:hint="default" w:ascii="Times New Roman" w:hAnsi="Times New Roman" w:cs="Times New Roman"/>
          <w:sz w:val="20"/>
          <w:szCs w:val="20"/>
          <w:highlight w:val="none"/>
        </w:rPr>
        <w:t>komposisi</w:t>
      </w:r>
      <w:r>
        <w:rPr>
          <w:rFonts w:hint="default" w:ascii="Times New Roman" w:hAnsi="Times New Roman" w:cs="Times New Roman"/>
          <w:sz w:val="20"/>
          <w:szCs w:val="20"/>
          <w:highlight w:val="none"/>
          <w:lang w:val="en-GB"/>
        </w:rPr>
        <w:t xml:space="preserve"> </w:t>
      </w:r>
      <w:r>
        <w:rPr>
          <w:rFonts w:hint="default" w:ascii="Times New Roman" w:hAnsi="Times New Roman" w:cs="Times New Roman"/>
          <w:sz w:val="20"/>
          <w:szCs w:val="20"/>
          <w:highlight w:val="none"/>
          <w:lang w:val="en-GB"/>
        </w:rPr>
        <w:t xml:space="preserve">pelapisan secara </w:t>
      </w:r>
      <w:r>
        <w:rPr>
          <w:rFonts w:hint="default" w:ascii="Times New Roman" w:hAnsi="Times New Roman" w:cs="Times New Roman"/>
          <w:i/>
          <w:iCs/>
          <w:sz w:val="20"/>
          <w:szCs w:val="20"/>
          <w:highlight w:val="none"/>
          <w:lang w:val="en-GB"/>
        </w:rPr>
        <w:t xml:space="preserve">hand lay up </w:t>
      </w:r>
      <w:r>
        <w:rPr>
          <w:rFonts w:hint="default" w:ascii="Times New Roman" w:hAnsi="Times New Roman" w:cs="Times New Roman"/>
          <w:sz w:val="20"/>
          <w:szCs w:val="20"/>
          <w:highlight w:val="none"/>
          <w:lang w:val="en-GB"/>
        </w:rPr>
        <w:t>sebagai berikut</w:t>
      </w:r>
      <w:r>
        <w:rPr>
          <w:rFonts w:hint="default" w:ascii="Times New Roman" w:hAnsi="Times New Roman" w:cs="Times New Roman"/>
          <w:sz w:val="20"/>
          <w:szCs w:val="20"/>
          <w:highlight w:val="none"/>
        </w:rPr>
        <w:t>:</w:t>
      </w:r>
      <w:r>
        <w:rPr>
          <w:rFonts w:hint="default" w:ascii="Times New Roman" w:hAnsi="Times New Roman" w:cs="Times New Roman"/>
          <w:spacing w:val="-5"/>
          <w:sz w:val="20"/>
          <w:szCs w:val="20"/>
          <w:highlight w:val="none"/>
        </w:rPr>
        <w:t xml:space="preserve"> </w:t>
      </w:r>
      <w:r>
        <w:rPr>
          <w:rFonts w:hint="default" w:ascii="Times New Roman" w:hAnsi="Times New Roman" w:cs="Times New Roman"/>
          <w:i/>
          <w:sz w:val="20"/>
          <w:szCs w:val="20"/>
          <w:highlight w:val="none"/>
        </w:rPr>
        <w:t>Foam</w:t>
      </w:r>
      <w:r>
        <w:rPr>
          <w:rFonts w:hint="default" w:ascii="Times New Roman" w:hAnsi="Times New Roman" w:cs="Times New Roman"/>
          <w:i/>
          <w:sz w:val="20"/>
          <w:szCs w:val="20"/>
          <w:highlight w:val="none"/>
          <w:lang w:val="en-US"/>
        </w:rPr>
        <w:t xml:space="preserve"> </w:t>
      </w:r>
      <w:r>
        <w:rPr>
          <w:rFonts w:hint="default" w:ascii="Times New Roman" w:hAnsi="Times New Roman" w:cs="Times New Roman"/>
          <w:sz w:val="20"/>
          <w:szCs w:val="20"/>
          <w:highlight w:val="none"/>
        </w:rPr>
        <w:t xml:space="preserve">+ </w:t>
      </w:r>
      <w:r>
        <w:rPr>
          <w:rFonts w:hint="default" w:ascii="Times New Roman" w:hAnsi="Times New Roman" w:cs="Times New Roman"/>
          <w:i/>
          <w:sz w:val="20"/>
          <w:szCs w:val="20"/>
          <w:highlight w:val="none"/>
        </w:rPr>
        <w:t>Chopped Strand Mat 300 (CSM) + Resin Katalis + Woven Roving 600</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(WR)</w:t>
      </w:r>
      <w:r>
        <w:rPr>
          <w:rFonts w:hint="default" w:ascii="Times New Roman" w:hAnsi="Times New Roman" w:cs="Times New Roman"/>
          <w:i/>
          <w:spacing w:val="-7"/>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7"/>
          <w:sz w:val="20"/>
          <w:szCs w:val="20"/>
          <w:highlight w:val="none"/>
        </w:rPr>
        <w:t xml:space="preserve"> </w:t>
      </w:r>
      <w:r>
        <w:rPr>
          <w:rFonts w:hint="default" w:ascii="Times New Roman" w:hAnsi="Times New Roman" w:cs="Times New Roman"/>
          <w:i/>
          <w:sz w:val="20"/>
          <w:szCs w:val="20"/>
          <w:highlight w:val="none"/>
        </w:rPr>
        <w:t>Resin</w:t>
      </w:r>
      <w:r>
        <w:rPr>
          <w:rFonts w:hint="default" w:ascii="Times New Roman" w:hAnsi="Times New Roman" w:cs="Times New Roman"/>
          <w:i/>
          <w:spacing w:val="-6"/>
          <w:sz w:val="20"/>
          <w:szCs w:val="20"/>
          <w:highlight w:val="none"/>
        </w:rPr>
        <w:t xml:space="preserve"> </w:t>
      </w:r>
      <w:r>
        <w:rPr>
          <w:rFonts w:hint="default" w:ascii="Times New Roman" w:hAnsi="Times New Roman" w:cs="Times New Roman"/>
          <w:i/>
          <w:sz w:val="20"/>
          <w:szCs w:val="20"/>
          <w:highlight w:val="none"/>
        </w:rPr>
        <w:t>Katalis</w:t>
      </w:r>
      <w:r>
        <w:rPr>
          <w:rFonts w:hint="default" w:ascii="Times New Roman" w:hAnsi="Times New Roman" w:cs="Times New Roman"/>
          <w:i/>
          <w:spacing w:val="-5"/>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7"/>
          <w:sz w:val="20"/>
          <w:szCs w:val="20"/>
          <w:highlight w:val="none"/>
        </w:rPr>
        <w:t xml:space="preserve"> </w:t>
      </w:r>
      <w:r>
        <w:rPr>
          <w:rFonts w:hint="default" w:ascii="Times New Roman" w:hAnsi="Times New Roman" w:cs="Times New Roman"/>
          <w:i/>
          <w:sz w:val="20"/>
          <w:szCs w:val="20"/>
          <w:highlight w:val="none"/>
        </w:rPr>
        <w:t>Chopped</w:t>
      </w:r>
      <w:r>
        <w:rPr>
          <w:rFonts w:hint="default" w:ascii="Times New Roman" w:hAnsi="Times New Roman" w:cs="Times New Roman"/>
          <w:i/>
          <w:spacing w:val="-5"/>
          <w:sz w:val="20"/>
          <w:szCs w:val="20"/>
          <w:highlight w:val="none"/>
        </w:rPr>
        <w:t xml:space="preserve"> </w:t>
      </w:r>
      <w:r>
        <w:rPr>
          <w:rFonts w:hint="default" w:ascii="Times New Roman" w:hAnsi="Times New Roman" w:cs="Times New Roman"/>
          <w:i/>
          <w:sz w:val="20"/>
          <w:szCs w:val="20"/>
          <w:highlight w:val="none"/>
        </w:rPr>
        <w:t>Strand</w:t>
      </w:r>
      <w:r>
        <w:rPr>
          <w:rFonts w:hint="default" w:ascii="Times New Roman" w:hAnsi="Times New Roman" w:cs="Times New Roman"/>
          <w:i/>
          <w:spacing w:val="-6"/>
          <w:sz w:val="20"/>
          <w:szCs w:val="20"/>
          <w:highlight w:val="none"/>
        </w:rPr>
        <w:t xml:space="preserve"> </w:t>
      </w:r>
      <w:r>
        <w:rPr>
          <w:rFonts w:hint="default" w:ascii="Times New Roman" w:hAnsi="Times New Roman" w:cs="Times New Roman"/>
          <w:i/>
          <w:sz w:val="20"/>
          <w:szCs w:val="20"/>
          <w:highlight w:val="none"/>
        </w:rPr>
        <w:t>Mat</w:t>
      </w:r>
      <w:r>
        <w:rPr>
          <w:rFonts w:hint="default" w:ascii="Times New Roman" w:hAnsi="Times New Roman" w:cs="Times New Roman"/>
          <w:i/>
          <w:spacing w:val="-6"/>
          <w:sz w:val="20"/>
          <w:szCs w:val="20"/>
          <w:highlight w:val="none"/>
        </w:rPr>
        <w:t xml:space="preserve"> </w:t>
      </w:r>
      <w:r>
        <w:rPr>
          <w:rFonts w:hint="default" w:ascii="Times New Roman" w:hAnsi="Times New Roman" w:cs="Times New Roman"/>
          <w:i/>
          <w:sz w:val="20"/>
          <w:szCs w:val="20"/>
          <w:highlight w:val="none"/>
        </w:rPr>
        <w:t>300</w:t>
      </w:r>
      <w:r>
        <w:rPr>
          <w:rFonts w:hint="default" w:ascii="Times New Roman" w:hAnsi="Times New Roman" w:cs="Times New Roman"/>
          <w:i/>
          <w:spacing w:val="-6"/>
          <w:sz w:val="20"/>
          <w:szCs w:val="20"/>
          <w:highlight w:val="none"/>
        </w:rPr>
        <w:t xml:space="preserve"> </w:t>
      </w:r>
      <w:r>
        <w:rPr>
          <w:rFonts w:hint="default" w:ascii="Times New Roman" w:hAnsi="Times New Roman" w:cs="Times New Roman"/>
          <w:i/>
          <w:sz w:val="20"/>
          <w:szCs w:val="20"/>
          <w:highlight w:val="none"/>
        </w:rPr>
        <w:t>(CSM)</w:t>
      </w:r>
      <w:r>
        <w:rPr>
          <w:rFonts w:hint="default" w:ascii="Times New Roman" w:hAnsi="Times New Roman" w:cs="Times New Roman"/>
          <w:i/>
          <w:spacing w:val="-5"/>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7"/>
          <w:sz w:val="20"/>
          <w:szCs w:val="20"/>
          <w:highlight w:val="none"/>
        </w:rPr>
        <w:t xml:space="preserve"> </w:t>
      </w:r>
      <w:r>
        <w:rPr>
          <w:rFonts w:hint="default" w:ascii="Times New Roman" w:hAnsi="Times New Roman" w:cs="Times New Roman"/>
          <w:i/>
          <w:sz w:val="20"/>
          <w:szCs w:val="20"/>
          <w:highlight w:val="none"/>
        </w:rPr>
        <w:t>Resin</w:t>
      </w:r>
      <w:r>
        <w:rPr>
          <w:rFonts w:hint="default" w:ascii="Times New Roman" w:hAnsi="Times New Roman" w:cs="Times New Roman"/>
          <w:i/>
          <w:spacing w:val="-5"/>
          <w:sz w:val="20"/>
          <w:szCs w:val="20"/>
          <w:highlight w:val="none"/>
        </w:rPr>
        <w:t xml:space="preserve"> </w:t>
      </w:r>
      <w:r>
        <w:rPr>
          <w:rFonts w:hint="default" w:ascii="Times New Roman" w:hAnsi="Times New Roman" w:cs="Times New Roman"/>
          <w:i/>
          <w:sz w:val="20"/>
          <w:szCs w:val="20"/>
          <w:highlight w:val="none"/>
        </w:rPr>
        <w:t>Katalis</w:t>
      </w:r>
      <w:r>
        <w:rPr>
          <w:rFonts w:hint="default" w:ascii="Times New Roman" w:hAnsi="Times New Roman" w:cs="Times New Roman"/>
          <w:i/>
          <w:spacing w:val="-5"/>
          <w:sz w:val="20"/>
          <w:szCs w:val="20"/>
          <w:highlight w:val="none"/>
        </w:rPr>
        <w:t xml:space="preserve"> </w:t>
      </w:r>
      <w:r>
        <w:rPr>
          <w:rFonts w:hint="default" w:ascii="Times New Roman" w:hAnsi="Times New Roman" w:cs="Times New Roman"/>
          <w:i/>
          <w:sz w:val="20"/>
          <w:szCs w:val="20"/>
          <w:highlight w:val="none"/>
        </w:rPr>
        <w:t>+</w:t>
      </w:r>
      <w:r>
        <w:rPr>
          <w:rFonts w:hint="default" w:ascii="Times New Roman" w:hAnsi="Times New Roman" w:cs="Times New Roman"/>
          <w:i/>
          <w:spacing w:val="-58"/>
          <w:sz w:val="20"/>
          <w:szCs w:val="20"/>
          <w:highlight w:val="none"/>
        </w:rPr>
        <w:t xml:space="preserve"> </w:t>
      </w:r>
      <w:r>
        <w:rPr>
          <w:rFonts w:hint="default" w:ascii="Times New Roman" w:hAnsi="Times New Roman" w:cs="Times New Roman"/>
          <w:i/>
          <w:sz w:val="20"/>
          <w:szCs w:val="20"/>
          <w:highlight w:val="none"/>
        </w:rPr>
        <w:t>Woven</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Roving 600</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(WR).</w:t>
      </w:r>
      <w:r>
        <w:rPr>
          <w:rFonts w:hint="default" w:ascii="Times New Roman" w:hAnsi="Times New Roman" w:cs="Times New Roman"/>
          <w:i/>
          <w:sz w:val="20"/>
          <w:szCs w:val="20"/>
          <w:highlight w:val="none"/>
          <w:lang w:val="en-GB"/>
        </w:rPr>
        <w:t xml:space="preserve"> </w:t>
      </w:r>
      <w:r>
        <w:rPr>
          <w:rFonts w:hint="default" w:ascii="Times New Roman" w:hAnsi="Times New Roman" w:cs="Times New Roman"/>
          <w:i w:val="0"/>
          <w:iCs/>
          <w:sz w:val="20"/>
          <w:szCs w:val="20"/>
          <w:highlight w:val="none"/>
          <w:lang w:val="en-GB"/>
        </w:rPr>
        <w:t xml:space="preserve">Proses laminasi tangga bagian bawah dan gading dapat dilihat pada Gambar </w:t>
      </w:r>
      <w:r>
        <w:rPr>
          <w:rFonts w:hint="default" w:cs="Times New Roman"/>
          <w:i w:val="0"/>
          <w:iCs/>
          <w:sz w:val="20"/>
          <w:szCs w:val="20"/>
          <w:highlight w:val="none"/>
          <w:lang w:val="en-GB"/>
        </w:rPr>
        <w:t xml:space="preserve">3. </w:t>
      </w:r>
      <w:r>
        <w:rPr>
          <w:rFonts w:hint="default" w:ascii="Times New Roman" w:hAnsi="Times New Roman" w:cs="Times New Roman"/>
          <w:i w:val="0"/>
          <w:iCs/>
          <w:sz w:val="20"/>
          <w:szCs w:val="20"/>
          <w:highlight w:val="none"/>
          <w:lang w:val="en-GB"/>
        </w:rPr>
        <w:t>b.</w:t>
      </w:r>
    </w:p>
    <w:p>
      <w:pPr>
        <w:pStyle w:val="30"/>
        <w:numPr>
          <w:ilvl w:val="0"/>
          <w:numId w:val="8"/>
        </w:numPr>
        <w:tabs>
          <w:tab w:val="left" w:pos="949"/>
        </w:tabs>
        <w:ind w:left="1400" w:leftChars="700" w:firstLine="0" w:firstLineChars="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Proses</w:t>
      </w:r>
      <w:r>
        <w:rPr>
          <w:rFonts w:hint="default" w:ascii="Times New Roman" w:hAnsi="Times New Roman" w:cs="Times New Roman"/>
          <w:spacing w:val="-4"/>
          <w:sz w:val="20"/>
          <w:szCs w:val="20"/>
          <w:highlight w:val="none"/>
        </w:rPr>
        <w:t xml:space="preserve"> </w:t>
      </w:r>
      <w:r>
        <w:rPr>
          <w:rFonts w:hint="default" w:ascii="Times New Roman" w:hAnsi="Times New Roman" w:cs="Times New Roman"/>
          <w:sz w:val="20"/>
          <w:szCs w:val="20"/>
          <w:highlight w:val="none"/>
        </w:rPr>
        <w:t>P</w:t>
      </w:r>
      <w:r>
        <w:rPr>
          <w:rFonts w:hint="default" w:ascii="Times New Roman" w:hAnsi="Times New Roman" w:cs="Times New Roman"/>
          <w:sz w:val="20"/>
          <w:szCs w:val="20"/>
          <w:highlight w:val="none"/>
          <w:lang w:val="en-GB"/>
        </w:rPr>
        <w:t>elepasan dan Pemotongan</w:t>
      </w:r>
    </w:p>
    <w:p>
      <w:pPr>
        <w:spacing w:line="240" w:lineRule="auto"/>
        <w:ind w:left="1400" w:leftChars="700" w:firstLine="600" w:firstLineChars="300"/>
        <w:jc w:val="both"/>
        <w:rPr>
          <w:rFonts w:hint="default" w:ascii="Times New Roman" w:hAnsi="Times New Roman" w:eastAsia="Times New Roman" w:cs="Times New Roman"/>
          <w:i w:val="0"/>
          <w:iCs/>
          <w:kern w:val="0"/>
          <w:sz w:val="20"/>
          <w:szCs w:val="20"/>
          <w:highlight w:val="none"/>
          <w:lang w:val="en-GB"/>
          <w14:ligatures w14:val="none"/>
        </w:rPr>
      </w:pPr>
      <w:r>
        <w:rPr>
          <w:rFonts w:hint="default" w:ascii="Times New Roman" w:hAnsi="Times New Roman" w:eastAsia="Times New Roman" w:cs="Times New Roman"/>
          <w:i w:val="0"/>
          <w:iCs/>
          <w:kern w:val="0"/>
          <w:sz w:val="20"/>
          <w:szCs w:val="20"/>
          <w:highlight w:val="none"/>
          <w:lang w:val="en-GB"/>
          <w14:ligatures w14:val="none"/>
        </w:rPr>
        <w:t xml:space="preserve">Tahapan ini dilakukan setelah proses laminasi secara </w:t>
      </w:r>
      <w:r>
        <w:rPr>
          <w:rFonts w:hint="default" w:ascii="Times New Roman" w:hAnsi="Times New Roman" w:eastAsia="Times New Roman" w:cs="Times New Roman"/>
          <w:i/>
          <w:iCs w:val="0"/>
          <w:kern w:val="0"/>
          <w:sz w:val="20"/>
          <w:szCs w:val="20"/>
          <w:highlight w:val="none"/>
          <w:lang w:val="en-GB"/>
          <w14:ligatures w14:val="none"/>
        </w:rPr>
        <w:t xml:space="preserve">handlay up </w:t>
      </w:r>
      <w:r>
        <w:rPr>
          <w:rFonts w:hint="default" w:ascii="Times New Roman" w:hAnsi="Times New Roman" w:eastAsia="Times New Roman" w:cs="Times New Roman"/>
          <w:i w:val="0"/>
          <w:iCs/>
          <w:kern w:val="0"/>
          <w:sz w:val="20"/>
          <w:szCs w:val="20"/>
          <w:highlight w:val="none"/>
          <w:lang w:val="en-GB"/>
          <w14:ligatures w14:val="none"/>
        </w:rPr>
        <w:t xml:space="preserve">selesai. Tangga akan didiamkan ±3 jam di bawah terik matahari </w:t>
      </w:r>
      <w:r>
        <w:rPr>
          <w:rFonts w:hint="default" w:ascii="Times New Roman" w:hAnsi="Times New Roman" w:eastAsia="Times New Roman" w:cs="Times New Roman"/>
          <w:i w:val="0"/>
          <w:iCs/>
          <w:kern w:val="0"/>
          <w:sz w:val="20"/>
          <w:szCs w:val="20"/>
          <w:highlight w:val="none"/>
          <w:lang w:val="en-GB"/>
          <w14:ligatures w14:val="none"/>
        </w:rPr>
        <w:t>sampai  mengering</w:t>
      </w:r>
      <w:r>
        <w:rPr>
          <w:rFonts w:hint="default" w:ascii="Times New Roman" w:hAnsi="Times New Roman" w:eastAsia="Times New Roman" w:cs="Times New Roman"/>
          <w:i w:val="0"/>
          <w:iCs/>
          <w:kern w:val="0"/>
          <w:sz w:val="20"/>
          <w:szCs w:val="20"/>
          <w:highlight w:val="none"/>
          <w:lang w:val="en-GB"/>
          <w14:ligatures w14:val="none"/>
        </w:rPr>
        <w:t>. Setelah tangga telah mengering secara merata dan</w:t>
      </w:r>
      <w:r>
        <w:rPr>
          <w:rFonts w:hint="default" w:ascii="Times New Roman" w:hAnsi="Times New Roman" w:eastAsia="Times New Roman" w:cs="Times New Roman"/>
          <w:i w:val="0"/>
          <w:iCs/>
          <w:kern w:val="0"/>
          <w:sz w:val="20"/>
          <w:szCs w:val="20"/>
          <w:highlight w:val="none"/>
          <w:lang w:val="en-US"/>
          <w14:ligatures w14:val="none"/>
        </w:rPr>
        <w:t xml:space="preserve"> </w:t>
      </w:r>
      <w:r>
        <w:rPr>
          <w:rFonts w:hint="default" w:ascii="Times New Roman" w:hAnsi="Times New Roman" w:eastAsia="Times New Roman" w:cs="Times New Roman"/>
          <w:i w:val="0"/>
          <w:iCs/>
          <w:kern w:val="0"/>
          <w:sz w:val="20"/>
          <w:szCs w:val="20"/>
          <w:highlight w:val="none"/>
          <w:lang w:val="en-GB"/>
          <w14:ligatures w14:val="none"/>
        </w:rPr>
        <w:t>sempurna, dilakukan proses pelepasan dari cetakan secara perlahan untuk kemudian dilakukan pemotongan dan pengamplasan pada bagian yang tidak terpakai.</w:t>
      </w:r>
    </w:p>
    <w:p>
      <w:pPr>
        <w:tabs>
          <w:tab w:val="left" w:pos="949"/>
        </w:tabs>
        <w:spacing w:line="240" w:lineRule="auto"/>
        <w:ind w:left="800" w:leftChars="400" w:firstLine="600" w:firstLineChars="300"/>
        <w:jc w:val="both"/>
        <w:rPr>
          <w:rFonts w:hint="default" w:ascii="Times New Roman" w:hAnsi="Times New Roman" w:cs="Times New Roman"/>
          <w:sz w:val="20"/>
          <w:szCs w:val="20"/>
          <w:highlight w:val="none"/>
        </w:rPr>
      </w:pPr>
    </w:p>
    <w:p>
      <w:pPr>
        <w:tabs>
          <w:tab w:val="left" w:pos="949"/>
        </w:tabs>
        <w:spacing w:line="240" w:lineRule="auto"/>
        <w:ind w:left="800" w:leftChars="400" w:firstLine="600" w:firstLineChars="300"/>
        <w:jc w:val="both"/>
        <w:rPr>
          <w:rFonts w:hint="default" w:ascii="Times New Roman" w:hAnsi="Times New Roman" w:cs="Times New Roman"/>
          <w:sz w:val="20"/>
          <w:szCs w:val="20"/>
          <w:highlight w:val="none"/>
        </w:rPr>
      </w:pPr>
    </w:p>
    <w:p>
      <w:pPr>
        <w:tabs>
          <w:tab w:val="left" w:pos="949"/>
        </w:tabs>
        <w:spacing w:line="240" w:lineRule="auto"/>
        <w:ind w:left="800" w:leftChars="400" w:firstLine="600" w:firstLineChars="300"/>
        <w:jc w:val="both"/>
        <w:rPr>
          <w:rFonts w:hint="default" w:ascii="Times New Roman" w:hAnsi="Times New Roman" w:cs="Times New Roman"/>
          <w:sz w:val="20"/>
          <w:szCs w:val="20"/>
          <w:highlight w:val="none"/>
        </w:rPr>
      </w:pPr>
      <w:bookmarkStart w:id="1" w:name="_GoBack"/>
      <w:bookmarkEnd w:id="1"/>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en-US"/>
        </w:rPr>
        <w:t>P</w:t>
      </w:r>
      <w:r>
        <w:rPr>
          <w:rFonts w:hint="default" w:ascii="Times New Roman" w:hAnsi="Times New Roman" w:cs="Times New Roman"/>
          <w:sz w:val="20"/>
          <w:szCs w:val="20"/>
          <w:highlight w:val="none"/>
          <w:lang w:val="en-GB"/>
        </w:rPr>
        <w:t>roses Pemasangan Tangga</w:t>
      </w:r>
    </w:p>
    <w:p>
      <w:pPr>
        <w:pStyle w:val="11"/>
        <w:ind w:left="800" w:leftChars="400" w:right="57" w:firstLine="600" w:firstLineChars="300"/>
        <w:jc w:val="both"/>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pP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Tahapan ini dapat dilakukan setelah tangga sudah dipastikan sesuai dengan gambar desain dan telah mengalami proses pengamplasan. Dibutuhkan minimal tiga orang agar tangga dapat dipasang pada posisinya. Pada saat penyambungan menggunakan media adonan talk yang telah tercampur dengan katalis. Pengaplikasian adonan talk ini dilakukan secara berulang sampai merata, dan tunggu hingga kering untuk dilanjutkan proses pengamplasan.</w:t>
      </w:r>
    </w:p>
    <w:p>
      <w:pPr>
        <w:pStyle w:val="11"/>
        <w:ind w:left="800" w:leftChars="400" w:right="57" w:firstLine="600" w:firstLineChars="300"/>
        <w:jc w:val="both"/>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pPr>
    </w:p>
    <w:p>
      <w:pPr>
        <w:spacing w:after="0" w:line="240" w:lineRule="auto"/>
        <w:ind w:left="800" w:leftChars="400" w:firstLine="600" w:firstLineChars="300"/>
        <w:jc w:val="center"/>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eastAsia="id-ID"/>
        </w:rPr>
        <w:drawing>
          <wp:inline distT="0" distB="0" distL="0" distR="0">
            <wp:extent cx="2208530" cy="2049145"/>
            <wp:effectExtent l="0" t="0" r="1270" b="8255"/>
            <wp:docPr id="719817350" name="Picture 71981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17350" name="Picture 719817350"/>
                    <pic:cNvPicPr>
                      <a:picLocks noChangeAspect="1"/>
                    </pic:cNvPicPr>
                  </pic:nvPicPr>
                  <pic:blipFill>
                    <a:blip r:embed="rId17" cstate="print">
                      <a:extLst>
                        <a:ext uri="{28A0092B-C50C-407E-A947-70E740481C1C}">
                          <a14:useLocalDpi xmlns:a14="http://schemas.microsoft.com/office/drawing/2010/main" val="0"/>
                        </a:ext>
                      </a:extLst>
                    </a:blip>
                    <a:srcRect t="8160"/>
                    <a:stretch>
                      <a:fillRect/>
                    </a:stretch>
                  </pic:blipFill>
                  <pic:spPr>
                    <a:xfrm>
                      <a:off x="0" y="0"/>
                      <a:ext cx="2208530" cy="2049145"/>
                    </a:xfrm>
                    <a:prstGeom prst="rect">
                      <a:avLst/>
                    </a:prstGeom>
                    <a:ln>
                      <a:noFill/>
                    </a:ln>
                  </pic:spPr>
                </pic:pic>
              </a:graphicData>
            </a:graphic>
          </wp:inline>
        </w:drawing>
      </w:r>
      <w:r>
        <w:rPr>
          <w:rFonts w:hint="default" w:ascii="Times New Roman" w:hAnsi="Times New Roman" w:cs="Times New Roman"/>
          <w:sz w:val="20"/>
          <w:szCs w:val="20"/>
          <w:highlight w:val="none"/>
          <w:lang w:val="en-GB" w:eastAsia="id-ID"/>
        </w:rPr>
        <w:t xml:space="preserve">  </w:t>
      </w:r>
      <w:r>
        <w:rPr>
          <w:rFonts w:hint="default" w:ascii="Times New Roman" w:hAnsi="Times New Roman" w:cs="Times New Roman"/>
          <w:sz w:val="20"/>
          <w:szCs w:val="20"/>
          <w:highlight w:val="none"/>
          <w:lang w:eastAsia="id-ID"/>
        </w:rPr>
        <w:drawing>
          <wp:inline distT="0" distB="0" distL="0" distR="0">
            <wp:extent cx="1996440" cy="2068195"/>
            <wp:effectExtent l="0" t="0" r="0" b="4445"/>
            <wp:docPr id="129"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94.jpeg"/>
                    <pic:cNvPicPr>
                      <a:picLocks noChangeAspect="1"/>
                    </pic:cNvPicPr>
                  </pic:nvPicPr>
                  <pic:blipFill>
                    <a:blip r:embed="rId18" cstate="print">
                      <a:extLst>
                        <a:ext uri="{28A0092B-C50C-407E-A947-70E740481C1C}">
                          <a14:useLocalDpi xmlns:a14="http://schemas.microsoft.com/office/drawing/2010/main" val="0"/>
                        </a:ext>
                      </a:extLst>
                    </a:blip>
                    <a:srcRect t="10664"/>
                    <a:stretch>
                      <a:fillRect/>
                    </a:stretch>
                  </pic:blipFill>
                  <pic:spPr>
                    <a:xfrm>
                      <a:off x="0" y="0"/>
                      <a:ext cx="1996440" cy="2068195"/>
                    </a:xfrm>
                    <a:prstGeom prst="rect">
                      <a:avLst/>
                    </a:prstGeom>
                    <a:ln>
                      <a:noFill/>
                    </a:ln>
                  </pic:spPr>
                </pic:pic>
              </a:graphicData>
            </a:graphic>
          </wp:inline>
        </w:drawing>
      </w:r>
    </w:p>
    <w:p>
      <w:pPr>
        <w:spacing w:after="0" w:line="240" w:lineRule="auto"/>
        <w:ind w:left="800" w:leftChars="400" w:firstLine="600" w:firstLineChars="300"/>
        <w:jc w:val="both"/>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val="en-GB"/>
        </w:rPr>
        <w:t xml:space="preserve">                                     (a)                                                               (b)</w:t>
      </w:r>
    </w:p>
    <w:p>
      <w:pPr>
        <w:spacing w:after="0" w:line="240" w:lineRule="auto"/>
        <w:ind w:left="800" w:leftChars="400" w:firstLine="600" w:firstLineChars="300"/>
        <w:jc w:val="center"/>
        <w:rPr>
          <w:rFonts w:hint="default" w:ascii="Times New Roman" w:hAnsi="Times New Roman" w:cs="Times New Roman"/>
          <w:i/>
          <w:iCs/>
          <w:sz w:val="20"/>
          <w:szCs w:val="20"/>
          <w:highlight w:val="none"/>
          <w:lang w:val="en-US"/>
        </w:rPr>
      </w:pPr>
      <w:r>
        <w:rPr>
          <w:rFonts w:hint="default" w:ascii="Times New Roman" w:hAnsi="Times New Roman" w:cs="Times New Roman"/>
          <w:b/>
          <w:bCs/>
          <w:sz w:val="20"/>
          <w:szCs w:val="20"/>
          <w:highlight w:val="none"/>
          <w:lang w:val="en-US"/>
        </w:rPr>
        <w:t xml:space="preserve">Gambar </w:t>
      </w:r>
      <w:r>
        <w:rPr>
          <w:rFonts w:hint="default" w:ascii="Times New Roman" w:hAnsi="Times New Roman" w:cs="Times New Roman"/>
          <w:b/>
          <w:bCs/>
          <w:sz w:val="20"/>
          <w:szCs w:val="20"/>
          <w:highlight w:val="none"/>
          <w:lang w:val="en-GB"/>
        </w:rPr>
        <w:t>4</w:t>
      </w:r>
      <w:r>
        <w:rPr>
          <w:rFonts w:hint="default" w:ascii="Times New Roman" w:hAnsi="Times New Roman" w:cs="Times New Roman"/>
          <w:sz w:val="20"/>
          <w:szCs w:val="20"/>
          <w:highlight w:val="none"/>
          <w:lang w:val="en-GB"/>
        </w:rPr>
        <w:t xml:space="preserve">. (a) </w:t>
      </w:r>
      <w:r>
        <w:rPr>
          <w:rFonts w:hint="default" w:ascii="Times New Roman" w:hAnsi="Times New Roman" w:cs="Times New Roman"/>
          <w:sz w:val="20"/>
          <w:szCs w:val="20"/>
          <w:highlight w:val="none"/>
          <w:lang w:val="en-US"/>
        </w:rPr>
        <w:t>Pemasangan Tangga</w:t>
      </w:r>
      <w:r>
        <w:rPr>
          <w:rFonts w:hint="default" w:ascii="Times New Roman" w:hAnsi="Times New Roman" w:cs="Times New Roman"/>
          <w:sz w:val="20"/>
          <w:szCs w:val="20"/>
          <w:highlight w:val="none"/>
          <w:lang w:val="en-GB"/>
        </w:rPr>
        <w:t xml:space="preserve"> dan (b) </w:t>
      </w:r>
      <w:r>
        <w:rPr>
          <w:rFonts w:hint="default" w:ascii="Times New Roman" w:hAnsi="Times New Roman" w:cs="Times New Roman"/>
          <w:sz w:val="20"/>
          <w:szCs w:val="20"/>
          <w:highlight w:val="none"/>
          <w:lang w:val="en-US"/>
        </w:rPr>
        <w:t xml:space="preserve">Pelubangan Lantai </w:t>
      </w:r>
      <w:r>
        <w:rPr>
          <w:rFonts w:hint="default" w:ascii="Times New Roman" w:hAnsi="Times New Roman" w:cs="Times New Roman"/>
          <w:i/>
          <w:iCs/>
          <w:sz w:val="20"/>
          <w:szCs w:val="20"/>
          <w:highlight w:val="none"/>
          <w:lang w:val="en-US"/>
        </w:rPr>
        <w:t>Fly Bridge Deck</w:t>
      </w:r>
    </w:p>
    <w:p>
      <w:pPr>
        <w:spacing w:line="240" w:lineRule="auto"/>
        <w:ind w:left="800" w:leftChars="400" w:firstLine="600" w:firstLineChars="300"/>
        <w:jc w:val="both"/>
        <w:rPr>
          <w:rFonts w:hint="default" w:ascii="Times New Roman" w:hAnsi="Times New Roman" w:cs="Times New Roman"/>
          <w:sz w:val="20"/>
          <w:szCs w:val="20"/>
          <w:highlight w:val="none"/>
          <w:lang w:val="en-GB"/>
        </w:rPr>
      </w:pPr>
    </w:p>
    <w:p>
      <w:pPr>
        <w:spacing w:after="0" w:line="240" w:lineRule="auto"/>
        <w:ind w:left="800" w:leftChars="400" w:right="57"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 xml:space="preserve">Setelah proses penyambungan antara tangga dengan bagian kapal, dilanjutkan dengan proses pemotongan berupa lubang berbentuk persegi panjang pada </w:t>
      </w:r>
      <w:r>
        <w:rPr>
          <w:rFonts w:hint="default" w:ascii="Times New Roman" w:hAnsi="Times New Roman" w:eastAsia="Times New Roman" w:cs="Times New Roman"/>
          <w:b w:val="0"/>
          <w:i/>
          <w:iCs/>
          <w:smallCaps w:val="0"/>
          <w:strike w:val="0"/>
          <w:color w:val="000000"/>
          <w:kern w:val="0"/>
          <w:sz w:val="20"/>
          <w:szCs w:val="20"/>
          <w:highlight w:val="none"/>
          <w:u w:val="none"/>
          <w:shd w:val="clear" w:fill="auto"/>
          <w:vertAlign w:val="baseline"/>
          <w:rtl w:val="0"/>
          <w:lang w:val="en-GB"/>
          <w14:ligatures w14:val="none"/>
        </w:rPr>
        <w:t>fly bridge deck</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 xml:space="preserve"> (geladak bagian atas tangga). Prose pelubangan ini bertujuan sebagai akses menuju bangunan atas </w:t>
      </w:r>
      <w:r>
        <w:rPr>
          <w:rFonts w:hint="default" w:ascii="Times New Roman" w:hAnsi="Times New Roman" w:eastAsia="Times New Roman" w:cs="Times New Roman"/>
          <w:b w:val="0"/>
          <w:i/>
          <w:iCs/>
          <w:smallCaps w:val="0"/>
          <w:strike w:val="0"/>
          <w:color w:val="000000"/>
          <w:kern w:val="0"/>
          <w:sz w:val="20"/>
          <w:szCs w:val="20"/>
          <w:highlight w:val="none"/>
          <w:u w:val="none"/>
          <w:shd w:val="clear" w:fill="auto"/>
          <w:vertAlign w:val="baseline"/>
          <w:rtl w:val="0"/>
          <w:lang w:val="en-GB"/>
          <w14:ligatures w14:val="none"/>
        </w:rPr>
        <w:t>(superstructure)</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w:t>
      </w:r>
    </w:p>
    <w:p>
      <w:pPr>
        <w:spacing w:after="0" w:line="240" w:lineRule="auto"/>
        <w:ind w:left="800" w:leftChars="400" w:firstLine="600" w:firstLineChars="300"/>
        <w:jc w:val="both"/>
        <w:rPr>
          <w:rFonts w:hint="default" w:ascii="Times New Roman" w:hAnsi="Times New Roman" w:cs="Times New Roman"/>
          <w:sz w:val="20"/>
          <w:szCs w:val="20"/>
          <w:highlight w:val="none"/>
          <w:lang w:val="en-US"/>
        </w:rPr>
      </w:pPr>
    </w:p>
    <w:p>
      <w:pPr>
        <w:keepNext w:val="0"/>
        <w:keepLines w:val="0"/>
        <w:pageBreakBefore w:val="0"/>
        <w:widowControl/>
        <w:numPr>
          <w:ilvl w:val="2"/>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567"/>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en-US"/>
        </w:rPr>
        <w:t>P</w:t>
      </w:r>
      <w:r>
        <w:rPr>
          <w:rFonts w:hint="default" w:ascii="Times New Roman" w:hAnsi="Times New Roman" w:cs="Times New Roman"/>
          <w:sz w:val="20"/>
          <w:szCs w:val="20"/>
          <w:highlight w:val="none"/>
          <w:lang w:val="en-GB"/>
        </w:rPr>
        <w:t xml:space="preserve">roses </w:t>
      </w:r>
      <w:r>
        <w:rPr>
          <w:rFonts w:hint="default" w:ascii="Times New Roman" w:hAnsi="Times New Roman" w:cs="Times New Roman"/>
          <w:i/>
          <w:iCs/>
          <w:sz w:val="20"/>
          <w:szCs w:val="20"/>
          <w:highlight w:val="none"/>
          <w:lang w:val="en-GB"/>
        </w:rPr>
        <w:t>Finishing</w:t>
      </w:r>
    </w:p>
    <w:p>
      <w:pPr>
        <w:pStyle w:val="11"/>
        <w:ind w:left="800" w:leftChars="400" w:right="57" w:firstLine="600" w:firstLineChars="300"/>
        <w:jc w:val="both"/>
        <w:rPr>
          <w:rFonts w:hint="default" w:ascii="Times New Roman" w:hAnsi="Times New Roman" w:cs="Times New Roman" w:eastAsiaTheme="minorEastAsia"/>
          <w:kern w:val="0"/>
          <w:sz w:val="20"/>
          <w:szCs w:val="20"/>
          <w:highlight w:val="none"/>
          <w:u w:val="none"/>
          <w:rtl w:val="0"/>
          <w:lang w:val="en-GB"/>
          <w14:ligatures w14:val="none"/>
        </w:rPr>
      </w:pP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Pada tahapan ini tangga diberikan beberapa pengerjaan yang terdiri dari pendempulan, pembuatan aksesoris pada tanjakan dan pengecatan akhir. Pendempulan bertujuan untuk meratakan permukaan agar lebih merata sebelum kelak akan dicat senada dengan warna kapal.</w:t>
      </w:r>
      <w:r>
        <w:rPr>
          <w:rFonts w:hint="default" w:ascii="Times New Roman" w:hAnsi="Times New Roman" w:eastAsia="Times New Roman" w:cs="Times New Roman"/>
          <w:b w:val="0"/>
          <w:i w:val="0"/>
          <w:smallCaps w:val="0"/>
          <w:strike w:val="0"/>
          <w:color w:val="000000"/>
          <w:sz w:val="20"/>
          <w:szCs w:val="20"/>
          <w:highlight w:val="none"/>
          <w:u w:val="none"/>
          <w:shd w:val="clear" w:fill="auto"/>
          <w:vertAlign w:val="baseline"/>
          <w:rtl w:val="0"/>
        </w:rPr>
        <w:t xml:space="preserve"> </w:t>
      </w: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Gambar pendempulan dapat dilihat pada Gambar</w:t>
      </w:r>
      <w:r>
        <w:rPr>
          <w:rFonts w:hint="default" w:cs="Times New Roman"/>
          <w:b w:val="0"/>
          <w:i w:val="0"/>
          <w:smallCaps w:val="0"/>
          <w:strike w:val="0"/>
          <w:color w:val="000000"/>
          <w:sz w:val="20"/>
          <w:szCs w:val="20"/>
          <w:highlight w:val="none"/>
          <w:u w:val="none"/>
          <w:shd w:val="clear" w:fill="auto"/>
          <w:vertAlign w:val="baseline"/>
          <w:rtl w:val="0"/>
          <w:lang w:val="en-GB"/>
        </w:rPr>
        <w:t xml:space="preserve"> 5. a</w:t>
      </w:r>
      <w:r>
        <w:rPr>
          <w:rFonts w:hint="default" w:ascii="Times New Roman" w:hAnsi="Times New Roman" w:cs="Times New Roman"/>
          <w:b w:val="0"/>
          <w:i w:val="0"/>
          <w:smallCaps w:val="0"/>
          <w:strike w:val="0"/>
          <w:color w:val="000000"/>
          <w:sz w:val="20"/>
          <w:szCs w:val="20"/>
          <w:highlight w:val="none"/>
          <w:u w:val="none"/>
          <w:shd w:val="clear" w:fill="auto"/>
          <w:vertAlign w:val="baseline"/>
          <w:rtl w:val="0"/>
          <w:lang w:val="en-GB"/>
        </w:rPr>
        <w:t>.</w:t>
      </w:r>
    </w:p>
    <w:p>
      <w:pPr>
        <w:spacing w:after="0" w:line="240" w:lineRule="auto"/>
        <w:ind w:left="800" w:leftChars="400" w:firstLine="600" w:firstLineChars="300"/>
        <w:jc w:val="both"/>
        <w:rPr>
          <w:rFonts w:hint="default" w:ascii="Times New Roman" w:hAnsi="Times New Roman" w:cs="Times New Roman"/>
          <w:sz w:val="20"/>
          <w:szCs w:val="20"/>
          <w:highlight w:val="none"/>
          <w:lang w:val="en-US"/>
        </w:rPr>
      </w:pPr>
    </w:p>
    <w:p>
      <w:pPr>
        <w:spacing w:after="0" w:line="240" w:lineRule="auto"/>
        <w:ind w:left="800" w:leftChars="400" w:firstLine="600" w:firstLineChars="300"/>
        <w:jc w:val="center"/>
        <w:rPr>
          <w:rFonts w:hint="default" w:ascii="Times New Roman" w:hAnsi="Times New Roman" w:cs="Times New Roman"/>
          <w:sz w:val="20"/>
          <w:szCs w:val="20"/>
          <w:highlight w:val="none"/>
          <w:lang w:eastAsia="id-ID"/>
        </w:rPr>
      </w:pPr>
      <w:r>
        <w:rPr>
          <w:rFonts w:hint="default" w:ascii="Times New Roman" w:hAnsi="Times New Roman" w:cs="Times New Roman"/>
          <w:sz w:val="20"/>
          <w:szCs w:val="20"/>
          <w:highlight w:val="none"/>
          <w:lang w:eastAsia="id-ID"/>
        </w:rPr>
        <w:drawing>
          <wp:inline distT="0" distB="0" distL="0" distR="0">
            <wp:extent cx="1861185" cy="1749425"/>
            <wp:effectExtent l="0" t="0" r="13335" b="3175"/>
            <wp:docPr id="131"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95.jpeg"/>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61185" cy="1749425"/>
                    </a:xfrm>
                    <a:prstGeom prst="rect">
                      <a:avLst/>
                    </a:prstGeom>
                  </pic:spPr>
                </pic:pic>
              </a:graphicData>
            </a:graphic>
          </wp:inline>
        </w:drawing>
      </w:r>
      <w:r>
        <w:rPr>
          <w:rFonts w:hint="default" w:ascii="Times New Roman" w:hAnsi="Times New Roman" w:cs="Times New Roman"/>
          <w:sz w:val="20"/>
          <w:szCs w:val="20"/>
          <w:highlight w:val="none"/>
          <w:lang w:val="en-GB" w:eastAsia="id-ID"/>
        </w:rPr>
        <w:t xml:space="preserve">  </w:t>
      </w:r>
      <w:r>
        <w:rPr>
          <w:rFonts w:hint="default" w:ascii="Times New Roman" w:hAnsi="Times New Roman" w:cs="Times New Roman"/>
          <w:sz w:val="20"/>
          <w:szCs w:val="20"/>
          <w:highlight w:val="none"/>
          <w:lang w:eastAsia="id-ID"/>
        </w:rPr>
        <w:drawing>
          <wp:inline distT="0" distB="0" distL="0" distR="0">
            <wp:extent cx="2230120" cy="1743075"/>
            <wp:effectExtent l="0" t="0" r="10160" b="9525"/>
            <wp:docPr id="133"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96.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0120" cy="1743075"/>
                    </a:xfrm>
                    <a:prstGeom prst="rect">
                      <a:avLst/>
                    </a:prstGeom>
                  </pic:spPr>
                </pic:pic>
              </a:graphicData>
            </a:graphic>
          </wp:inline>
        </w:drawing>
      </w:r>
    </w:p>
    <w:p>
      <w:pPr>
        <w:numPr>
          <w:ilvl w:val="0"/>
          <w:numId w:val="11"/>
        </w:numPr>
        <w:spacing w:after="0" w:line="240" w:lineRule="auto"/>
        <w:ind w:left="800" w:leftChars="400" w:firstLine="2200" w:firstLineChars="1100"/>
        <w:jc w:val="both"/>
        <w:rPr>
          <w:rFonts w:hint="default" w:ascii="Times New Roman" w:hAnsi="Times New Roman" w:cs="Times New Roman"/>
          <w:sz w:val="20"/>
          <w:szCs w:val="20"/>
          <w:highlight w:val="none"/>
          <w:lang w:val="en-GB" w:eastAsia="id-ID"/>
        </w:rPr>
      </w:pPr>
      <w:r>
        <w:rPr>
          <w:rFonts w:hint="default" w:ascii="Times New Roman" w:hAnsi="Times New Roman" w:cs="Times New Roman"/>
          <w:sz w:val="20"/>
          <w:szCs w:val="20"/>
          <w:highlight w:val="none"/>
          <w:lang w:val="en-GB" w:eastAsia="id-ID"/>
        </w:rPr>
        <w:t xml:space="preserve">                                                               (b)</w:t>
      </w:r>
    </w:p>
    <w:p>
      <w:pPr>
        <w:spacing w:line="240" w:lineRule="auto"/>
        <w:ind w:left="800" w:leftChars="400" w:firstLine="600" w:firstLineChars="300"/>
        <w:jc w:val="center"/>
        <w:rPr>
          <w:rFonts w:hint="default" w:ascii="Times New Roman" w:hAnsi="Times New Roman" w:cs="Times New Roman"/>
          <w:sz w:val="20"/>
          <w:szCs w:val="20"/>
          <w:highlight w:val="none"/>
          <w:lang w:val="en-GB"/>
        </w:rPr>
      </w:pPr>
      <w:r>
        <w:rPr>
          <w:rFonts w:hint="default" w:ascii="Times New Roman" w:hAnsi="Times New Roman" w:cs="Times New Roman"/>
          <w:b/>
          <w:bCs/>
          <w:sz w:val="20"/>
          <w:szCs w:val="20"/>
          <w:highlight w:val="none"/>
          <w:lang w:val="en-US"/>
        </w:rPr>
        <w:t xml:space="preserve">Gambar </w:t>
      </w:r>
      <w:r>
        <w:rPr>
          <w:rFonts w:hint="default" w:ascii="Times New Roman" w:hAnsi="Times New Roman" w:cs="Times New Roman"/>
          <w:b/>
          <w:bCs/>
          <w:sz w:val="20"/>
          <w:szCs w:val="20"/>
          <w:highlight w:val="none"/>
          <w:lang w:val="en-GB"/>
        </w:rPr>
        <w:t>5</w:t>
      </w:r>
      <w:r>
        <w:rPr>
          <w:rFonts w:hint="default" w:ascii="Times New Roman" w:hAnsi="Times New Roman" w:cs="Times New Roman"/>
          <w:b/>
          <w:bCs/>
          <w:sz w:val="20"/>
          <w:szCs w:val="20"/>
          <w:highlight w:val="none"/>
          <w:lang w:val="en-US"/>
        </w:rPr>
        <w:t>.</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lang w:val="en-GB"/>
        </w:rPr>
        <w:t xml:space="preserve">(a) </w:t>
      </w:r>
      <w:r>
        <w:rPr>
          <w:rFonts w:hint="default" w:ascii="Times New Roman" w:hAnsi="Times New Roman" w:cs="Times New Roman"/>
          <w:sz w:val="20"/>
          <w:szCs w:val="20"/>
          <w:highlight w:val="none"/>
          <w:lang w:val="en-US"/>
        </w:rPr>
        <w:t>Pendempulan Tangga</w:t>
      </w:r>
      <w:r>
        <w:rPr>
          <w:rFonts w:hint="default" w:ascii="Times New Roman" w:hAnsi="Times New Roman" w:cs="Times New Roman"/>
          <w:sz w:val="20"/>
          <w:szCs w:val="20"/>
          <w:highlight w:val="none"/>
          <w:lang w:val="en-GB"/>
        </w:rPr>
        <w:t xml:space="preserve">  dan (b) Pengecatan Dasar T</w:t>
      </w:r>
      <w:r>
        <w:rPr>
          <w:rFonts w:hint="default" w:ascii="Times New Roman" w:hAnsi="Times New Roman" w:cs="Times New Roman"/>
          <w:sz w:val="20"/>
          <w:szCs w:val="20"/>
          <w:highlight w:val="none"/>
          <w:lang w:val="en-US"/>
        </w:rPr>
        <w:t>angga</w:t>
      </w:r>
    </w:p>
    <w:p>
      <w:pPr>
        <w:spacing w:after="0" w:line="240" w:lineRule="auto"/>
        <w:ind w:left="800" w:leftChars="400"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p>
    <w:p>
      <w:pPr>
        <w:spacing w:after="0" w:line="240" w:lineRule="auto"/>
        <w:ind w:left="800" w:leftChars="400"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 xml:space="preserve">Tahap selanjutnya adalah pemberian cat dasar seperti pada Gambar 5. b. Cat dasar menggunakan bahan epoxy dengan komposisi rasio cat 4:1:2 untuk epoxy : Hardener : Thinner. Pembuatan aksesoris tanjakan dilakukan setelah pengecatan dasar selesai. Aksesoris pada tangga ini berupa kayu yang senada dengan lantai bagian bawah tangga agar tetap senada. </w:t>
      </w:r>
    </w:p>
    <w:p>
      <w:pPr>
        <w:spacing w:after="0" w:line="240" w:lineRule="auto"/>
        <w:ind w:left="800" w:leftChars="400"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p>
    <w:p>
      <w:pPr>
        <w:pStyle w:val="11"/>
        <w:ind w:left="800" w:leftChars="400" w:right="20" w:firstLine="600" w:firstLineChars="300"/>
        <w:jc w:val="center"/>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val="id-ID" w:eastAsia="id-ID"/>
        </w:rPr>
        <w:drawing>
          <wp:inline distT="0" distB="0" distL="0" distR="0">
            <wp:extent cx="2153285" cy="1765935"/>
            <wp:effectExtent l="0" t="0" r="10795" b="1905"/>
            <wp:docPr id="135"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97.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53285" cy="1765935"/>
                    </a:xfrm>
                    <a:prstGeom prst="rect">
                      <a:avLst/>
                    </a:prstGeom>
                  </pic:spPr>
                </pic:pic>
              </a:graphicData>
            </a:graphic>
          </wp:inline>
        </w:drawing>
      </w:r>
      <w:r>
        <w:rPr>
          <w:rFonts w:hint="default" w:ascii="Times New Roman" w:hAnsi="Times New Roman" w:cs="Times New Roman"/>
          <w:sz w:val="20"/>
          <w:szCs w:val="20"/>
          <w:highlight w:val="none"/>
          <w:lang w:val="en-GB" w:eastAsia="id-ID"/>
        </w:rPr>
        <w:t xml:space="preserve">  </w:t>
      </w:r>
      <w:r>
        <w:rPr>
          <w:rFonts w:hint="default" w:ascii="Times New Roman" w:hAnsi="Times New Roman" w:cs="Times New Roman"/>
          <w:sz w:val="20"/>
          <w:szCs w:val="20"/>
          <w:highlight w:val="none"/>
          <w:lang w:val="id-ID" w:eastAsia="id-ID"/>
        </w:rPr>
        <w:drawing>
          <wp:inline distT="0" distB="0" distL="0" distR="0">
            <wp:extent cx="2007235" cy="1760855"/>
            <wp:effectExtent l="0" t="0" r="4445" b="6985"/>
            <wp:docPr id="139"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99.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07235" cy="1760855"/>
                    </a:xfrm>
                    <a:prstGeom prst="rect">
                      <a:avLst/>
                    </a:prstGeom>
                  </pic:spPr>
                </pic:pic>
              </a:graphicData>
            </a:graphic>
          </wp:inline>
        </w:drawing>
      </w:r>
    </w:p>
    <w:p>
      <w:pPr>
        <w:pStyle w:val="11"/>
        <w:numPr>
          <w:ilvl w:val="0"/>
          <w:numId w:val="12"/>
        </w:numPr>
        <w:ind w:left="800" w:leftChars="400" w:right="57" w:firstLine="2200" w:firstLineChars="1100"/>
        <w:jc w:val="left"/>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val="en-GB"/>
        </w:rPr>
        <w:t xml:space="preserve">                                                                    (b)</w:t>
      </w:r>
    </w:p>
    <w:p>
      <w:pPr>
        <w:pStyle w:val="11"/>
        <w:spacing w:after="240"/>
        <w:ind w:left="800" w:leftChars="400" w:right="57" w:firstLine="600" w:firstLineChars="300"/>
        <w:jc w:val="center"/>
        <w:rPr>
          <w:rFonts w:hint="default" w:ascii="Times New Roman" w:hAnsi="Times New Roman" w:cs="Times New Roman"/>
          <w:sz w:val="20"/>
          <w:szCs w:val="20"/>
          <w:highlight w:val="none"/>
          <w:lang w:val="en-US"/>
        </w:rPr>
      </w:pPr>
      <w:r>
        <w:rPr>
          <w:rFonts w:hint="default" w:ascii="Times New Roman" w:hAnsi="Times New Roman" w:cs="Times New Roman"/>
          <w:b/>
          <w:bCs/>
          <w:sz w:val="20"/>
          <w:szCs w:val="20"/>
          <w:highlight w:val="none"/>
          <w:lang w:val="en-US"/>
        </w:rPr>
        <w:t xml:space="preserve">Gambar </w:t>
      </w:r>
      <w:r>
        <w:rPr>
          <w:rFonts w:hint="default" w:cs="Times New Roman"/>
          <w:b/>
          <w:bCs/>
          <w:sz w:val="20"/>
          <w:szCs w:val="20"/>
          <w:highlight w:val="none"/>
          <w:lang w:val="en-GB"/>
        </w:rPr>
        <w:t>6</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lang w:val="en-GB"/>
        </w:rPr>
        <w:t>(a)</w:t>
      </w:r>
      <w:r>
        <w:rPr>
          <w:rFonts w:hint="default" w:ascii="Times New Roman" w:hAnsi="Times New Roman" w:cs="Times New Roman"/>
          <w:sz w:val="20"/>
          <w:szCs w:val="20"/>
          <w:highlight w:val="none"/>
          <w:lang w:val="en-US"/>
        </w:rPr>
        <w:t xml:space="preserve">Pengukuran </w:t>
      </w:r>
      <w:r>
        <w:rPr>
          <w:rFonts w:hint="default" w:ascii="Times New Roman" w:hAnsi="Times New Roman" w:cs="Times New Roman"/>
          <w:sz w:val="20"/>
          <w:szCs w:val="20"/>
          <w:highlight w:val="none"/>
          <w:lang w:val="en-GB"/>
        </w:rPr>
        <w:t>dan (b)</w:t>
      </w:r>
      <w:r>
        <w:rPr>
          <w:rFonts w:hint="default" w:ascii="Times New Roman" w:hAnsi="Times New Roman" w:cs="Times New Roman"/>
          <w:sz w:val="20"/>
          <w:szCs w:val="20"/>
          <w:highlight w:val="none"/>
          <w:lang w:val="en-US"/>
        </w:rPr>
        <w:t xml:space="preserve"> Pemasangan Aksesoris Kayu</w:t>
      </w:r>
    </w:p>
    <w:p>
      <w:pPr>
        <w:spacing w:after="0" w:line="240" w:lineRule="auto"/>
        <w:ind w:left="800" w:leftChars="400"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 xml:space="preserve">Tujuan dari adanya aksesoris tanjakan tangga adalah menambah nilai estetika, dimana kapal yang menjadi objek adalah kapal </w:t>
      </w:r>
      <w:r>
        <w:rPr>
          <w:rFonts w:hint="default" w:ascii="Times New Roman" w:hAnsi="Times New Roman" w:eastAsia="Times New Roman" w:cs="Times New Roman"/>
          <w:b w:val="0"/>
          <w:i/>
          <w:iCs/>
          <w:smallCaps w:val="0"/>
          <w:strike w:val="0"/>
          <w:color w:val="000000"/>
          <w:kern w:val="0"/>
          <w:sz w:val="20"/>
          <w:szCs w:val="20"/>
          <w:highlight w:val="none"/>
          <w:u w:val="none"/>
          <w:shd w:val="clear" w:fill="auto"/>
          <w:vertAlign w:val="baseline"/>
          <w:rtl w:val="0"/>
          <w:lang w:val="en-GB"/>
          <w14:ligatures w14:val="none"/>
        </w:rPr>
        <w:t xml:space="preserve">luxury yatch </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yang salah satu nilai jualnya adalah keindahan dan estetika ketika berwisata. Pemberian aksesoris</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US"/>
          <w14:ligatures w14:val="none"/>
        </w:rPr>
        <w:t xml:space="preserve"> </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ini juga bertujuan untuk membedakan permukaan tanjakan tangga pada bagian tengah dan bagian pinggir. Aksesoris menggunakan kayu jati yang disusun, dimana proses pengukuran untuk menyesuaikan kebutuhan kayu jati dapat dilihat pada gambar</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US"/>
          <w14:ligatures w14:val="none"/>
        </w:rPr>
        <w:t xml:space="preserve"> </w:t>
      </w:r>
      <w:r>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t>6. a.</w:t>
      </w:r>
    </w:p>
    <w:p>
      <w:pPr>
        <w:spacing w:after="0" w:line="240" w:lineRule="auto"/>
        <w:ind w:left="800" w:leftChars="400"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p>
    <w:p>
      <w:pPr>
        <w:pStyle w:val="11"/>
        <w:tabs>
          <w:tab w:val="left" w:pos="8100"/>
        </w:tabs>
        <w:ind w:left="800" w:leftChars="400" w:right="57" w:firstLine="600" w:firstLineChars="300"/>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id-ID" w:eastAsia="id-ID"/>
        </w:rPr>
        <w:drawing>
          <wp:inline distT="0" distB="0" distL="0" distR="0">
            <wp:extent cx="1455420" cy="1754505"/>
            <wp:effectExtent l="0" t="0" r="7620" b="13335"/>
            <wp:docPr id="141"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00.jpeg"/>
                    <pic:cNvPicPr>
                      <a:picLocks noChangeAspect="1"/>
                    </pic:cNvPicPr>
                  </pic:nvPicPr>
                  <pic:blipFill>
                    <a:blip r:embed="rId23" cstate="print">
                      <a:extLst>
                        <a:ext uri="{28A0092B-C50C-407E-A947-70E740481C1C}">
                          <a14:useLocalDpi xmlns:a14="http://schemas.microsoft.com/office/drawing/2010/main" val="0"/>
                        </a:ext>
                      </a:extLst>
                    </a:blip>
                    <a:srcRect t="16501"/>
                    <a:stretch>
                      <a:fillRect/>
                    </a:stretch>
                  </pic:blipFill>
                  <pic:spPr>
                    <a:xfrm>
                      <a:off x="0" y="0"/>
                      <a:ext cx="1455420" cy="1754505"/>
                    </a:xfrm>
                    <a:prstGeom prst="rect">
                      <a:avLst/>
                    </a:prstGeom>
                    <a:ln>
                      <a:noFill/>
                    </a:ln>
                  </pic:spPr>
                </pic:pic>
              </a:graphicData>
            </a:graphic>
          </wp:inline>
        </w:drawing>
      </w:r>
      <w:r>
        <w:rPr>
          <w:rFonts w:hint="default" w:ascii="Times New Roman" w:hAnsi="Times New Roman" w:cs="Times New Roman"/>
          <w:sz w:val="20"/>
          <w:szCs w:val="20"/>
          <w:highlight w:val="none"/>
          <w:lang w:val="en-GB" w:eastAsia="id-ID"/>
        </w:rPr>
        <w:t xml:space="preserve">  </w:t>
      </w:r>
      <w:r>
        <w:rPr>
          <w:rFonts w:hint="default" w:ascii="Times New Roman" w:hAnsi="Times New Roman" w:cs="Times New Roman"/>
          <w:sz w:val="20"/>
          <w:szCs w:val="20"/>
          <w:highlight w:val="none"/>
          <w:lang w:val="id-ID" w:eastAsia="id-ID"/>
        </w:rPr>
        <w:drawing>
          <wp:inline distT="0" distB="0" distL="0" distR="0">
            <wp:extent cx="2975610" cy="1781810"/>
            <wp:effectExtent l="0" t="0" r="11430" b="1270"/>
            <wp:docPr id="143"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01.jpe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75610" cy="1781810"/>
                    </a:xfrm>
                    <a:prstGeom prst="rect">
                      <a:avLst/>
                    </a:prstGeom>
                  </pic:spPr>
                </pic:pic>
              </a:graphicData>
            </a:graphic>
          </wp:inline>
        </w:drawing>
      </w:r>
    </w:p>
    <w:p>
      <w:pPr>
        <w:pStyle w:val="11"/>
        <w:keepNext w:val="0"/>
        <w:keepLines w:val="0"/>
        <w:pageBreakBefore w:val="0"/>
        <w:widowControl w:val="0"/>
        <w:numPr>
          <w:numId w:val="0"/>
        </w:numPr>
        <w:tabs>
          <w:tab w:val="left" w:pos="8100"/>
        </w:tabs>
        <w:kinsoku/>
        <w:wordWrap/>
        <w:overflowPunct/>
        <w:topLinePunct w:val="0"/>
        <w:autoSpaceDE w:val="0"/>
        <w:autoSpaceDN w:val="0"/>
        <w:bidi w:val="0"/>
        <w:adjustRightInd/>
        <w:snapToGrid/>
        <w:spacing w:after="0"/>
        <w:ind w:leftChars="1250" w:right="57" w:rightChars="0"/>
        <w:jc w:val="left"/>
        <w:textAlignment w:val="auto"/>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lang w:val="en-GB"/>
        </w:rPr>
        <w:t>(a)                                                                    (b)</w:t>
      </w:r>
    </w:p>
    <w:p>
      <w:pPr>
        <w:pStyle w:val="11"/>
        <w:keepNext w:val="0"/>
        <w:keepLines w:val="0"/>
        <w:pageBreakBefore w:val="0"/>
        <w:widowControl w:val="0"/>
        <w:tabs>
          <w:tab w:val="left" w:pos="8100"/>
        </w:tabs>
        <w:kinsoku/>
        <w:wordWrap/>
        <w:overflowPunct/>
        <w:topLinePunct w:val="0"/>
        <w:autoSpaceDE w:val="0"/>
        <w:autoSpaceDN w:val="0"/>
        <w:bidi w:val="0"/>
        <w:adjustRightInd/>
        <w:snapToGrid/>
        <w:spacing w:after="0"/>
        <w:ind w:left="800" w:leftChars="400" w:right="57" w:firstLine="600" w:firstLineChars="300"/>
        <w:jc w:val="center"/>
        <w:textAlignment w:val="auto"/>
        <w:rPr>
          <w:rFonts w:hint="default" w:ascii="Times New Roman" w:hAnsi="Times New Roman" w:cs="Times New Roman"/>
          <w:sz w:val="20"/>
          <w:szCs w:val="20"/>
          <w:highlight w:val="none"/>
          <w:lang w:val="en-US"/>
        </w:rPr>
      </w:pPr>
      <w:r>
        <w:rPr>
          <w:rFonts w:hint="default" w:ascii="Times New Roman" w:hAnsi="Times New Roman" w:cs="Times New Roman"/>
          <w:b/>
          <w:bCs/>
          <w:sz w:val="20"/>
          <w:szCs w:val="20"/>
          <w:highlight w:val="none"/>
          <w:lang w:val="en-US"/>
        </w:rPr>
        <w:t>Gambar 7</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lang w:val="en-GB"/>
        </w:rPr>
        <w:t xml:space="preserve">(a) </w:t>
      </w:r>
      <w:r>
        <w:rPr>
          <w:rFonts w:hint="default" w:ascii="Times New Roman" w:hAnsi="Times New Roman" w:cs="Times New Roman"/>
          <w:i/>
          <w:iCs/>
          <w:sz w:val="20"/>
          <w:szCs w:val="20"/>
          <w:highlight w:val="none"/>
          <w:lang w:val="en-US"/>
        </w:rPr>
        <w:t>Finishing</w:t>
      </w:r>
      <w:r>
        <w:rPr>
          <w:rFonts w:hint="default" w:ascii="Times New Roman" w:hAnsi="Times New Roman" w:cs="Times New Roman"/>
          <w:sz w:val="20"/>
          <w:szCs w:val="20"/>
          <w:highlight w:val="none"/>
          <w:lang w:val="en-US"/>
        </w:rPr>
        <w:t xml:space="preserve"> Akhir Tangga</w:t>
      </w:r>
      <w:r>
        <w:rPr>
          <w:rFonts w:hint="default" w:ascii="Times New Roman" w:hAnsi="Times New Roman" w:cs="Times New Roman"/>
          <w:sz w:val="20"/>
          <w:szCs w:val="20"/>
          <w:highlight w:val="none"/>
          <w:lang w:val="en-GB"/>
        </w:rPr>
        <w:t xml:space="preserve"> (b) </w:t>
      </w:r>
      <w:r>
        <w:rPr>
          <w:rFonts w:hint="default" w:ascii="Times New Roman" w:hAnsi="Times New Roman" w:cs="Times New Roman"/>
          <w:i/>
          <w:iCs/>
          <w:sz w:val="20"/>
          <w:szCs w:val="20"/>
          <w:highlight w:val="none"/>
          <w:lang w:val="en-US"/>
        </w:rPr>
        <w:t>Finishing</w:t>
      </w:r>
      <w:r>
        <w:rPr>
          <w:rFonts w:hint="default" w:ascii="Times New Roman" w:hAnsi="Times New Roman" w:cs="Times New Roman"/>
          <w:sz w:val="20"/>
          <w:szCs w:val="20"/>
          <w:highlight w:val="none"/>
          <w:lang w:val="en-US"/>
        </w:rPr>
        <w:t xml:space="preserve"> Akhir Tangga (Visualisasi Tampak Atas)</w:t>
      </w:r>
    </w:p>
    <w:p>
      <w:pPr>
        <w:pStyle w:val="11"/>
        <w:ind w:left="800" w:leftChars="400" w:right="20" w:firstLine="600" w:firstLineChars="300"/>
        <w:jc w:val="both"/>
        <w:rPr>
          <w:rFonts w:hint="default" w:ascii="Times New Roman" w:hAnsi="Times New Roman" w:eastAsia="Times New Roman" w:cs="Times New Roman"/>
          <w:b w:val="0"/>
          <w:i w:val="0"/>
          <w:smallCaps w:val="0"/>
          <w:strike w:val="0"/>
          <w:color w:val="000000"/>
          <w:kern w:val="0"/>
          <w:sz w:val="20"/>
          <w:szCs w:val="20"/>
          <w:highlight w:val="none"/>
          <w:u w:val="none"/>
          <w:shd w:val="clear" w:fill="auto"/>
          <w:vertAlign w:val="baseline"/>
          <w:rtl w:val="0"/>
          <w:lang w:val="en-GB"/>
          <w14:ligatures w14:val="none"/>
        </w:rPr>
      </w:pPr>
    </w:p>
    <w:p>
      <w:pPr>
        <w:pStyle w:val="11"/>
        <w:ind w:left="800" w:leftChars="400" w:firstLine="600" w:firstLineChars="300"/>
        <w:jc w:val="both"/>
        <w:rPr>
          <w:rFonts w:hint="default" w:ascii="Times New Roman" w:hAnsi="Times New Roman" w:cs="Times New Roman"/>
          <w:sz w:val="20"/>
          <w:szCs w:val="20"/>
          <w:highlight w:val="none"/>
          <w:lang w:val="en-GB"/>
        </w:rPr>
      </w:pPr>
      <w:r>
        <w:rPr>
          <w:rFonts w:hint="default" w:ascii="Times New Roman" w:hAnsi="Times New Roman" w:cs="Times New Roman"/>
          <w:sz w:val="20"/>
          <w:szCs w:val="20"/>
          <w:highlight w:val="none"/>
        </w:rPr>
        <w:t>Proses</w:t>
      </w:r>
      <w:r>
        <w:rPr>
          <w:rFonts w:hint="default" w:ascii="Times New Roman" w:hAnsi="Times New Roman" w:cs="Times New Roman"/>
          <w:spacing w:val="14"/>
          <w:sz w:val="20"/>
          <w:szCs w:val="20"/>
          <w:highlight w:val="none"/>
        </w:rPr>
        <w:t xml:space="preserve"> </w:t>
      </w:r>
      <w:r>
        <w:rPr>
          <w:rFonts w:hint="default" w:ascii="Times New Roman" w:hAnsi="Times New Roman" w:cs="Times New Roman"/>
          <w:sz w:val="20"/>
          <w:szCs w:val="20"/>
          <w:highlight w:val="none"/>
        </w:rPr>
        <w:t>pemasangan</w:t>
      </w:r>
      <w:r>
        <w:rPr>
          <w:rFonts w:hint="default" w:ascii="Times New Roman" w:hAnsi="Times New Roman" w:cs="Times New Roman"/>
          <w:spacing w:val="14"/>
          <w:sz w:val="20"/>
          <w:szCs w:val="20"/>
          <w:highlight w:val="none"/>
        </w:rPr>
        <w:t xml:space="preserve"> </w:t>
      </w:r>
      <w:r>
        <w:rPr>
          <w:rFonts w:hint="default" w:ascii="Times New Roman" w:hAnsi="Times New Roman" w:cs="Times New Roman"/>
          <w:sz w:val="20"/>
          <w:szCs w:val="20"/>
          <w:highlight w:val="none"/>
        </w:rPr>
        <w:t>aksesoris</w:t>
      </w:r>
      <w:r>
        <w:rPr>
          <w:rFonts w:hint="default" w:ascii="Times New Roman" w:hAnsi="Times New Roman" w:cs="Times New Roman"/>
          <w:spacing w:val="15"/>
          <w:sz w:val="20"/>
          <w:szCs w:val="20"/>
          <w:highlight w:val="none"/>
        </w:rPr>
        <w:t xml:space="preserve"> </w:t>
      </w:r>
      <w:r>
        <w:rPr>
          <w:rFonts w:hint="default" w:ascii="Times New Roman" w:hAnsi="Times New Roman" w:cs="Times New Roman"/>
          <w:sz w:val="20"/>
          <w:szCs w:val="20"/>
          <w:highlight w:val="none"/>
        </w:rPr>
        <w:t>ini</w:t>
      </w:r>
      <w:r>
        <w:rPr>
          <w:rFonts w:hint="default" w:ascii="Times New Roman" w:hAnsi="Times New Roman" w:cs="Times New Roman"/>
          <w:spacing w:val="15"/>
          <w:sz w:val="20"/>
          <w:szCs w:val="20"/>
          <w:highlight w:val="none"/>
        </w:rPr>
        <w:t xml:space="preserve"> </w:t>
      </w:r>
      <w:r>
        <w:rPr>
          <w:rFonts w:hint="default" w:ascii="Times New Roman" w:hAnsi="Times New Roman" w:cs="Times New Roman"/>
          <w:sz w:val="20"/>
          <w:szCs w:val="20"/>
          <w:highlight w:val="none"/>
        </w:rPr>
        <w:t>menggunakan</w:t>
      </w:r>
      <w:r>
        <w:rPr>
          <w:rFonts w:hint="default" w:ascii="Times New Roman" w:hAnsi="Times New Roman" w:cs="Times New Roman"/>
          <w:spacing w:val="17"/>
          <w:sz w:val="20"/>
          <w:szCs w:val="20"/>
          <w:highlight w:val="none"/>
        </w:rPr>
        <w:t xml:space="preserve"> </w:t>
      </w:r>
      <w:r>
        <w:rPr>
          <w:rFonts w:hint="default" w:ascii="Times New Roman" w:hAnsi="Times New Roman" w:cs="Times New Roman"/>
          <w:sz w:val="20"/>
          <w:szCs w:val="20"/>
          <w:highlight w:val="none"/>
        </w:rPr>
        <w:t>media</w:t>
      </w:r>
      <w:r>
        <w:rPr>
          <w:rFonts w:hint="default" w:ascii="Times New Roman" w:hAnsi="Times New Roman" w:cs="Times New Roman"/>
          <w:spacing w:val="13"/>
          <w:sz w:val="20"/>
          <w:szCs w:val="20"/>
          <w:highlight w:val="none"/>
        </w:rPr>
        <w:t xml:space="preserve"> </w:t>
      </w:r>
      <w:r>
        <w:rPr>
          <w:rFonts w:hint="default" w:ascii="Times New Roman" w:hAnsi="Times New Roman" w:cs="Times New Roman"/>
          <w:sz w:val="20"/>
          <w:szCs w:val="20"/>
          <w:highlight w:val="none"/>
        </w:rPr>
        <w:t>lem</w:t>
      </w:r>
      <w:r>
        <w:rPr>
          <w:rFonts w:hint="default" w:ascii="Times New Roman" w:hAnsi="Times New Roman" w:cs="Times New Roman"/>
          <w:spacing w:val="20"/>
          <w:sz w:val="20"/>
          <w:szCs w:val="20"/>
          <w:highlight w:val="none"/>
        </w:rPr>
        <w:t xml:space="preserve"> </w:t>
      </w:r>
      <w:r>
        <w:rPr>
          <w:rFonts w:hint="default" w:ascii="Times New Roman" w:hAnsi="Times New Roman" w:cs="Times New Roman"/>
          <w:i/>
          <w:sz w:val="20"/>
          <w:szCs w:val="20"/>
          <w:highlight w:val="none"/>
        </w:rPr>
        <w:t>silicon</w:t>
      </w:r>
      <w:r>
        <w:rPr>
          <w:rFonts w:hint="default" w:ascii="Times New Roman" w:hAnsi="Times New Roman" w:cs="Times New Roman"/>
          <w:i/>
          <w:spacing w:val="14"/>
          <w:sz w:val="20"/>
          <w:szCs w:val="20"/>
          <w:highlight w:val="none"/>
        </w:rPr>
        <w:t xml:space="preserve"> </w:t>
      </w:r>
      <w:r>
        <w:rPr>
          <w:rFonts w:hint="default" w:ascii="Times New Roman" w:hAnsi="Times New Roman" w:cs="Times New Roman"/>
          <w:sz w:val="20"/>
          <w:szCs w:val="20"/>
          <w:highlight w:val="none"/>
        </w:rPr>
        <w:t>sebagai</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pacing w:val="-57"/>
          <w:sz w:val="20"/>
          <w:szCs w:val="20"/>
          <w:highlight w:val="none"/>
        </w:rPr>
        <w:t xml:space="preserve"> </w:t>
      </w:r>
      <w:r>
        <w:rPr>
          <w:rFonts w:hint="default" w:ascii="Times New Roman" w:hAnsi="Times New Roman" w:cs="Times New Roman"/>
          <w:sz w:val="20"/>
          <w:szCs w:val="20"/>
          <w:highlight w:val="none"/>
        </w:rPr>
        <w:t>bahan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perekatnya</w:t>
      </w:r>
      <w:r>
        <w:rPr>
          <w:rFonts w:hint="default" w:ascii="Times New Roman" w:hAnsi="Times New Roman" w:cs="Times New Roman"/>
          <w:sz w:val="20"/>
          <w:szCs w:val="20"/>
          <w:highlight w:val="none"/>
          <w:lang w:val="en-GB"/>
        </w:rPr>
        <w:t xml:space="preserve"> dimana hasil pemasangan dapat dilihat pada Gambar </w:t>
      </w:r>
      <w:r>
        <w:rPr>
          <w:rFonts w:hint="default" w:cs="Times New Roman"/>
          <w:sz w:val="20"/>
          <w:szCs w:val="20"/>
          <w:highlight w:val="none"/>
          <w:lang w:val="en-GB"/>
        </w:rPr>
        <w:t>6. b</w:t>
      </w:r>
      <w:r>
        <w:rPr>
          <w:rFonts w:hint="default" w:ascii="Times New Roman" w:hAnsi="Times New Roman" w:cs="Times New Roman"/>
          <w:sz w:val="20"/>
          <w:szCs w:val="20"/>
          <w:highlight w:val="none"/>
        </w:rPr>
        <w:t>.</w:t>
      </w:r>
      <w:r>
        <w:rPr>
          <w:rFonts w:hint="default" w:ascii="Times New Roman" w:hAnsi="Times New Roman" w:cs="Times New Roman"/>
          <w:sz w:val="20"/>
          <w:szCs w:val="20"/>
          <w:highlight w:val="none"/>
          <w:lang w:val="en-GB"/>
        </w:rPr>
        <w:t xml:space="preserve"> </w:t>
      </w:r>
      <w:r>
        <w:rPr>
          <w:rFonts w:hint="default" w:ascii="Times New Roman" w:hAnsi="Times New Roman" w:cs="Times New Roman"/>
          <w:sz w:val="20"/>
          <w:szCs w:val="20"/>
          <w:highlight w:val="none"/>
          <w:lang w:val="en-GB"/>
        </w:rPr>
        <w:t xml:space="preserve">Tahap terakhir pada pembuatan </w:t>
      </w:r>
      <w:r>
        <w:rPr>
          <w:rFonts w:hint="default" w:ascii="Times New Roman" w:hAnsi="Times New Roman" w:cs="Times New Roman"/>
          <w:i/>
          <w:iCs/>
          <w:sz w:val="20"/>
          <w:szCs w:val="20"/>
          <w:highlight w:val="none"/>
          <w:lang w:val="en-GB"/>
        </w:rPr>
        <w:t xml:space="preserve">ladder </w:t>
      </w:r>
      <w:r>
        <w:rPr>
          <w:rFonts w:hint="default" w:ascii="Times New Roman" w:hAnsi="Times New Roman" w:cs="Times New Roman"/>
          <w:sz w:val="20"/>
          <w:szCs w:val="20"/>
          <w:highlight w:val="none"/>
          <w:lang w:val="en-GB"/>
        </w:rPr>
        <w:t xml:space="preserve">pada kapal La Lumiere 9 ini adalah pengecatan tangga </w:t>
      </w:r>
      <w:r>
        <w:rPr>
          <w:rFonts w:hint="default" w:ascii="Times New Roman" w:hAnsi="Times New Roman" w:cs="Times New Roman"/>
          <w:sz w:val="20"/>
          <w:szCs w:val="20"/>
          <w:highlight w:val="none"/>
        </w:rPr>
        <w:t>menggunakan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 xml:space="preserve">warna putih dengan rasio 1:1:2 </w:t>
      </w:r>
      <w:r>
        <w:rPr>
          <w:rFonts w:hint="default" w:ascii="Times New Roman" w:hAnsi="Times New Roman" w:cs="Times New Roman"/>
          <w:i/>
          <w:sz w:val="20"/>
          <w:szCs w:val="20"/>
          <w:highlight w:val="none"/>
        </w:rPr>
        <w:t xml:space="preserve">(1 cat, 1 Hardener, 2 Thinner) </w:t>
      </w:r>
      <w:r>
        <w:rPr>
          <w:rFonts w:hint="default" w:ascii="Times New Roman" w:hAnsi="Times New Roman" w:cs="Times New Roman"/>
          <w:i w:val="0"/>
          <w:iCs/>
          <w:sz w:val="20"/>
          <w:szCs w:val="20"/>
          <w:highlight w:val="none"/>
          <w:lang w:val="en-GB"/>
        </w:rPr>
        <w:t xml:space="preserve">dengan </w:t>
      </w:r>
      <w:r>
        <w:rPr>
          <w:rFonts w:hint="default" w:ascii="Times New Roman" w:hAnsi="Times New Roman" w:cs="Times New Roman"/>
          <w:sz w:val="20"/>
          <w:szCs w:val="20"/>
          <w:highlight w:val="none"/>
        </w:rPr>
        <w:t xml:space="preserve">dibantu alat </w:t>
      </w:r>
      <w:r>
        <w:rPr>
          <w:rFonts w:hint="default" w:ascii="Times New Roman" w:hAnsi="Times New Roman" w:cs="Times New Roman"/>
          <w:i/>
          <w:sz w:val="20"/>
          <w:szCs w:val="20"/>
          <w:highlight w:val="none"/>
        </w:rPr>
        <w:t>spray</w:t>
      </w:r>
      <w:r>
        <w:rPr>
          <w:rFonts w:hint="default" w:ascii="Times New Roman" w:hAnsi="Times New Roman" w:cs="Times New Roman"/>
          <w:i/>
          <w:spacing w:val="1"/>
          <w:sz w:val="20"/>
          <w:szCs w:val="20"/>
          <w:highlight w:val="none"/>
        </w:rPr>
        <w:t xml:space="preserve"> </w:t>
      </w:r>
      <w:r>
        <w:rPr>
          <w:rFonts w:hint="default" w:ascii="Times New Roman" w:hAnsi="Times New Roman" w:cs="Times New Roman"/>
          <w:i/>
          <w:sz w:val="20"/>
          <w:szCs w:val="20"/>
          <w:highlight w:val="none"/>
        </w:rPr>
        <w:t>gun</w:t>
      </w:r>
      <w:r>
        <w:rPr>
          <w:rFonts w:hint="default" w:ascii="Times New Roman" w:hAnsi="Times New Roman" w:cs="Times New Roman"/>
          <w:sz w:val="20"/>
          <w:szCs w:val="20"/>
          <w:highlight w:val="none"/>
        </w:rPr>
        <w:t>.</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Sebagai</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tahap</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akhir,</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aksesoris</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yang</w:t>
      </w:r>
      <w:r>
        <w:rPr>
          <w:rFonts w:hint="default" w:ascii="Times New Roman" w:hAnsi="Times New Roman" w:cs="Times New Roman"/>
          <w:spacing w:val="-2"/>
          <w:sz w:val="20"/>
          <w:szCs w:val="20"/>
          <w:highlight w:val="none"/>
        </w:rPr>
        <w:t xml:space="preserve"> </w:t>
      </w:r>
      <w:r>
        <w:rPr>
          <w:rFonts w:hint="default" w:ascii="Times New Roman" w:hAnsi="Times New Roman" w:cs="Times New Roman"/>
          <w:sz w:val="20"/>
          <w:szCs w:val="20"/>
          <w:highlight w:val="none"/>
        </w:rPr>
        <w:t>telah</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terpasang,</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diberi</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cairan</w:t>
      </w:r>
      <w:r>
        <w:rPr>
          <w:rFonts w:hint="default" w:ascii="Times New Roman" w:hAnsi="Times New Roman" w:cs="Times New Roman"/>
          <w:spacing w:val="-1"/>
          <w:sz w:val="20"/>
          <w:szCs w:val="20"/>
          <w:highlight w:val="none"/>
        </w:rPr>
        <w:t xml:space="preserve"> </w:t>
      </w:r>
      <w:r>
        <w:rPr>
          <w:rFonts w:hint="default" w:ascii="Times New Roman" w:hAnsi="Times New Roman" w:cs="Times New Roman"/>
          <w:sz w:val="20"/>
          <w:szCs w:val="20"/>
          <w:highlight w:val="none"/>
        </w:rPr>
        <w:t>pernis.</w:t>
      </w:r>
      <w:r>
        <w:rPr>
          <w:rFonts w:hint="default" w:ascii="Times New Roman" w:hAnsi="Times New Roman" w:cs="Times New Roman"/>
          <w:sz w:val="20"/>
          <w:szCs w:val="20"/>
          <w:highlight w:val="none"/>
          <w:lang w:val="en-GB"/>
        </w:rPr>
        <w:t xml:space="preserve"> Hasil akhir dapat dilihat pada Gambar</w:t>
      </w:r>
      <w:r>
        <w:rPr>
          <w:rFonts w:hint="default" w:cs="Times New Roman"/>
          <w:sz w:val="20"/>
          <w:szCs w:val="20"/>
          <w:highlight w:val="none"/>
          <w:lang w:val="en-GB"/>
        </w:rPr>
        <w:t xml:space="preserve"> 7. a dan 7. b</w:t>
      </w:r>
      <w:r>
        <w:rPr>
          <w:rFonts w:hint="default" w:ascii="Times New Roman" w:hAnsi="Times New Roman" w:cs="Times New Roman"/>
          <w:sz w:val="20"/>
          <w:szCs w:val="20"/>
          <w:highlight w:val="none"/>
          <w:lang w:val="en-GB"/>
        </w:rPr>
        <w:t>.</w:t>
      </w:r>
    </w:p>
    <w:p>
      <w:pPr>
        <w:jc w:val="center"/>
        <w:rPr>
          <w:rFonts w:hint="default" w:ascii="Times New Roman" w:hAnsi="Times New Roman" w:cs="Times New Roman"/>
          <w:sz w:val="20"/>
          <w:szCs w:val="20"/>
          <w:highlight w:val="red"/>
          <w:u w:val="no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426"/>
        <w:jc w:val="left"/>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Pr>
      </w:pPr>
      <w:r>
        <w:rPr>
          <w:rFonts w:hint="default" w:ascii="Times New Roman" w:hAnsi="Times New Roman" w:eastAsia="Times New Roman" w:cs="Times New Roman"/>
          <w:b/>
          <w:i w:val="0"/>
          <w:smallCaps w:val="0"/>
          <w:strike w:val="0"/>
          <w:color w:val="000000"/>
          <w:sz w:val="20"/>
          <w:szCs w:val="20"/>
          <w:highlight w:val="none"/>
          <w:u w:val="none"/>
          <w:shd w:val="clear" w:fill="auto"/>
          <w:vertAlign w:val="baseline"/>
          <w:rtl w:val="0"/>
        </w:rPr>
        <w:t>KESIMPULAN DAN SARAN</w:t>
      </w:r>
    </w:p>
    <w:p>
      <w:pPr>
        <w:pStyle w:val="30"/>
        <w:keepNext w:val="0"/>
        <w:keepLines w:val="0"/>
        <w:pageBreakBefore w:val="0"/>
        <w:widowControl w:val="0"/>
        <w:numPr>
          <w:numId w:val="0"/>
        </w:numPr>
        <w:tabs>
          <w:tab w:val="left" w:pos="948"/>
        </w:tabs>
        <w:kinsoku/>
        <w:wordWrap/>
        <w:overflowPunct/>
        <w:topLinePunct w:val="0"/>
        <w:autoSpaceDE w:val="0"/>
        <w:autoSpaceDN w:val="0"/>
        <w:bidi w:val="0"/>
        <w:adjustRightInd/>
        <w:snapToGrid/>
        <w:spacing w:after="0"/>
        <w:ind w:leftChars="0" w:right="57" w:rightChars="0"/>
        <w:textAlignment w:val="auto"/>
        <w:rPr>
          <w:rFonts w:hint="default" w:ascii="Times New Roman" w:hAnsi="Times New Roman" w:cs="Times New Roman"/>
          <w:sz w:val="20"/>
          <w:szCs w:val="20"/>
          <w:highlight w:val="none"/>
          <w:lang w:val="en-US"/>
        </w:rPr>
      </w:pPr>
      <w:r>
        <w:rPr>
          <w:rFonts w:hint="default" w:ascii="Times New Roman" w:hAnsi="Times New Roman" w:cs="Times New Roman"/>
          <w:sz w:val="22"/>
          <w:szCs w:val="22"/>
          <w:highlight w:val="none"/>
          <w:lang w:val="en-GB"/>
        </w:rPr>
        <w:tab/>
      </w:r>
      <w:r>
        <w:rPr>
          <w:rFonts w:hint="default" w:ascii="Times New Roman" w:hAnsi="Times New Roman" w:cs="Times New Roman"/>
          <w:sz w:val="20"/>
          <w:szCs w:val="20"/>
          <w:highlight w:val="none"/>
          <w:lang w:val="en-US"/>
        </w:rPr>
        <w:t>Berdasarkan rumusan masalah dan pembahasan, maka dapat ditarik beberapa kesimpulan</w:t>
      </w:r>
      <w:r>
        <w:rPr>
          <w:rFonts w:hint="default" w:ascii="Times New Roman" w:hAnsi="Times New Roman" w:cs="Times New Roman"/>
          <w:sz w:val="20"/>
          <w:szCs w:val="20"/>
          <w:highlight w:val="none"/>
          <w:lang w:val="en-GB"/>
        </w:rPr>
        <w:t xml:space="preserve"> dan saran</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lang w:val="en-GB"/>
        </w:rPr>
        <w:t>sebagai berikut</w:t>
      </w:r>
      <w:r>
        <w:rPr>
          <w:rFonts w:hint="default" w:ascii="Times New Roman" w:hAnsi="Times New Roman" w:cs="Times New Roman"/>
          <w:sz w:val="20"/>
          <w:szCs w:val="20"/>
          <w:highlight w:val="none"/>
          <w:lang w:val="en-US"/>
        </w:rPr>
        <w:t>:</w:t>
      </w:r>
    </w:p>
    <w:p>
      <w:pPr>
        <w:pStyle w:val="30"/>
        <w:keepNext w:val="0"/>
        <w:keepLines w:val="0"/>
        <w:pageBreakBefore w:val="0"/>
        <w:widowControl w:val="0"/>
        <w:numPr>
          <w:ilvl w:val="0"/>
          <w:numId w:val="13"/>
        </w:numPr>
        <w:kinsoku/>
        <w:wordWrap/>
        <w:overflowPunct/>
        <w:topLinePunct w:val="0"/>
        <w:autoSpaceDE w:val="0"/>
        <w:autoSpaceDN w:val="0"/>
        <w:bidi w:val="0"/>
        <w:adjustRightInd/>
        <w:snapToGrid/>
        <w:spacing w:after="0"/>
        <w:ind w:left="812" w:leftChars="0" w:right="57" w:rightChars="0" w:hanging="223" w:firstLineChars="0"/>
        <w:textAlignment w:val="auto"/>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en-US"/>
        </w:rPr>
        <w:t xml:space="preserve">Dapat mengetahui material yang digunakan dalam pembuatan ladder adalah </w:t>
      </w:r>
      <w:r>
        <w:rPr>
          <w:rFonts w:hint="default" w:ascii="Times New Roman" w:hAnsi="Times New Roman" w:cs="Times New Roman"/>
          <w:i/>
          <w:iCs/>
          <w:sz w:val="20"/>
          <w:szCs w:val="20"/>
          <w:highlight w:val="none"/>
          <w:lang w:val="en-US"/>
        </w:rPr>
        <w:t>Chopped Strand Matt</w:t>
      </w:r>
      <w:r>
        <w:rPr>
          <w:rFonts w:hint="default" w:ascii="Times New Roman" w:hAnsi="Times New Roman" w:cs="Times New Roman"/>
          <w:sz w:val="20"/>
          <w:szCs w:val="20"/>
          <w:highlight w:val="none"/>
          <w:lang w:val="en-US"/>
        </w:rPr>
        <w:t xml:space="preserve"> 300 dan </w:t>
      </w:r>
      <w:r>
        <w:rPr>
          <w:rFonts w:hint="default" w:ascii="Times New Roman" w:hAnsi="Times New Roman" w:cs="Times New Roman"/>
          <w:i/>
          <w:iCs/>
          <w:sz w:val="20"/>
          <w:szCs w:val="20"/>
          <w:highlight w:val="none"/>
          <w:lang w:val="en-US"/>
        </w:rPr>
        <w:t xml:space="preserve">Woven Roving </w:t>
      </w:r>
      <w:r>
        <w:rPr>
          <w:rFonts w:hint="default" w:ascii="Times New Roman" w:hAnsi="Times New Roman" w:cs="Times New Roman"/>
          <w:sz w:val="20"/>
          <w:szCs w:val="20"/>
          <w:highlight w:val="none"/>
          <w:lang w:val="en-US"/>
        </w:rPr>
        <w:t>600 sebagai material utama.</w:t>
      </w:r>
    </w:p>
    <w:p>
      <w:pPr>
        <w:pStyle w:val="30"/>
        <w:keepNext w:val="0"/>
        <w:keepLines w:val="0"/>
        <w:pageBreakBefore w:val="0"/>
        <w:widowControl w:val="0"/>
        <w:numPr>
          <w:ilvl w:val="0"/>
          <w:numId w:val="13"/>
        </w:numPr>
        <w:kinsoku/>
        <w:wordWrap/>
        <w:overflowPunct/>
        <w:topLinePunct w:val="0"/>
        <w:autoSpaceDE w:val="0"/>
        <w:autoSpaceDN w:val="0"/>
        <w:bidi w:val="0"/>
        <w:adjustRightInd/>
        <w:snapToGrid/>
        <w:spacing w:after="0"/>
        <w:ind w:left="812" w:leftChars="0" w:right="57" w:rightChars="0" w:hanging="223" w:firstLineChars="0"/>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en-US"/>
        </w:rPr>
        <w:t>Dapat mengetahui langkah-langkah pembuatan dan pemasangan ladder yang meliputi tahap pembuatan cetakan, tahap pendempulan dan penghalusan cetakan, tahap laminasi, tahap pemasangan, dan finishing.</w:t>
      </w:r>
    </w:p>
    <w:p>
      <w:pPr>
        <w:pStyle w:val="30"/>
        <w:keepNext w:val="0"/>
        <w:keepLines w:val="0"/>
        <w:pageBreakBefore w:val="0"/>
        <w:widowControl w:val="0"/>
        <w:numPr>
          <w:ilvl w:val="0"/>
          <w:numId w:val="13"/>
        </w:numPr>
        <w:kinsoku/>
        <w:wordWrap/>
        <w:overflowPunct/>
        <w:topLinePunct w:val="0"/>
        <w:autoSpaceDE w:val="0"/>
        <w:autoSpaceDN w:val="0"/>
        <w:bidi w:val="0"/>
        <w:adjustRightInd/>
        <w:snapToGrid/>
        <w:spacing w:after="0"/>
        <w:ind w:left="812" w:leftChars="0" w:right="57" w:rightChars="0" w:hanging="223" w:firstLineChars="0"/>
        <w:textAlignment w:val="auto"/>
        <w:rPr>
          <w:rFonts w:hint="default" w:ascii="Times New Roman" w:hAnsi="Times New Roman" w:cs="Times New Roman"/>
          <w:sz w:val="20"/>
          <w:szCs w:val="20"/>
          <w:highlight w:val="none"/>
          <w:u w:val="none"/>
          <w:lang w:val="en-GB"/>
        </w:rPr>
      </w:pPr>
      <w:r>
        <w:rPr>
          <w:rFonts w:hint="default" w:ascii="Times New Roman" w:hAnsi="Times New Roman" w:cs="Times New Roman"/>
          <w:sz w:val="20"/>
          <w:szCs w:val="20"/>
          <w:highlight w:val="none"/>
          <w:lang w:val="en-US"/>
        </w:rPr>
        <w:t xml:space="preserve">International Convention for the Safety of Life at Sea (SOLAS) Chapter 3 tidak memberikan regulasi spesifik mengenai tangga kapal </w:t>
      </w:r>
      <w:r>
        <w:rPr>
          <w:rFonts w:hint="default" w:ascii="Times New Roman" w:hAnsi="Times New Roman" w:cs="Times New Roman"/>
          <w:i/>
          <w:iCs/>
          <w:sz w:val="20"/>
          <w:szCs w:val="20"/>
          <w:highlight w:val="none"/>
          <w:lang w:val="en-US"/>
        </w:rPr>
        <w:t>fiberglass</w:t>
      </w:r>
      <w:r>
        <w:rPr>
          <w:rFonts w:hint="default" w:ascii="Times New Roman" w:hAnsi="Times New Roman" w:cs="Times New Roman"/>
          <w:sz w:val="20"/>
          <w:szCs w:val="20"/>
          <w:highlight w:val="none"/>
          <w:lang w:val="en-US"/>
        </w:rPr>
        <w:t>, maka pembuatan ladder tersebut dapat dikatakan layak apabila telah diterima dan disetujui oleh pihak class.</w:t>
      </w:r>
    </w:p>
    <w:p>
      <w:pPr>
        <w:pStyle w:val="30"/>
        <w:keepNext w:val="0"/>
        <w:keepLines w:val="0"/>
        <w:pageBreakBefore w:val="0"/>
        <w:widowControl w:val="0"/>
        <w:numPr>
          <w:ilvl w:val="0"/>
          <w:numId w:val="13"/>
        </w:numPr>
        <w:kinsoku/>
        <w:wordWrap/>
        <w:overflowPunct/>
        <w:topLinePunct w:val="0"/>
        <w:autoSpaceDE w:val="0"/>
        <w:autoSpaceDN w:val="0"/>
        <w:bidi w:val="0"/>
        <w:adjustRightInd/>
        <w:snapToGrid/>
        <w:spacing w:after="0"/>
        <w:ind w:left="812" w:leftChars="0" w:right="57" w:rightChars="0" w:hanging="223" w:firstLineChars="0"/>
        <w:textAlignment w:val="auto"/>
        <w:rPr>
          <w:rFonts w:hint="default" w:ascii="Times New Roman" w:hAnsi="Times New Roman" w:cs="Times New Roman"/>
          <w:sz w:val="20"/>
          <w:szCs w:val="20"/>
          <w:highlight w:val="none"/>
          <w:u w:val="none"/>
          <w:lang w:val="en-GB"/>
        </w:rPr>
      </w:pPr>
      <w:r>
        <w:rPr>
          <w:rFonts w:hint="default" w:ascii="Times New Roman" w:hAnsi="Times New Roman" w:cs="Times New Roman"/>
          <w:sz w:val="20"/>
          <w:szCs w:val="20"/>
          <w:highlight w:val="none"/>
          <w:lang w:val="en-GB"/>
        </w:rPr>
        <w:t>Pemodelan secara numerik dengan beban siklik manusia diperlukan untuk mengetahui kekuatan struktur dari lapisan belum dilakukan dalam penelitian ini, dimana hal ini dapat menjadi saran untuk penelitian selanjutnya</w:t>
      </w:r>
    </w:p>
    <w:p>
      <w:pPr>
        <w:pStyle w:val="30"/>
        <w:keepNext w:val="0"/>
        <w:keepLines w:val="0"/>
        <w:pageBreakBefore w:val="0"/>
        <w:widowControl w:val="0"/>
        <w:numPr>
          <w:numId w:val="0"/>
        </w:numPr>
        <w:kinsoku/>
        <w:wordWrap/>
        <w:overflowPunct/>
        <w:topLinePunct w:val="0"/>
        <w:autoSpaceDE w:val="0"/>
        <w:autoSpaceDN w:val="0"/>
        <w:bidi w:val="0"/>
        <w:adjustRightInd/>
        <w:snapToGrid/>
        <w:spacing w:after="0"/>
        <w:ind w:left="589" w:leftChars="0" w:right="57" w:rightChars="0"/>
        <w:textAlignment w:val="auto"/>
        <w:rPr>
          <w:rFonts w:hint="default" w:ascii="Times New Roman" w:hAnsi="Times New Roman" w:cs="Times New Roman"/>
          <w:sz w:val="20"/>
          <w:szCs w:val="20"/>
          <w:highlight w:val="red"/>
          <w:u w:val="none"/>
          <w:lang w:val="en-GB"/>
        </w:rPr>
      </w:pPr>
    </w:p>
    <w:p>
      <w:pPr>
        <w:pStyle w:val="2"/>
        <w:jc w:val="left"/>
        <w:rPr>
          <w:rFonts w:hint="default" w:ascii="Times New Roman" w:hAnsi="Times New Roman" w:cs="Times New Roman"/>
          <w:sz w:val="20"/>
          <w:szCs w:val="20"/>
          <w:highlight w:val="none"/>
          <w:u w:val="none"/>
        </w:rPr>
      </w:pPr>
      <w:r>
        <w:rPr>
          <w:rFonts w:hint="default" w:ascii="Times New Roman" w:hAnsi="Times New Roman" w:cs="Times New Roman"/>
          <w:sz w:val="20"/>
          <w:szCs w:val="20"/>
          <w:highlight w:val="none"/>
          <w:u w:val="none"/>
          <w:rtl w:val="0"/>
        </w:rPr>
        <w:t>DAFTAR PUSTAKA</w:t>
      </w:r>
    </w:p>
    <w:p>
      <w:pPr>
        <w:numPr>
          <w:ilvl w:val="0"/>
          <w:numId w:val="14"/>
        </w:numPr>
        <w:spacing w:line="276" w:lineRule="auto"/>
        <w:ind w:left="540" w:hanging="360"/>
        <w:jc w:val="both"/>
        <w:rPr>
          <w:rFonts w:hint="default" w:ascii="Times New Roman" w:hAnsi="Times New Roman"/>
          <w:sz w:val="20"/>
          <w:szCs w:val="20"/>
          <w:highlight w:val="none"/>
          <w:u w:val="none"/>
          <w:rtl w:val="0"/>
          <w:lang w:val="en-GB"/>
        </w:rPr>
      </w:pPr>
      <w:r>
        <w:rPr>
          <w:rFonts w:hint="default" w:ascii="Times New Roman" w:hAnsi="Times New Roman"/>
          <w:sz w:val="20"/>
          <w:szCs w:val="20"/>
          <w:highlight w:val="none"/>
          <w:u w:val="none"/>
          <w:rtl w:val="0"/>
          <w:lang w:val="en-GB"/>
        </w:rPr>
        <w:t xml:space="preserve">Sobey, A. J., Blake, J. I. R., &amp; Shenoi, A. R., “Optimisation of FRP Structures for Marine Vessel Design and Production”, </w:t>
      </w:r>
      <w:r>
        <w:rPr>
          <w:rFonts w:hint="default" w:ascii="Times New Roman" w:hAnsi="Times New Roman"/>
          <w:i/>
          <w:iCs/>
          <w:sz w:val="20"/>
          <w:szCs w:val="20"/>
          <w:highlight w:val="none"/>
          <w:u w:val="none"/>
          <w:rtl w:val="0"/>
          <w:lang w:val="en-GB"/>
        </w:rPr>
        <w:t>in ASME 2009 28th International Conference on Ocean, Offshore and Arctic Engineering</w:t>
      </w:r>
      <w:r>
        <w:rPr>
          <w:rFonts w:hint="default" w:ascii="Times New Roman" w:hAnsi="Times New Roman"/>
          <w:sz w:val="20"/>
          <w:szCs w:val="20"/>
          <w:highlight w:val="none"/>
          <w:u w:val="none"/>
          <w:rtl w:val="0"/>
          <w:lang w:val="en-GB"/>
        </w:rPr>
        <w:t>, Volume 2: Structures, Safety and Reliability, 2009, doi: https://doi.org/10.1115/omae2009-79409</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tl w:val="0"/>
          <w:lang w:val="en-GB"/>
        </w:rPr>
        <w:t xml:space="preserve">Okuma, S. O., Obaseki, M., Ofuyekpone, D. O., &amp; Ashibudike, O. E., “A Review Assessment of Fiber-Reinforced Polymers for Maritime Applications”, </w:t>
      </w:r>
      <w:r>
        <w:rPr>
          <w:rFonts w:hint="default" w:ascii="Times New Roman" w:hAnsi="Times New Roman"/>
          <w:i/>
          <w:iCs/>
          <w:sz w:val="20"/>
          <w:szCs w:val="20"/>
          <w:highlight w:val="none"/>
          <w:u w:val="none"/>
          <w:rtl w:val="0"/>
          <w:lang w:val="en-GB"/>
        </w:rPr>
        <w:t>Journal of  Advanced Industrial Technology and Application</w:t>
      </w:r>
      <w:r>
        <w:rPr>
          <w:rFonts w:hint="default" w:ascii="Times New Roman" w:hAnsi="Times New Roman"/>
          <w:sz w:val="20"/>
          <w:szCs w:val="20"/>
          <w:highlight w:val="none"/>
          <w:u w:val="none"/>
          <w:rtl w:val="0"/>
          <w:lang w:val="en-GB"/>
        </w:rPr>
        <w:t xml:space="preserve">, Volume 4, No.1, pp 17-28, 2023, doi: </w:t>
      </w:r>
      <w:r>
        <w:rPr>
          <w:rFonts w:hint="default" w:ascii="Times New Roman" w:hAnsi="Times New Roman"/>
          <w:color w:val="auto"/>
          <w:sz w:val="20"/>
          <w:szCs w:val="20"/>
          <w:highlight w:val="none"/>
          <w:u w:val="none"/>
          <w:rtl w:val="0"/>
          <w:lang w:val="en-GB"/>
        </w:rPr>
        <w:t>https://doi.org/10.30880/jaita.2023.04.01.003</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 xml:space="preserve">Ma’ruf, Buana. 2011. Studi Standarisasi Konstruksi Laminasi Lambung Kapal Fiberglass. </w:t>
      </w:r>
      <w:r>
        <w:rPr>
          <w:rFonts w:hint="default" w:ascii="Times New Roman" w:hAnsi="Times New Roman"/>
          <w:i/>
          <w:iCs/>
          <w:sz w:val="20"/>
          <w:szCs w:val="20"/>
          <w:highlight w:val="none"/>
          <w:u w:val="none"/>
        </w:rPr>
        <w:t>Jurnal Standardisasi</w:t>
      </w:r>
      <w:r>
        <w:rPr>
          <w:rFonts w:hint="default" w:ascii="Times New Roman" w:hAnsi="Times New Roman"/>
          <w:i/>
          <w:iCs/>
          <w:sz w:val="20"/>
          <w:szCs w:val="20"/>
          <w:highlight w:val="none"/>
          <w:u w:val="none"/>
          <w:lang w:val="en-GB"/>
        </w:rPr>
        <w:t>,</w:t>
      </w:r>
      <w:r>
        <w:rPr>
          <w:rFonts w:hint="default" w:ascii="Times New Roman" w:hAnsi="Times New Roman"/>
          <w:i/>
          <w:iCs/>
          <w:sz w:val="20"/>
          <w:szCs w:val="20"/>
          <w:highlight w:val="none"/>
          <w:u w:val="none"/>
        </w:rPr>
        <w:t xml:space="preserve"> </w:t>
      </w:r>
      <w:r>
        <w:rPr>
          <w:rFonts w:hint="default" w:ascii="Times New Roman" w:hAnsi="Times New Roman"/>
          <w:sz w:val="20"/>
          <w:szCs w:val="20"/>
          <w:highlight w:val="none"/>
          <w:u w:val="none"/>
        </w:rPr>
        <w:t>Vol</w:t>
      </w:r>
      <w:r>
        <w:rPr>
          <w:rFonts w:hint="default" w:ascii="Times New Roman" w:hAnsi="Times New Roman"/>
          <w:sz w:val="20"/>
          <w:szCs w:val="20"/>
          <w:highlight w:val="none"/>
          <w:u w:val="none"/>
          <w:lang w:val="en-GB"/>
        </w:rPr>
        <w:t>ume</w:t>
      </w:r>
      <w:r>
        <w:rPr>
          <w:rFonts w:hint="default" w:ascii="Times New Roman" w:hAnsi="Times New Roman"/>
          <w:sz w:val="20"/>
          <w:szCs w:val="20"/>
          <w:highlight w:val="none"/>
          <w:u w:val="none"/>
        </w:rPr>
        <w:t xml:space="preserve"> 13, No. 1</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2011</w:t>
      </w:r>
      <w:r>
        <w:rPr>
          <w:rFonts w:hint="default" w:ascii="Times New Roman" w:hAnsi="Times New Roman"/>
          <w:sz w:val="20"/>
          <w:szCs w:val="20"/>
          <w:highlight w:val="none"/>
          <w:u w:val="none"/>
          <w:lang w:val="en-GB"/>
        </w:rPr>
        <w:t>, hal</w:t>
      </w:r>
      <w:r>
        <w:rPr>
          <w:rFonts w:hint="default" w:ascii="Times New Roman" w:hAnsi="Times New Roman"/>
          <w:sz w:val="20"/>
          <w:szCs w:val="20"/>
          <w:highlight w:val="none"/>
          <w:u w:val="none"/>
        </w:rPr>
        <w:t xml:space="preserve"> 16 - 25.</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Chirillo, L.D. 1983. Integrated Hull Outfitting and Painting. Maritime Administration in coorperation with Tood Pacific Shipyard Corp.: USA.</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Ardhy</w:t>
      </w:r>
      <w:r>
        <w:rPr>
          <w:rFonts w:hint="default" w:ascii="Times New Roman" w:hAnsi="Times New Roman"/>
          <w:sz w:val="20"/>
          <w:szCs w:val="20"/>
          <w:highlight w:val="none"/>
          <w:u w:val="none"/>
          <w:lang w:val="en-GB"/>
        </w:rPr>
        <w:t>, S.,</w:t>
      </w:r>
      <w:r>
        <w:rPr>
          <w:rFonts w:hint="default" w:ascii="Times New Roman" w:hAnsi="Times New Roman"/>
          <w:sz w:val="20"/>
          <w:szCs w:val="20"/>
          <w:highlight w:val="none"/>
          <w:u w:val="none"/>
        </w:rPr>
        <w:t xml:space="preserve"> Putra</w:t>
      </w:r>
      <w:r>
        <w:rPr>
          <w:rFonts w:hint="default" w:ascii="Times New Roman" w:hAnsi="Times New Roman"/>
          <w:sz w:val="20"/>
          <w:szCs w:val="20"/>
          <w:highlight w:val="none"/>
          <w:u w:val="none"/>
          <w:lang w:val="en-GB"/>
        </w:rPr>
        <w:t>, M. E.</w:t>
      </w:r>
      <w:r>
        <w:rPr>
          <w:rFonts w:hint="default" w:ascii="Times New Roman" w:hAnsi="Times New Roman"/>
          <w:sz w:val="20"/>
          <w:szCs w:val="20"/>
          <w:highlight w:val="none"/>
          <w:u w:val="none"/>
        </w:rPr>
        <w:t>, Islahuddin</w:t>
      </w:r>
      <w:r>
        <w:rPr>
          <w:rFonts w:hint="default" w:ascii="Times New Roman" w:hAnsi="Times New Roman"/>
          <w:sz w:val="20"/>
          <w:szCs w:val="20"/>
          <w:highlight w:val="none"/>
          <w:u w:val="none"/>
          <w:lang w:val="en-GB"/>
        </w:rPr>
        <w:t>., “</w:t>
      </w:r>
      <w:r>
        <w:rPr>
          <w:rFonts w:hint="default" w:ascii="Times New Roman" w:hAnsi="Times New Roman"/>
          <w:sz w:val="20"/>
          <w:szCs w:val="20"/>
          <w:highlight w:val="none"/>
          <w:u w:val="none"/>
        </w:rPr>
        <w:t>Pembuatan Kapal Nelayan Fiberglass Kota Padang Dengan Metode Hand Lay Up</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w:t>
      </w:r>
      <w:r>
        <w:rPr>
          <w:rFonts w:hint="default" w:ascii="Times New Roman" w:hAnsi="Times New Roman"/>
          <w:sz w:val="20"/>
          <w:szCs w:val="20"/>
          <w:highlight w:val="none"/>
          <w:u w:val="none"/>
          <w:lang w:val="en-GB"/>
        </w:rPr>
        <w:t xml:space="preserve"> </w:t>
      </w:r>
      <w:r>
        <w:rPr>
          <w:rFonts w:hint="default" w:ascii="Times New Roman" w:hAnsi="Times New Roman"/>
          <w:i/>
          <w:iCs/>
          <w:sz w:val="20"/>
          <w:szCs w:val="20"/>
          <w:highlight w:val="none"/>
          <w:u w:val="none"/>
        </w:rPr>
        <w:t>Rang Teknik Journal</w:t>
      </w:r>
      <w:r>
        <w:rPr>
          <w:rFonts w:hint="default" w:ascii="Times New Roman" w:hAnsi="Times New Roman"/>
          <w:sz w:val="20"/>
          <w:szCs w:val="20"/>
          <w:highlight w:val="none"/>
          <w:u w:val="none"/>
          <w:lang w:val="en-GB"/>
        </w:rPr>
        <w:t xml:space="preserve">, </w:t>
      </w:r>
      <w:r>
        <w:rPr>
          <w:rFonts w:hint="default" w:ascii="Times New Roman" w:hAnsi="Times New Roman"/>
          <w:sz w:val="20"/>
          <w:szCs w:val="20"/>
          <w:highlight w:val="none"/>
          <w:u w:val="none"/>
        </w:rPr>
        <w:t>Vol. 2 No.1</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Januari 2019 </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SOLAS (International Convention for Safety of Life At Sea). 1998. Chapter 3, Part A General, Regulation 1 Application. London.</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Pardi, Afriantoni</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2017</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Fabrikasi Kapal Fiberglass Sebagai Bahan Alternatif Pengganti Kapal Kayu Untuk Meningkatkan Produktifitas Nelayan di Perairan Bengkalis</w:t>
      </w:r>
      <w:r>
        <w:rPr>
          <w:rFonts w:hint="default" w:ascii="Times New Roman" w:hAnsi="Times New Roman"/>
          <w:sz w:val="20"/>
          <w:szCs w:val="20"/>
          <w:highlight w:val="none"/>
          <w:u w:val="none"/>
          <w:lang w:val="en-GB"/>
        </w:rPr>
        <w:t xml:space="preserve">”, </w:t>
      </w:r>
      <w:r>
        <w:rPr>
          <w:rFonts w:hint="default" w:ascii="Times New Roman" w:hAnsi="Times New Roman"/>
          <w:i/>
          <w:iCs/>
          <w:sz w:val="20"/>
          <w:szCs w:val="20"/>
          <w:highlight w:val="none"/>
          <w:u w:val="none"/>
          <w:lang w:val="en-GB"/>
        </w:rPr>
        <w:t>KAPAL: Jurnal Ilmu Pengetahuan dan Teknologi Kelautan</w:t>
      </w:r>
      <w:r>
        <w:rPr>
          <w:rFonts w:hint="default" w:ascii="Times New Roman" w:hAnsi="Times New Roman"/>
          <w:sz w:val="20"/>
          <w:szCs w:val="20"/>
          <w:highlight w:val="none"/>
          <w:u w:val="none"/>
          <w:lang w:val="en-GB"/>
        </w:rPr>
        <w:t>, Volume 14, No. 2, Juni 2017</w:t>
      </w:r>
      <w:r>
        <w:rPr>
          <w:rFonts w:hint="default" w:ascii="Times New Roman" w:hAnsi="Times New Roman"/>
          <w:sz w:val="20"/>
          <w:szCs w:val="20"/>
          <w:highlight w:val="none"/>
          <w:u w:val="none"/>
        </w:rPr>
        <w:t>.</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 xml:space="preserve">Patria A.A., </w:t>
      </w:r>
      <w:r>
        <w:rPr>
          <w:rFonts w:hint="default" w:ascii="Times New Roman" w:hAnsi="Times New Roman"/>
          <w:sz w:val="20"/>
          <w:szCs w:val="20"/>
          <w:highlight w:val="none"/>
          <w:u w:val="none"/>
          <w:lang w:val="en-GB"/>
        </w:rPr>
        <w:t xml:space="preserve">dan </w:t>
      </w:r>
      <w:r>
        <w:rPr>
          <w:rFonts w:hint="default" w:ascii="Times New Roman" w:hAnsi="Times New Roman"/>
          <w:sz w:val="20"/>
          <w:szCs w:val="20"/>
          <w:highlight w:val="none"/>
          <w:u w:val="none"/>
        </w:rPr>
        <w:t>Pribadi</w:t>
      </w:r>
      <w:r>
        <w:rPr>
          <w:rFonts w:hint="default" w:ascii="Times New Roman" w:hAnsi="Times New Roman"/>
          <w:sz w:val="20"/>
          <w:szCs w:val="20"/>
          <w:highlight w:val="none"/>
          <w:u w:val="none"/>
          <w:lang w:val="en-GB"/>
        </w:rPr>
        <w:t>, T.W,</w:t>
      </w:r>
      <w:r>
        <w:rPr>
          <w:rFonts w:hint="default" w:ascii="Times New Roman" w:hAnsi="Times New Roman"/>
          <w:sz w:val="20"/>
          <w:szCs w:val="20"/>
          <w:highlight w:val="none"/>
          <w:u w:val="none"/>
        </w:rPr>
        <w:t xml:space="preserve"> </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Analisis Teknik dan Ekonomis Pembangunan Kapal Ikan Tradisional Ukuran &lt; 10 GT Berbahan     Kayu   Utuh      Dengan </w:t>
      </w:r>
      <w:r>
        <w:rPr>
          <w:rFonts w:hint="default" w:ascii="Times New Roman" w:hAnsi="Times New Roman"/>
          <w:sz w:val="20"/>
          <w:szCs w:val="20"/>
          <w:highlight w:val="none"/>
          <w:u w:val="none"/>
          <w:lang w:val="en-GB"/>
        </w:rPr>
        <w:t xml:space="preserve"> </w:t>
      </w:r>
      <w:r>
        <w:rPr>
          <w:rFonts w:hint="default" w:ascii="Times New Roman" w:hAnsi="Times New Roman"/>
          <w:sz w:val="20"/>
          <w:szCs w:val="20"/>
          <w:highlight w:val="none"/>
          <w:u w:val="none"/>
        </w:rPr>
        <w:t>Teknologi Laminasi Kayu Mahoni</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w:t>
      </w:r>
      <w:r>
        <w:rPr>
          <w:rFonts w:hint="default" w:ascii="Times New Roman" w:hAnsi="Times New Roman"/>
          <w:i/>
          <w:iCs/>
          <w:sz w:val="20"/>
          <w:szCs w:val="20"/>
          <w:highlight w:val="none"/>
          <w:u w:val="none"/>
        </w:rPr>
        <w:t>JURNAL TEKNIK ITS</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Vol</w:t>
      </w:r>
      <w:r>
        <w:rPr>
          <w:rFonts w:hint="default" w:ascii="Times New Roman" w:hAnsi="Times New Roman"/>
          <w:sz w:val="20"/>
          <w:szCs w:val="20"/>
          <w:highlight w:val="none"/>
          <w:u w:val="none"/>
          <w:lang w:val="en-GB"/>
        </w:rPr>
        <w:t>ume</w:t>
      </w:r>
      <w:r>
        <w:rPr>
          <w:rFonts w:hint="default" w:ascii="Times New Roman" w:hAnsi="Times New Roman"/>
          <w:sz w:val="20"/>
          <w:szCs w:val="20"/>
          <w:highlight w:val="none"/>
          <w:u w:val="none"/>
        </w:rPr>
        <w:t xml:space="preserve"> 6, No. 1</w:t>
      </w:r>
      <w:r>
        <w:rPr>
          <w:rFonts w:hint="default" w:ascii="Times New Roman" w:hAnsi="Times New Roman"/>
          <w:sz w:val="20"/>
          <w:szCs w:val="20"/>
          <w:highlight w:val="none"/>
          <w:u w:val="none"/>
          <w:lang w:val="en-GB"/>
        </w:rPr>
        <w:t xml:space="preserve">, </w:t>
      </w:r>
      <w:r>
        <w:rPr>
          <w:rFonts w:hint="default" w:ascii="Times New Roman" w:hAnsi="Times New Roman"/>
          <w:sz w:val="20"/>
          <w:szCs w:val="20"/>
          <w:highlight w:val="none"/>
          <w:u w:val="none"/>
        </w:rPr>
        <w:t>2017</w:t>
      </w:r>
      <w:r>
        <w:rPr>
          <w:rFonts w:hint="default" w:ascii="Times New Roman" w:hAnsi="Times New Roman"/>
          <w:sz w:val="20"/>
          <w:szCs w:val="20"/>
          <w:highlight w:val="none"/>
          <w:u w:val="none"/>
          <w:lang w:val="en-GB"/>
        </w:rPr>
        <w:t xml:space="preserve">, </w:t>
      </w:r>
      <w:r>
        <w:rPr>
          <w:rFonts w:hint="default" w:ascii="Times New Roman" w:hAnsi="Times New Roman"/>
          <w:sz w:val="20"/>
          <w:szCs w:val="20"/>
          <w:highlight w:val="none"/>
          <w:u w:val="none"/>
        </w:rPr>
        <w:t>Institut Teknologi Sepuluh Nopember: Surabaya.</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Munasir</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Studi pengaruh Orientasi Serat Fiberglass Searah dan Dua Arah Single Layer Terhadap Kekuatan Tarik Bahan Komposit Polypropylene</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w:t>
      </w:r>
      <w:r>
        <w:rPr>
          <w:rFonts w:hint="default" w:ascii="Times New Roman" w:hAnsi="Times New Roman"/>
          <w:i/>
          <w:iCs/>
          <w:sz w:val="20"/>
          <w:szCs w:val="20"/>
          <w:highlight w:val="none"/>
          <w:u w:val="none"/>
        </w:rPr>
        <w:t>Jurnal Penelitian Fisika dan Aplikasinya (JPFA)</w:t>
      </w:r>
      <w:r>
        <w:rPr>
          <w:rFonts w:hint="default" w:ascii="Times New Roman" w:hAnsi="Times New Roman"/>
          <w:sz w:val="20"/>
          <w:szCs w:val="20"/>
          <w:highlight w:val="none"/>
          <w:u w:val="none"/>
        </w:rPr>
        <w:t>, Volume 1</w:t>
      </w:r>
      <w:r>
        <w:rPr>
          <w:rFonts w:hint="default" w:ascii="Times New Roman" w:hAnsi="Times New Roman"/>
          <w:sz w:val="20"/>
          <w:szCs w:val="20"/>
          <w:highlight w:val="none"/>
          <w:u w:val="none"/>
          <w:lang w:val="en-GB"/>
        </w:rPr>
        <w:t xml:space="preserve">, 2011. hal </w:t>
      </w:r>
      <w:r>
        <w:rPr>
          <w:rFonts w:hint="default" w:ascii="Times New Roman" w:hAnsi="Times New Roman"/>
          <w:sz w:val="20"/>
          <w:szCs w:val="20"/>
          <w:highlight w:val="none"/>
          <w:u w:val="none"/>
        </w:rPr>
        <w:t>33–41</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doi: 10.26740/jpfa.v1n1.p33-41.</w:t>
      </w:r>
    </w:p>
    <w:p>
      <w:pPr>
        <w:numPr>
          <w:ilvl w:val="0"/>
          <w:numId w:val="14"/>
        </w:numPr>
        <w:spacing w:line="276" w:lineRule="auto"/>
        <w:ind w:left="540" w:hanging="360"/>
        <w:jc w:val="both"/>
        <w:rPr>
          <w:rFonts w:hint="default" w:ascii="Times New Roman" w:hAnsi="Times New Roman" w:cs="Times New Roman"/>
          <w:sz w:val="20"/>
          <w:szCs w:val="20"/>
          <w:highlight w:val="none"/>
          <w:u w:val="none"/>
        </w:rPr>
      </w:pPr>
      <w:r>
        <w:rPr>
          <w:rFonts w:hint="default" w:ascii="Times New Roman" w:hAnsi="Times New Roman"/>
          <w:sz w:val="20"/>
          <w:szCs w:val="20"/>
          <w:highlight w:val="none"/>
          <w:u w:val="none"/>
        </w:rPr>
        <w:t>Ardiana,</w:t>
      </w:r>
      <w:r>
        <w:rPr>
          <w:rFonts w:hint="default" w:ascii="Times New Roman" w:hAnsi="Times New Roman"/>
          <w:sz w:val="20"/>
          <w:szCs w:val="20"/>
          <w:highlight w:val="none"/>
          <w:u w:val="none"/>
          <w:lang w:val="en-GB"/>
        </w:rPr>
        <w:t xml:space="preserve"> D., </w:t>
      </w:r>
      <w:r>
        <w:rPr>
          <w:rFonts w:hint="default" w:ascii="Times New Roman" w:hAnsi="Times New Roman"/>
          <w:sz w:val="20"/>
          <w:szCs w:val="20"/>
          <w:highlight w:val="none"/>
          <w:u w:val="none"/>
        </w:rPr>
        <w:t>Muharnis</w:t>
      </w:r>
      <w:r>
        <w:rPr>
          <w:rFonts w:hint="default" w:ascii="Times New Roman" w:hAnsi="Times New Roman"/>
          <w:sz w:val="20"/>
          <w:szCs w:val="20"/>
          <w:highlight w:val="none"/>
          <w:u w:val="none"/>
          <w:lang w:val="en-GB"/>
        </w:rPr>
        <w:t>, R., “</w:t>
      </w:r>
      <w:r>
        <w:rPr>
          <w:rFonts w:hint="default" w:ascii="Times New Roman" w:hAnsi="Times New Roman"/>
          <w:sz w:val="20"/>
          <w:szCs w:val="20"/>
          <w:highlight w:val="none"/>
          <w:u w:val="none"/>
        </w:rPr>
        <w:t>Proses Pembuatan Kapal F</w:t>
      </w:r>
      <w:r>
        <w:rPr>
          <w:rFonts w:hint="default" w:ascii="Times New Roman" w:hAnsi="Times New Roman"/>
          <w:sz w:val="20"/>
          <w:szCs w:val="20"/>
          <w:highlight w:val="none"/>
          <w:u w:val="none"/>
          <w:lang w:val="en-GB"/>
        </w:rPr>
        <w:t>RP</w:t>
      </w:r>
      <w:r>
        <w:rPr>
          <w:rFonts w:hint="default" w:ascii="Times New Roman" w:hAnsi="Times New Roman"/>
          <w:sz w:val="20"/>
          <w:szCs w:val="20"/>
          <w:highlight w:val="none"/>
          <w:u w:val="none"/>
        </w:rPr>
        <w:t xml:space="preserve"> Berkapasitas 14 </w:t>
      </w:r>
      <w:r>
        <w:rPr>
          <w:rFonts w:hint="default" w:ascii="Times New Roman" w:hAnsi="Times New Roman"/>
          <w:sz w:val="20"/>
          <w:szCs w:val="20"/>
          <w:highlight w:val="none"/>
          <w:u w:val="none"/>
          <w:lang w:val="en-GB"/>
        </w:rPr>
        <w:t>m</w:t>
      </w:r>
      <w:r>
        <w:rPr>
          <w:rFonts w:hint="default" w:ascii="Times New Roman" w:hAnsi="Times New Roman"/>
          <w:sz w:val="20"/>
          <w:szCs w:val="20"/>
          <w:highlight w:val="none"/>
          <w:u w:val="none"/>
        </w:rPr>
        <w:t xml:space="preserve"> </w:t>
      </w:r>
      <w:r>
        <w:rPr>
          <w:rFonts w:hint="default" w:ascii="Times New Roman" w:hAnsi="Times New Roman"/>
          <w:sz w:val="20"/>
          <w:szCs w:val="20"/>
          <w:highlight w:val="none"/>
          <w:u w:val="none"/>
          <w:lang w:val="en-GB"/>
        </w:rPr>
        <w:t>b</w:t>
      </w:r>
      <w:r>
        <w:rPr>
          <w:rFonts w:hint="default" w:ascii="Times New Roman" w:hAnsi="Times New Roman"/>
          <w:sz w:val="20"/>
          <w:szCs w:val="20"/>
          <w:highlight w:val="none"/>
          <w:u w:val="none"/>
        </w:rPr>
        <w:t xml:space="preserve">agi Nelayan </w:t>
      </w:r>
      <w:r>
        <w:rPr>
          <w:rFonts w:hint="default" w:ascii="Times New Roman" w:hAnsi="Times New Roman"/>
          <w:sz w:val="20"/>
          <w:szCs w:val="20"/>
          <w:highlight w:val="none"/>
          <w:u w:val="none"/>
          <w:lang w:val="en-GB"/>
        </w:rPr>
        <w:t>d</w:t>
      </w:r>
      <w:r>
        <w:rPr>
          <w:rFonts w:hint="default" w:ascii="Times New Roman" w:hAnsi="Times New Roman"/>
          <w:sz w:val="20"/>
          <w:szCs w:val="20"/>
          <w:highlight w:val="none"/>
          <w:u w:val="none"/>
        </w:rPr>
        <w:t>i Kabupaten Bengkalis</w:t>
      </w:r>
      <w:r>
        <w:rPr>
          <w:rFonts w:hint="default" w:ascii="Times New Roman" w:hAnsi="Times New Roman"/>
          <w:sz w:val="20"/>
          <w:szCs w:val="20"/>
          <w:highlight w:val="none"/>
          <w:u w:val="none"/>
          <w:lang w:val="en-GB"/>
        </w:rPr>
        <w:t>”</w:t>
      </w:r>
      <w:r>
        <w:rPr>
          <w:rFonts w:hint="default" w:ascii="Times New Roman" w:hAnsi="Times New Roman"/>
          <w:sz w:val="20"/>
          <w:szCs w:val="20"/>
          <w:highlight w:val="none"/>
          <w:u w:val="none"/>
        </w:rPr>
        <w:t xml:space="preserve">,  </w:t>
      </w:r>
      <w:r>
        <w:rPr>
          <w:rFonts w:hint="default" w:ascii="Times New Roman" w:hAnsi="Times New Roman"/>
          <w:i/>
          <w:iCs/>
          <w:sz w:val="20"/>
          <w:szCs w:val="20"/>
          <w:highlight w:val="none"/>
          <w:u w:val="none"/>
        </w:rPr>
        <w:t>Inovtek</w:t>
      </w:r>
      <w:r>
        <w:rPr>
          <w:rFonts w:hint="default" w:ascii="Times New Roman" w:hAnsi="Times New Roman"/>
          <w:sz w:val="20"/>
          <w:szCs w:val="20"/>
          <w:highlight w:val="none"/>
          <w:u w:val="none"/>
        </w:rPr>
        <w:t>, Volume 4, Nomor 1, April 2014, h</w:t>
      </w:r>
      <w:r>
        <w:rPr>
          <w:rFonts w:hint="default" w:ascii="Times New Roman" w:hAnsi="Times New Roman"/>
          <w:sz w:val="20"/>
          <w:szCs w:val="20"/>
          <w:highlight w:val="none"/>
          <w:u w:val="none"/>
          <w:lang w:val="en-GB"/>
        </w:rPr>
        <w:t>al</w:t>
      </w:r>
      <w:r>
        <w:rPr>
          <w:rFonts w:hint="default" w:ascii="Times New Roman" w:hAnsi="Times New Roman"/>
          <w:sz w:val="20"/>
          <w:szCs w:val="20"/>
          <w:highlight w:val="none"/>
          <w:u w:val="none"/>
        </w:rPr>
        <w:t>. 43 - 47</w:t>
      </w:r>
    </w:p>
    <w:sectPr>
      <w:type w:val="continuous"/>
      <w:pgSz w:w="11907" w:h="16840"/>
      <w:pgMar w:top="1699" w:right="1559" w:bottom="1699" w:left="1699" w:header="720" w:footer="72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MS Mincho">
    <w:altName w:val="AMGD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MGDT">
    <w:panose1 w:val="02000400000000000000"/>
    <w:charset w:val="00"/>
    <w:family w:val="auto"/>
    <w:pitch w:val="default"/>
    <w:sig w:usb0="80000003" w:usb1="10000000" w:usb2="00000000" w:usb3="00000000" w:csb0="00000001" w:csb1="0000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t">
    <w:altName w:val="AMGDT"/>
    <w:panose1 w:val="00000000000000000000"/>
    <w:charset w:val="00"/>
    <w:family w:val="auto"/>
    <w:pitch w:val="default"/>
    <w:sig w:usb0="00000000" w:usb1="00000000" w:usb2="00000000" w:usb3="00000000" w:csb0="00000000" w:csb1="00000000"/>
  </w:font>
  <w:font w:name="Ti">
    <w:altName w:val="AMGDT"/>
    <w:panose1 w:val="00000000000000000000"/>
    <w:charset w:val="00"/>
    <w:family w:val="auto"/>
    <w:pitch w:val="default"/>
    <w:sig w:usb0="00000000" w:usb1="00000000" w:usb2="00000000" w:usb3="00000000" w:csb0="00000000" w:csb1="00000000"/>
  </w:font>
  <w:font w:name="Tim">
    <w:altName w:val="AMGDT"/>
    <w:panose1 w:val="00000000000000000000"/>
    <w:charset w:val="00"/>
    <w:family w:val="auto"/>
    <w:pitch w:val="default"/>
    <w:sig w:usb0="00000000" w:usb1="00000000" w:usb2="00000000" w:usb3="00000000" w:csb0="00000000" w:csb1="00000000"/>
  </w:font>
  <w:font w:name="Time">
    <w:altName w:val="AMGDT"/>
    <w:panose1 w:val="00000000000000000000"/>
    <w:charset w:val="00"/>
    <w:family w:val="auto"/>
    <w:pitch w:val="default"/>
    <w:sig w:usb0="00000000" w:usb1="00000000" w:usb2="00000000" w:usb3="00000000" w:csb0="00000000" w:csb1="00000000"/>
  </w:font>
  <w:font w:name="Time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i w:val="0"/>
        <w:smallCaps w:val="0"/>
        <w:strike w:val="0"/>
        <w:color w:val="000000"/>
        <w:sz w:val="18"/>
        <w:szCs w:val="18"/>
        <w:u w:val="none"/>
        <w:shd w:val="clear" w:fill="auto"/>
        <w:vertAlign w:val="baseline"/>
      </w:rPr>
    </w:pPr>
  </w:p>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left" w:pos="8460"/>
        <w:tab w:val="right" w:pos="9360"/>
      </w:tabs>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r>
      <w:rPr>
        <w:rFonts w:hint="default" w:ascii="Times New Roman" w:hAnsi="Times New Roman" w:eastAsia="Times New Roman" w:cs="Times New Roman"/>
        <w:b w:val="0"/>
        <w:i/>
        <w:smallCaps w:val="0"/>
        <w:strike w:val="0"/>
        <w:color w:val="000000"/>
        <w:sz w:val="16"/>
        <w:szCs w:val="16"/>
        <w:highlight w:val="lightGray"/>
        <w:u w:val="none"/>
        <w:vertAlign w:val="baseline"/>
        <w:rtl w:val="0"/>
        <w:lang w:val="en-GB"/>
      </w:rPr>
      <w:t>Pratama Yuli Arianto dkk</w:t>
    </w:r>
    <w:r>
      <w:rPr>
        <w:rFonts w:ascii="Times New Roman" w:hAnsi="Times New Roman" w:eastAsia="Times New Roman" w:cs="Times New Roman"/>
        <w:b w:val="0"/>
        <w:i/>
        <w:smallCaps w:val="0"/>
        <w:strike w:val="0"/>
        <w:color w:val="000000"/>
        <w:sz w:val="16"/>
        <w:szCs w:val="16"/>
        <w:highlight w:val="lightGray"/>
        <w:u w:val="none"/>
        <w:vertAlign w:val="baseline"/>
        <w:rtl w:val="0"/>
      </w:rPr>
      <w:t xml:space="preserve">/ </w:t>
    </w:r>
    <w:r>
      <w:rPr>
        <w:rFonts w:hint="default" w:ascii="Times New Roman" w:hAnsi="Times New Roman" w:eastAsia="Times New Roman"/>
        <w:b w:val="0"/>
        <w:i/>
        <w:smallCaps w:val="0"/>
        <w:strike w:val="0"/>
        <w:color w:val="000000"/>
        <w:sz w:val="16"/>
        <w:szCs w:val="16"/>
        <w:highlight w:val="lightGray"/>
        <w:u w:val="none"/>
        <w:vertAlign w:val="baseline"/>
        <w:rtl w:val="0"/>
      </w:rPr>
      <w:t xml:space="preserve">Studi Proses Pembuatan </w:t>
    </w:r>
    <w:r>
      <w:rPr>
        <w:rFonts w:hint="default" w:ascii="Times New Roman" w:hAnsi="Times New Roman" w:eastAsia="Times New Roman"/>
        <w:b w:val="0"/>
        <w:i/>
        <w:smallCaps w:val="0"/>
        <w:strike w:val="0"/>
        <w:color w:val="000000"/>
        <w:sz w:val="16"/>
        <w:szCs w:val="16"/>
        <w:highlight w:val="lightGray"/>
        <w:u w:val="none"/>
        <w:vertAlign w:val="baseline"/>
        <w:rtl w:val="0"/>
        <w:lang w:val="en-GB"/>
      </w:rPr>
      <w:t>d</w:t>
    </w:r>
    <w:r>
      <w:rPr>
        <w:rFonts w:hint="default" w:ascii="Times New Roman" w:hAnsi="Times New Roman" w:eastAsia="Times New Roman"/>
        <w:b w:val="0"/>
        <w:i/>
        <w:smallCaps w:val="0"/>
        <w:strike w:val="0"/>
        <w:color w:val="000000"/>
        <w:sz w:val="16"/>
        <w:szCs w:val="16"/>
        <w:highlight w:val="lightGray"/>
        <w:u w:val="none"/>
        <w:vertAlign w:val="baseline"/>
        <w:rtl w:val="0"/>
      </w:rPr>
      <w:t xml:space="preserve">an Pemasangan </w:t>
    </w:r>
    <w:r>
      <w:rPr>
        <w:rFonts w:hint="default" w:ascii="Times New Roman" w:hAnsi="Times New Roman" w:eastAsia="Times New Roman"/>
        <w:b w:val="0"/>
        <w:i/>
        <w:smallCaps w:val="0"/>
        <w:strike w:val="0"/>
        <w:color w:val="000000"/>
        <w:sz w:val="16"/>
        <w:szCs w:val="16"/>
        <w:highlight w:val="lightGray"/>
        <w:u w:val="none"/>
        <w:vertAlign w:val="baseline"/>
        <w:rtl w:val="0"/>
        <w:lang w:val="en-GB"/>
      </w:rPr>
      <w:t>ladder</w:t>
    </w:r>
    <w:r>
      <w:rPr>
        <w:rFonts w:hint="default" w:ascii="Times New Roman" w:hAnsi="Times New Roman" w:eastAsia="Times New Roman"/>
        <w:b w:val="0"/>
        <w:i/>
        <w:smallCaps w:val="0"/>
        <w:strike w:val="0"/>
        <w:color w:val="000000"/>
        <w:sz w:val="16"/>
        <w:szCs w:val="16"/>
        <w:highlight w:val="lightGray"/>
        <w:u w:val="none"/>
        <w:vertAlign w:val="baseline"/>
        <w:rtl w:val="0"/>
      </w:rPr>
      <w:t xml:space="preserve"> </w:t>
    </w:r>
    <w:r>
      <w:rPr>
        <w:rFonts w:hint="default" w:ascii="Times New Roman" w:hAnsi="Times New Roman" w:eastAsia="Times New Roman"/>
        <w:b w:val="0"/>
        <w:i/>
        <w:smallCaps w:val="0"/>
        <w:strike w:val="0"/>
        <w:color w:val="000000"/>
        <w:sz w:val="16"/>
        <w:szCs w:val="16"/>
        <w:highlight w:val="lightGray"/>
        <w:u w:val="none"/>
        <w:vertAlign w:val="baseline"/>
        <w:rtl w:val="0"/>
        <w:lang w:val="en-GB"/>
      </w:rPr>
      <w:t>p</w:t>
    </w:r>
    <w:r>
      <w:rPr>
        <w:rFonts w:hint="default" w:ascii="Times New Roman" w:hAnsi="Times New Roman" w:eastAsia="Times New Roman"/>
        <w:b w:val="0"/>
        <w:i/>
        <w:smallCaps w:val="0"/>
        <w:strike w:val="0"/>
        <w:color w:val="000000"/>
        <w:sz w:val="16"/>
        <w:szCs w:val="16"/>
        <w:highlight w:val="lightGray"/>
        <w:u w:val="none"/>
        <w:vertAlign w:val="baseline"/>
        <w:rtl w:val="0"/>
      </w:rPr>
      <w:t>ada Pembangunan Kapal La Lumiere 9</w:t>
    </w:r>
    <w:r>
      <w:rPr>
        <w:rFonts w:ascii="Times New Roman" w:hAnsi="Times New Roman" w:eastAsia="Times New Roman" w:cs="Times New Roman"/>
        <w:b w:val="0"/>
        <w:i/>
        <w:smallCaps w:val="0"/>
        <w:strike w:val="0"/>
        <w:color w:val="000000"/>
        <w:sz w:val="16"/>
        <w:szCs w:val="16"/>
        <w:highlight w:val="lightGray"/>
        <w:u w:val="none"/>
        <w:vertAlign w:val="baseline"/>
        <w:rtl w:val="0"/>
      </w:rPr>
      <w:tab/>
    </w:r>
    <w:r>
      <w:rPr>
        <w:rFonts w:ascii="Times New Roman" w:hAnsi="Times New Roman" w:eastAsia="Times New Roman" w:cs="Times New Roman"/>
        <w:b w:val="0"/>
        <w:i w:val="0"/>
        <w:smallCaps w:val="0"/>
        <w:strike w:val="0"/>
        <w:color w:val="000000"/>
        <w:sz w:val="16"/>
        <w:szCs w:val="16"/>
        <w:highlight w:val="lightGray"/>
        <w:u w:val="none"/>
        <w:vertAlign w:val="baseline"/>
        <w:rtl w:val="0"/>
      </w:rPr>
      <w:tab/>
    </w:r>
    <w:r>
      <w:rPr>
        <w:rFonts w:ascii="Times New Roman" w:hAnsi="Times New Roman" w:eastAsia="Times New Roman" w:cs="Times New Roman"/>
        <w:b w:val="0"/>
        <w:i w:val="0"/>
        <w:smallCaps w:val="0"/>
        <w:strike w:val="0"/>
        <w:color w:val="000000"/>
        <w:sz w:val="16"/>
        <w:szCs w:val="16"/>
        <w:highlight w:val="lightGray"/>
        <w:u w:val="none"/>
        <w:vertAlign w:val="baseline"/>
      </w:rPr>
      <w:fldChar w:fldCharType="begin"/>
    </w:r>
    <w:r>
      <w:rPr>
        <w:rFonts w:ascii="Times New Roman" w:hAnsi="Times New Roman" w:eastAsia="Times New Roman" w:cs="Times New Roman"/>
        <w:b w:val="0"/>
        <w:i w:val="0"/>
        <w:smallCaps w:val="0"/>
        <w:strike w:val="0"/>
        <w:color w:val="000000"/>
        <w:sz w:val="16"/>
        <w:szCs w:val="16"/>
        <w:highlight w:val="lightGray"/>
        <w:u w:val="none"/>
        <w:vertAlign w:val="baseline"/>
      </w:rPr>
      <w:instrText xml:space="preserve">PAGE</w:instrText>
    </w:r>
    <w:r>
      <w:rPr>
        <w:rFonts w:ascii="Times New Roman" w:hAnsi="Times New Roman" w:eastAsia="Times New Roman" w:cs="Times New Roman"/>
        <w:b w:val="0"/>
        <w:i w:val="0"/>
        <w:smallCaps w:val="0"/>
        <w:strike w:val="0"/>
        <w:color w:val="000000"/>
        <w:sz w:val="16"/>
        <w:szCs w:val="16"/>
        <w:highlight w:val="lightGray"/>
        <w:u w:val="none"/>
        <w:vertAlign w:val="baseline"/>
      </w:rPr>
      <w:fldChar w:fldCharType="separate"/>
    </w:r>
    <w:r>
      <w:rPr>
        <w:rFonts w:ascii="Times New Roman" w:hAnsi="Times New Roman" w:eastAsia="Times New Roman" w:cs="Times New Roman"/>
        <w:b w:val="0"/>
        <w:i w:val="0"/>
        <w:smallCaps w:val="0"/>
        <w:strike w:val="0"/>
        <w:color w:val="000000"/>
        <w:sz w:val="16"/>
        <w:szCs w:val="16"/>
        <w:highlight w:val="lightGray"/>
        <w:u w:val="none"/>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left" w:pos="2992"/>
      </w:tabs>
      <w:spacing w:after="1138"/>
      <w:ind w:right="90"/>
      <w:rPr>
        <w:rFonts w:ascii="Arial" w:hAnsi="Arial" w:eastAsia="Arial" w:cs="Arial"/>
        <w:color w:val="FFFFFF"/>
        <w:sz w:val="18"/>
        <w:szCs w:val="18"/>
      </w:rPr>
    </w:pPr>
    <w:r>
      <w:rPr>
        <w:b/>
        <w:rtl w:val="0"/>
      </w:rPr>
      <w:t xml:space="preserve"> </w:t>
    </w:r>
    <w:r>
      <w:rPr>
        <w:b/>
        <w:color w:val="FFFFFF"/>
        <w:sz w:val="18"/>
        <w:szCs w:val="18"/>
        <w:rtl w:val="0"/>
      </w:rPr>
      <w:t>JURNAL ILMIAH TEKNIK MESIN, ELEKTRO DAN KOMPUTER</w:t>
    </w:r>
    <w:r>
      <w:rPr>
        <w:color w:val="FFFFFF"/>
        <w:sz w:val="18"/>
        <w:szCs w:val="18"/>
        <w:rtl w:val="0"/>
      </w:rPr>
      <w:t xml:space="preserve"> </w:t>
    </w:r>
    <w:r>
      <w:rPr>
        <w:rFonts w:ascii="Arial" w:hAnsi="Arial" w:eastAsia="Arial" w:cs="Arial"/>
        <w:color w:val="FFFFFF"/>
        <w:sz w:val="18"/>
        <w:szCs w:val="18"/>
        <w:rtl w:val="0"/>
      </w:rPr>
      <w:t>Vol.1, No.1, Maret  2021, pp. 1 - 5</w:t>
    </w: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9pt;margin-top:0pt;height:1pt;width:0pt;z-index:251659264;mso-width-relative:page;mso-height-relative:page;" fillcolor="#FFFFFF" filled="t" stroked="t" coordsize="21600,21600" o:gfxdata="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HjDmIjRAAAABAEAAA8AAAAAAAAAAQAgAAAA&#10;IgAAAGRycy9kb3ducmV2LnhtbFBLAQIUABQAAAAIAIdO4kCX3XYUSwIAAM0EAAAOAAAAAAAAAAEA&#10;IAAAACABAABkcnMvZTJvRG9jLnhtbFBLBQYAAAAABgAGAFkBAADdBQAAAAA=&#10;">
              <v:fill on="t" focussize="0,0"/>
              <v:stroke weight="1pt" color="#000000" miterlimit="0" joinstyle="miter" startarrowwidth="narrow" startarrowlength="short" endarrowwidth="narrow" endarrowlength="short"/>
              <v:imagedata o:title=""/>
              <o:lock v:ext="edit" aspectratio="f"/>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left" w:pos="8460"/>
        <w:tab w:val="right" w:pos="9360"/>
      </w:tabs>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r>
      <w:rPr>
        <w:rFonts w:hint="default" w:ascii="Times New Roman" w:hAnsi="Times New Roman" w:eastAsia="Times New Roman" w:cs="Times New Roman"/>
        <w:b w:val="0"/>
        <w:i/>
        <w:smallCaps w:val="0"/>
        <w:strike w:val="0"/>
        <w:color w:val="000000"/>
        <w:sz w:val="16"/>
        <w:szCs w:val="16"/>
        <w:highlight w:val="lightGray"/>
        <w:u w:val="none"/>
        <w:vertAlign w:val="baseline"/>
        <w:rtl w:val="0"/>
        <w:lang w:val="en-GB"/>
      </w:rPr>
      <w:t>Pratama Yuli Arianto</w:t>
    </w:r>
    <w:r>
      <w:rPr>
        <w:rFonts w:ascii="Times New Roman" w:hAnsi="Times New Roman" w:eastAsia="Times New Roman" w:cs="Times New Roman"/>
        <w:b w:val="0"/>
        <w:i/>
        <w:smallCaps w:val="0"/>
        <w:strike w:val="0"/>
        <w:color w:val="000000"/>
        <w:sz w:val="16"/>
        <w:szCs w:val="16"/>
        <w:highlight w:val="lightGray"/>
        <w:u w:val="none"/>
        <w:vertAlign w:val="baseline"/>
        <w:rtl w:val="0"/>
      </w:rPr>
      <w:t xml:space="preserve"> dkk / Judul Artikel Lengkap</w:t>
    </w:r>
    <w:r>
      <w:rPr>
        <w:rFonts w:ascii="Times New Roman" w:hAnsi="Times New Roman" w:eastAsia="Times New Roman" w:cs="Times New Roman"/>
        <w:b w:val="0"/>
        <w:i/>
        <w:smallCaps w:val="0"/>
        <w:strike w:val="0"/>
        <w:color w:val="000000"/>
        <w:sz w:val="16"/>
        <w:szCs w:val="16"/>
        <w:highlight w:val="lightGray"/>
        <w:u w:val="none"/>
        <w:vertAlign w:val="baseline"/>
        <w:rtl w:val="0"/>
      </w:rPr>
      <w:tab/>
    </w:r>
    <w:r>
      <w:rPr>
        <w:rFonts w:ascii="Times New Roman" w:hAnsi="Times New Roman" w:eastAsia="Times New Roman" w:cs="Times New Roman"/>
        <w:b w:val="0"/>
        <w:i w:val="0"/>
        <w:smallCaps w:val="0"/>
        <w:strike w:val="0"/>
        <w:color w:val="000000"/>
        <w:sz w:val="16"/>
        <w:szCs w:val="16"/>
        <w:highlight w:val="lightGray"/>
        <w:u w:val="none"/>
        <w:vertAlign w:val="baseline"/>
        <w:rtl w:val="0"/>
      </w:rPr>
      <w:tab/>
    </w:r>
    <w:r>
      <w:rPr>
        <w:rFonts w:ascii="Times New Roman" w:hAnsi="Times New Roman" w:eastAsia="Times New Roman" w:cs="Times New Roman"/>
        <w:b w:val="0"/>
        <w:i w:val="0"/>
        <w:smallCaps w:val="0"/>
        <w:strike w:val="0"/>
        <w:color w:val="000000"/>
        <w:sz w:val="16"/>
        <w:szCs w:val="16"/>
        <w:highlight w:val="lightGray"/>
        <w:u w:val="none"/>
        <w:vertAlign w:val="baseline"/>
      </w:rPr>
      <w:fldChar w:fldCharType="begin"/>
    </w:r>
    <w:r>
      <w:rPr>
        <w:rFonts w:ascii="Times New Roman" w:hAnsi="Times New Roman" w:eastAsia="Times New Roman" w:cs="Times New Roman"/>
        <w:b w:val="0"/>
        <w:i w:val="0"/>
        <w:smallCaps w:val="0"/>
        <w:strike w:val="0"/>
        <w:color w:val="000000"/>
        <w:sz w:val="16"/>
        <w:szCs w:val="16"/>
        <w:highlight w:val="lightGray"/>
        <w:u w:val="none"/>
        <w:vertAlign w:val="baseline"/>
      </w:rPr>
      <w:instrText xml:space="preserve">PAGE</w:instrText>
    </w:r>
    <w:r>
      <w:rPr>
        <w:rFonts w:ascii="Times New Roman" w:hAnsi="Times New Roman" w:eastAsia="Times New Roman" w:cs="Times New Roman"/>
        <w:b w:val="0"/>
        <w:i w:val="0"/>
        <w:smallCaps w:val="0"/>
        <w:strike w:val="0"/>
        <w:color w:val="000000"/>
        <w:sz w:val="16"/>
        <w:szCs w:val="16"/>
        <w:highlight w:val="lightGray"/>
        <w:u w:val="none"/>
        <w:vertAlign w:val="baseline"/>
      </w:rPr>
      <w:fldChar w:fldCharType="separate"/>
    </w:r>
    <w:r>
      <w:rPr>
        <w:rFonts w:ascii="Times New Roman" w:hAnsi="Times New Roman" w:eastAsia="Times New Roman" w:cs="Times New Roman"/>
        <w:b w:val="0"/>
        <w:i w:val="0"/>
        <w:smallCaps w:val="0"/>
        <w:strike w:val="0"/>
        <w:color w:val="000000"/>
        <w:sz w:val="16"/>
        <w:szCs w:val="16"/>
        <w:highlight w:val="lightGray"/>
        <w:u w:val="none"/>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fill="BFBFBF"/>
      <w:jc w:val="center"/>
      <w:rPr>
        <w:i/>
        <w:sz w:val="16"/>
        <w:szCs w:val="16"/>
      </w:rPr>
    </w:pPr>
    <w:r>
      <w:rPr>
        <w:i/>
        <w:sz w:val="16"/>
        <w:szCs w:val="16"/>
        <w:rtl w:val="0"/>
      </w:rPr>
      <w:t>Jinggo: Jurnal Inovasi Teknologi Manufaktur, Energi, dan Otomotif, Vol. 2 No. 1 Agustus 2023, Hal. 1-4</w:t>
    </w:r>
  </w:p>
  <w:p>
    <w:pPr>
      <w:shd w:val="clear" w:fill="BFBFBF"/>
      <w:jc w:val="center"/>
      <w:rPr>
        <w:i/>
        <w:sz w:val="16"/>
        <w:szCs w:val="16"/>
        <w:highlight w:val="lightGray"/>
      </w:rPr>
    </w:pPr>
    <w:r>
      <w:rPr>
        <w:i/>
        <w:sz w:val="16"/>
        <w:szCs w:val="16"/>
        <w:highlight w:val="lightGray"/>
        <w:rtl w:val="0"/>
      </w:rPr>
      <w:t>ISSN: 2963-8445</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fill="BFBFBF"/>
      <w:ind w:right="9"/>
      <w:jc w:val="center"/>
      <w:rPr>
        <w:i/>
        <w:sz w:val="16"/>
        <w:szCs w:val="16"/>
      </w:rPr>
    </w:pPr>
    <w:r>
      <w:rPr>
        <w:i/>
        <w:sz w:val="16"/>
        <w:szCs w:val="16"/>
        <w:rtl w:val="0"/>
      </w:rPr>
      <w:t>Jinggo Vol. 2 No. 1 Agustus 2023, Hal. 1-4</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i w:val="0"/>
        <w:smallCaps w:val="0"/>
        <w:strike w:val="0"/>
        <w:color w:val="000000"/>
        <w:sz w:val="18"/>
        <w:szCs w:val="18"/>
        <w:u w:val="none"/>
        <w:shd w:val="clear" w:fill="auto"/>
        <w:vertAlign w:val="baseline"/>
      </w:rPr>
    </w:pPr>
    <w:r>
      <w:pict>
        <v:shape id="_x0000_s2049" o:spid="_x0000_s2049" o:spt="75" type="#_x0000_t75" style="position:absolute;left:0pt;margin-left:0.55pt;margin-top:8.35pt;height:54.75pt;width:41.3pt;mso-position-horizontal-relative:margin;z-index:251660288;mso-width-relative:page;mso-height-relative:page;" filled="f" o:preferrelative="t" stroked="f" coordsize="21600,21600">
          <v:path/>
          <v:fill on="f" focussize="0,0"/>
          <v:stroke on="f" joinstyle="miter"/>
          <v:imagedata r:id="rId1" o:title=""/>
          <o:lock v:ext="edit" aspectratio="t"/>
        </v:shape>
      </w:pict>
    </w:r>
    <w:r>
      <mc:AlternateContent>
        <mc:Choice Requires="wps">
          <w:drawing>
            <wp:anchor distT="0" distB="0" distL="114300" distR="114300" simplePos="0" relativeHeight="251659264" behindDoc="0" locked="0" layoutInCell="1" allowOverlap="1">
              <wp:simplePos x="0" y="0"/>
              <wp:positionH relativeFrom="column">
                <wp:posOffset>635000</wp:posOffset>
              </wp:positionH>
              <wp:positionV relativeFrom="paragraph">
                <wp:posOffset>101600</wp:posOffset>
              </wp:positionV>
              <wp:extent cx="5012055" cy="701040"/>
              <wp:effectExtent l="0" t="0" r="0" b="0"/>
              <wp:wrapNone/>
              <wp:docPr id="4" name="Freeform 4"/>
              <wp:cNvGraphicFramePr/>
              <a:graphic xmlns:a="http://schemas.openxmlformats.org/drawingml/2006/main">
                <a:graphicData uri="http://schemas.microsoft.com/office/word/2010/wordprocessingShape">
                  <wps:wsp>
                    <wps:cNvSpPr/>
                    <wps:spPr>
                      <a:xfrm>
                        <a:off x="2844735" y="3434243"/>
                        <a:ext cx="5002530" cy="691515"/>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pPr>
                            <w:spacing w:before="0" w:after="0" w:line="240" w:lineRule="auto"/>
                            <w:ind w:left="0" w:right="0" w:firstLine="0"/>
                            <w:jc w:val="left"/>
                          </w:pPr>
                          <w:r>
                            <w:rPr>
                              <w:rFonts w:ascii="Times New Roman" w:hAnsi="Times New Roman" w:eastAsia="Times New Roman" w:cs="Times New Roman"/>
                              <w:b/>
                              <w:i w:val="0"/>
                              <w:smallCaps w:val="0"/>
                              <w:strike w:val="0"/>
                              <w:color w:val="000000"/>
                              <w:sz w:val="18"/>
                              <w:vertAlign w:val="baseline"/>
                            </w:rPr>
                            <w:t>Jinggo: Jurnal Inovasi Teknologi Manufaktur, Energi, dan Otomotif</w:t>
                          </w:r>
                        </w:p>
                        <w:p>
                          <w:pPr>
                            <w:spacing w:before="0" w:after="0" w:line="240" w:lineRule="auto"/>
                            <w:ind w:left="0" w:right="29" w:firstLine="0"/>
                            <w:jc w:val="left"/>
                          </w:pPr>
                          <w:r>
                            <w:rPr>
                              <w:rFonts w:ascii="Times New Roman" w:hAnsi="Times New Roman" w:eastAsia="Times New Roman" w:cs="Times New Roman"/>
                              <w:b w:val="0"/>
                              <w:i w:val="0"/>
                              <w:smallCaps w:val="0"/>
                              <w:strike w:val="0"/>
                              <w:color w:val="000000"/>
                              <w:sz w:val="14"/>
                              <w:vertAlign w:val="baseline"/>
                            </w:rPr>
                            <w:t>ISSN: XXXX-XXXX (print), XXXX-XXXX (online)</w:t>
                          </w:r>
                        </w:p>
                        <w:p>
                          <w:pPr>
                            <w:spacing w:before="0" w:after="0" w:line="240" w:lineRule="auto"/>
                            <w:ind w:left="0" w:right="0" w:firstLine="0"/>
                            <w:jc w:val="left"/>
                          </w:pPr>
                        </w:p>
                        <w:p>
                          <w:pPr>
                            <w:spacing w:before="0" w:after="0" w:line="240" w:lineRule="auto"/>
                            <w:ind w:left="0" w:right="0" w:firstLine="0"/>
                            <w:jc w:val="left"/>
                          </w:pPr>
                          <w:r>
                            <w:rPr>
                              <w:rFonts w:ascii="Times New Roman" w:hAnsi="Times New Roman" w:eastAsia="Times New Roman" w:cs="Times New Roman"/>
                              <w:b w:val="0"/>
                              <w:i/>
                              <w:smallCaps w:val="0"/>
                              <w:strike w:val="0"/>
                              <w:color w:val="000000"/>
                              <w:sz w:val="14"/>
                              <w:vertAlign w:val="baseline"/>
                            </w:rPr>
                            <w:t>http: https://jurnal.poliwangi.ac.id/index.php/jinggo/</w:t>
                          </w:r>
                        </w:p>
                        <w:p>
                          <w:pPr>
                            <w:spacing w:before="0" w:after="0" w:line="240" w:lineRule="auto"/>
                            <w:ind w:left="0" w:right="0" w:firstLine="0"/>
                            <w:jc w:val="left"/>
                          </w:pPr>
                          <w:r>
                            <w:rPr>
                              <w:rFonts w:ascii="Times New Roman" w:hAnsi="Times New Roman" w:eastAsia="Times New Roman" w:cs="Times New Roman"/>
                              <w:b w:val="0"/>
                              <w:i/>
                              <w:smallCaps w:val="0"/>
                              <w:strike w:val="0"/>
                              <w:color w:val="000000"/>
                              <w:sz w:val="14"/>
                              <w:vertAlign w:val="baseline"/>
                            </w:rPr>
                            <w:t>Received:</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Revised:</w:t>
                          </w:r>
                          <w:r>
                            <w:rPr>
                              <w:rFonts w:ascii="Times New Roman" w:hAnsi="Times New Roman" w:eastAsia="Times New Roman" w:cs="Times New Roman"/>
                              <w:b w:val="0"/>
                              <w:i/>
                              <w:smallCaps w:val="0"/>
                              <w:strike w:val="0"/>
                              <w:color w:val="000000"/>
                              <w:sz w:val="14"/>
                              <w:vertAlign w:val="baseline"/>
                            </w:rPr>
                            <w:tab/>
                            <w:t xml:space="preserve"> </w:t>
                          </w:r>
                          <w:r>
                            <w:rPr>
                              <w:rFonts w:ascii="Times New Roman" w:hAnsi="Times New Roman" w:eastAsia="Times New Roman" w:cs="Times New Roman"/>
                              <w:b w:val="0"/>
                              <w:i/>
                              <w:smallCaps w:val="0"/>
                              <w:strike w:val="0"/>
                              <w:color w:val="000000"/>
                              <w:sz w:val="14"/>
                              <w:vertAlign w:val="baseline"/>
                            </w:rPr>
                            <w:tab/>
                            <w:t xml:space="preserve">                    </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Accepted:</w:t>
                          </w:r>
                        </w:p>
                      </w:txbxContent>
                    </wps:txbx>
                    <wps:bodyPr spcFirstLastPara="1" wrap="square" lIns="88900" tIns="38100" rIns="88900" bIns="38100" anchor="t" anchorCtr="0">
                      <a:noAutofit/>
                    </wps:bodyPr>
                  </wps:wsp>
                </a:graphicData>
              </a:graphic>
            </wp:anchor>
          </w:drawing>
        </mc:Choice>
        <mc:Fallback>
          <w:pict>
            <v:shape id="_x0000_s1026" o:spid="_x0000_s1026" o:spt="100" style="position:absolute;left:0pt;margin-left:50pt;margin-top:8pt;height:55.2pt;width:394.65pt;z-index:251659264;mso-width-relative:page;mso-height-relative:page;" fillcolor="#BFBFBF" filled="t" stroked="f" coordsize="5002530,691515" o:gfxdata="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HuHYdgAAAAKAQAADwAAAAAAAAABACAAAAAiAAAAZHJzL2Rvd25yZXYueG1sUEsBAhQAFAAA&#10;AAgAh07iQHxli8phAgAALQUAAA4AAAAAAAAAAQAgAAAAJwEAAGRycy9lMm9Eb2MueG1sUEsFBgAA&#10;AAAGAAYAWQEAAPoFAAAAAA==&#10;" path="m0,0l0,691515,5002530,691515,5002530,0xe">
              <v:path textboxrect="0,0,5002530,691515"/>
              <v:fill on="t" focussize="0,0"/>
              <v:stroke on="f"/>
              <v:imagedata o:title=""/>
              <o:lock v:ext="edit" aspectratio="f"/>
              <v:textbox inset="7pt,3pt,7pt,3pt">
                <w:txbxContent>
                  <w:p>
                    <w:pPr>
                      <w:spacing w:before="0" w:after="0" w:line="240" w:lineRule="auto"/>
                      <w:ind w:left="0" w:right="0" w:firstLine="0"/>
                      <w:jc w:val="left"/>
                    </w:pPr>
                    <w:r>
                      <w:rPr>
                        <w:rFonts w:ascii="Times New Roman" w:hAnsi="Times New Roman" w:eastAsia="Times New Roman" w:cs="Times New Roman"/>
                        <w:b/>
                        <w:i w:val="0"/>
                        <w:smallCaps w:val="0"/>
                        <w:strike w:val="0"/>
                        <w:color w:val="000000"/>
                        <w:sz w:val="18"/>
                        <w:vertAlign w:val="baseline"/>
                      </w:rPr>
                      <w:t>Jinggo: Jurnal Inovasi Teknologi Manufaktur, Energi, dan Otomotif</w:t>
                    </w:r>
                  </w:p>
                  <w:p>
                    <w:pPr>
                      <w:spacing w:before="0" w:after="0" w:line="240" w:lineRule="auto"/>
                      <w:ind w:left="0" w:right="29" w:firstLine="0"/>
                      <w:jc w:val="left"/>
                    </w:pPr>
                    <w:r>
                      <w:rPr>
                        <w:rFonts w:ascii="Times New Roman" w:hAnsi="Times New Roman" w:eastAsia="Times New Roman" w:cs="Times New Roman"/>
                        <w:b w:val="0"/>
                        <w:i w:val="0"/>
                        <w:smallCaps w:val="0"/>
                        <w:strike w:val="0"/>
                        <w:color w:val="000000"/>
                        <w:sz w:val="14"/>
                        <w:vertAlign w:val="baseline"/>
                      </w:rPr>
                      <w:t>ISSN: XXXX-XXXX (print), XXXX-XXXX (online)</w:t>
                    </w:r>
                  </w:p>
                  <w:p>
                    <w:pPr>
                      <w:spacing w:before="0" w:after="0" w:line="240" w:lineRule="auto"/>
                      <w:ind w:left="0" w:right="0" w:firstLine="0"/>
                      <w:jc w:val="left"/>
                    </w:pPr>
                  </w:p>
                  <w:p>
                    <w:pPr>
                      <w:spacing w:before="0" w:after="0" w:line="240" w:lineRule="auto"/>
                      <w:ind w:left="0" w:right="0" w:firstLine="0"/>
                      <w:jc w:val="left"/>
                    </w:pPr>
                    <w:r>
                      <w:rPr>
                        <w:rFonts w:ascii="Times New Roman" w:hAnsi="Times New Roman" w:eastAsia="Times New Roman" w:cs="Times New Roman"/>
                        <w:b w:val="0"/>
                        <w:i/>
                        <w:smallCaps w:val="0"/>
                        <w:strike w:val="0"/>
                        <w:color w:val="000000"/>
                        <w:sz w:val="14"/>
                        <w:vertAlign w:val="baseline"/>
                      </w:rPr>
                      <w:t>http: https://jurnal.poliwangi.ac.id/index.php/jinggo/</w:t>
                    </w:r>
                  </w:p>
                  <w:p>
                    <w:pPr>
                      <w:spacing w:before="0" w:after="0" w:line="240" w:lineRule="auto"/>
                      <w:ind w:left="0" w:right="0" w:firstLine="0"/>
                      <w:jc w:val="left"/>
                    </w:pPr>
                    <w:r>
                      <w:rPr>
                        <w:rFonts w:ascii="Times New Roman" w:hAnsi="Times New Roman" w:eastAsia="Times New Roman" w:cs="Times New Roman"/>
                        <w:b w:val="0"/>
                        <w:i/>
                        <w:smallCaps w:val="0"/>
                        <w:strike w:val="0"/>
                        <w:color w:val="000000"/>
                        <w:sz w:val="14"/>
                        <w:vertAlign w:val="baseline"/>
                      </w:rPr>
                      <w:t>Received:</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Revised:</w:t>
                    </w:r>
                    <w:r>
                      <w:rPr>
                        <w:rFonts w:ascii="Times New Roman" w:hAnsi="Times New Roman" w:eastAsia="Times New Roman" w:cs="Times New Roman"/>
                        <w:b w:val="0"/>
                        <w:i/>
                        <w:smallCaps w:val="0"/>
                        <w:strike w:val="0"/>
                        <w:color w:val="000000"/>
                        <w:sz w:val="14"/>
                        <w:vertAlign w:val="baseline"/>
                      </w:rPr>
                      <w:tab/>
                      <w:t xml:space="preserve"> </w:t>
                    </w:r>
                    <w:r>
                      <w:rPr>
                        <w:rFonts w:ascii="Times New Roman" w:hAnsi="Times New Roman" w:eastAsia="Times New Roman" w:cs="Times New Roman"/>
                        <w:b w:val="0"/>
                        <w:i/>
                        <w:smallCaps w:val="0"/>
                        <w:strike w:val="0"/>
                        <w:color w:val="000000"/>
                        <w:sz w:val="14"/>
                        <w:vertAlign w:val="baseline"/>
                      </w:rPr>
                      <w:tab/>
                      <w:t xml:space="preserve">                    </w:t>
                    </w:r>
                    <w:r>
                      <w:rPr>
                        <w:rFonts w:ascii="Times New Roman" w:hAnsi="Times New Roman" w:eastAsia="Times New Roman" w:cs="Times New Roman"/>
                        <w:b w:val="0"/>
                        <w:i/>
                        <w:smallCaps w:val="0"/>
                        <w:strike w:val="0"/>
                        <w:color w:val="000000"/>
                        <w:sz w:val="14"/>
                        <w:vertAlign w:val="baseline"/>
                      </w:rPr>
                      <w:tab/>
                      <w:t/>
                    </w:r>
                    <w:r>
                      <w:rPr>
                        <w:rFonts w:ascii="Times New Roman" w:hAnsi="Times New Roman" w:eastAsia="Times New Roman" w:cs="Times New Roman"/>
                        <w:b w:val="0"/>
                        <w:i/>
                        <w:smallCaps w:val="0"/>
                        <w:strike w:val="0"/>
                        <w:color w:val="000000"/>
                        <w:sz w:val="14"/>
                        <w:vertAlign w:val="baseline"/>
                      </w:rPr>
                      <w:tab/>
                      <w:t>Accepted:</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50800</wp:posOffset>
              </wp:positionV>
              <wp:extent cx="635" cy="12700"/>
              <wp:effectExtent l="0" t="0" r="0" b="0"/>
              <wp:wrapNone/>
              <wp:docPr id="3" name="Freeform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7pt;margin-top:4pt;height:1pt;width:0.05pt;z-index:251659264;v-text-anchor:middle;mso-width-relative:page;mso-height-relative:page;" fillcolor="#FFFFFF" filled="t" stroked="t" coordsize="5509895,635" o:gfxdata="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wzAj49IAAAAGAQAADwAAAAAAAAABACAAAAAiAAAAZHJzL2Rvd25yZXYueG1s&#10;UEsBAhQAFAAAAAgAh07iQKs2GhupAgAA2wUAAA4AAAAAAAAAAQAgAAAAIQEAAGRycy9lMm9Eb2Mu&#10;eG1sUEsFBgAAAAAGAAYAWQEAADwGAAAAAA==&#10;" path="m0,0l2754692,0,2754692,635,5509895,635e">
              <v:fill on="t" focussize="0,0"/>
              <v:stroke weight="1pt" color="#000000" miterlimit="0" joinstyle="miter" startarrowwidth="narrow" startarrowlength="short" endarrowwidth="narrow" endarrowlength="short"/>
              <v:imagedata o:title=""/>
              <o:lock v:ext="edit" aspectratio="f"/>
              <v:textbox inset="7.1988188976378pt,7.1988188976378pt,7.1988188976378pt,7.1988188976378pt"/>
            </v:shape>
          </w:pict>
        </mc:Fallback>
      </mc:AlternateContent>
    </w:r>
  </w:p>
  <w:p>
    <w:pPr>
      <w:tabs>
        <w:tab w:val="left" w:pos="510"/>
        <w:tab w:val="center" w:pos="3969"/>
      </w:tabs>
      <w:rPr>
        <w:b/>
      </w:rPr>
    </w:pPr>
    <w:r>
      <w:rPr>
        <w:b/>
        <w:rtl w:val="0"/>
      </w:rPr>
      <w:tab/>
    </w:r>
  </w:p>
  <w:p>
    <w:pPr>
      <w:jc w:val="center"/>
      <w:rPr>
        <w:b/>
      </w:rPr>
    </w:pPr>
  </w:p>
  <w:p>
    <w:pPr>
      <w:jc w:val="center"/>
      <w:rPr>
        <w:b/>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Calibri" w:hAnsi="Calibri" w:eastAsia="Calibri" w:cs="Calibri"/>
        <w:b w:val="0"/>
        <w:i w:val="0"/>
        <w:smallCaps w:val="0"/>
        <w:strike w:val="0"/>
        <w:color w:val="000000"/>
        <w:sz w:val="18"/>
        <w:szCs w:val="18"/>
        <w:u w:val="none"/>
        <w:shd w:val="clear" w:fill="auto"/>
        <w:vertAlign w:val="baseline"/>
      </w:rPr>
    </w:pPr>
    <w:r>
      <w:pict>
        <v:shape id="image2.png" o:spid="_x0000_s2064" o:spt="75" type="#_x0000_t75" style="position:absolute;left:0pt;margin-left:9pt;margin-top:5pt;height:1pt;width:441pt;mso-position-horizontal-relative:margin;z-index:251660288;mso-width-relative:page;mso-height-relative:page;" filled="f" o:preferrelative="t" stroked="f" coordsize="21600,21600">
          <v:path/>
          <v:fill on="f" focussize="0,0"/>
          <v:stroke on="f" joinstyle="miter"/>
          <v:imagedata r:id="rId2" o:title=""/>
          <o:lock v:ext="edit" aspectratio="t"/>
        </v:shape>
      </w:pict>
    </w:r>
    <w:r>
      <mc:AlternateContent>
        <mc:Choice Requires="wps">
          <w:drawing>
            <wp:anchor distT="0" distB="0" distL="114300" distR="114300" simplePos="0" relativeHeight="251659264" behindDoc="0" locked="0" layoutInCell="1" allowOverlap="1">
              <wp:simplePos x="0" y="0"/>
              <wp:positionH relativeFrom="column">
                <wp:posOffset>50800</wp:posOffset>
              </wp:positionH>
              <wp:positionV relativeFrom="paragraph">
                <wp:posOffset>88900</wp:posOffset>
              </wp:positionV>
              <wp:extent cx="0" cy="19050"/>
              <wp:effectExtent l="0" t="0" r="0" b="0"/>
              <wp:wrapNone/>
              <wp:docPr id="2" name="Freeform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pt;margin-top:7pt;height:1.5pt;width:0pt;z-index:251659264;v-text-anchor:middle;mso-width-relative:page;mso-height-relative:page;" fillcolor="#FFFFFF" filled="t" stroked="t" coordsize="5597525,1" o:gfxdata="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iy5scdIAAAAFAQAADwAAAAAAAAABACAA&#10;AAAiAAAAZHJzL2Rvd25yZXYueG1sUEsBAhQAFAAAAAgAh07iQANubHqFAgAAdAUAAA4AAAAAAAAA&#10;AQAgAAAAIQEAAGRycy9lMm9Eb2MueG1sUEsFBgAAAAAGAAYAWQEAABgGAAAAAA==&#10;" path="m0,0l5597525,0e">
              <v:fill on="t" focussize="0,0"/>
              <v:stroke weight="1.5pt"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BAD9A"/>
    <w:multiLevelType w:val="singleLevel"/>
    <w:tmpl w:val="9CEBAD9A"/>
    <w:lvl w:ilvl="0" w:tentative="0">
      <w:start w:val="1"/>
      <w:numFmt w:val="decimal"/>
      <w:suff w:val="space"/>
      <w:lvlText w:val="%1."/>
      <w:lvlJc w:val="left"/>
    </w:lvl>
  </w:abstractNum>
  <w:abstractNum w:abstractNumId="1">
    <w:nsid w:val="A25DCB72"/>
    <w:multiLevelType w:val="singleLevel"/>
    <w:tmpl w:val="A25DCB72"/>
    <w:lvl w:ilvl="0" w:tentative="0">
      <w:start w:val="1"/>
      <w:numFmt w:val="lowerLetter"/>
      <w:suff w:val="space"/>
      <w:lvlText w:val="(%1)"/>
      <w:lvlJc w:val="left"/>
    </w:lvl>
  </w:abstractNum>
  <w:abstractNum w:abstractNumId="2">
    <w:nsid w:val="A5D381B1"/>
    <w:multiLevelType w:val="singleLevel"/>
    <w:tmpl w:val="A5D381B1"/>
    <w:lvl w:ilvl="0" w:tentative="0">
      <w:start w:val="1"/>
      <w:numFmt w:val="decimal"/>
      <w:suff w:val="space"/>
      <w:lvlText w:val="%1."/>
      <w:lvlJc w:val="left"/>
    </w:lvl>
  </w:abstractNum>
  <w:abstractNum w:abstractNumId="3">
    <w:nsid w:val="A5E29643"/>
    <w:multiLevelType w:val="singleLevel"/>
    <w:tmpl w:val="A5E29643"/>
    <w:lvl w:ilvl="0" w:tentative="0">
      <w:start w:val="1"/>
      <w:numFmt w:val="lowerLetter"/>
      <w:suff w:val="space"/>
      <w:lvlText w:val="%1."/>
      <w:lvlJc w:val="left"/>
    </w:lvl>
  </w:abstractNum>
  <w:abstractNum w:abstractNumId="4">
    <w:nsid w:val="B2DEBFC0"/>
    <w:multiLevelType w:val="singleLevel"/>
    <w:tmpl w:val="B2DEBFC0"/>
    <w:lvl w:ilvl="0" w:tentative="0">
      <w:start w:val="1"/>
      <w:numFmt w:val="lowerLetter"/>
      <w:suff w:val="space"/>
      <w:lvlText w:val="(%1)"/>
      <w:lvlJc w:val="left"/>
    </w:lvl>
  </w:abstractNum>
  <w:abstractNum w:abstractNumId="5">
    <w:nsid w:val="B42DCBF2"/>
    <w:multiLevelType w:val="singleLevel"/>
    <w:tmpl w:val="B42DCBF2"/>
    <w:lvl w:ilvl="0" w:tentative="0">
      <w:start w:val="1"/>
      <w:numFmt w:val="lowerLetter"/>
      <w:suff w:val="space"/>
      <w:lvlText w:val="(%1)"/>
      <w:lvlJc w:val="left"/>
    </w:lvl>
  </w:abstractNum>
  <w:abstractNum w:abstractNumId="6">
    <w:nsid w:val="CF092B84"/>
    <w:multiLevelType w:val="multilevel"/>
    <w:tmpl w:val="CF092B84"/>
    <w:lvl w:ilvl="0" w:tentative="0">
      <w:start w:val="4"/>
      <w:numFmt w:val="decimal"/>
      <w:lvlText w:val="%1"/>
      <w:lvlJc w:val="left"/>
      <w:pPr>
        <w:ind w:left="360" w:hanging="360"/>
      </w:pPr>
    </w:lvl>
    <w:lvl w:ilvl="1" w:tentative="0">
      <w:start w:val="1"/>
      <w:numFmt w:val="decimal"/>
      <w:lvlText w:val="%1.%2"/>
      <w:lvlJc w:val="left"/>
      <w:pPr>
        <w:ind w:left="360" w:hanging="360"/>
      </w:pPr>
      <w:rPr>
        <w:b/>
      </w:r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440" w:hanging="1440"/>
      </w:pPr>
    </w:lvl>
  </w:abstractNum>
  <w:abstractNum w:abstractNumId="7">
    <w:nsid w:val="D7F0E56A"/>
    <w:multiLevelType w:val="singleLevel"/>
    <w:tmpl w:val="D7F0E56A"/>
    <w:lvl w:ilvl="0" w:tentative="0">
      <w:start w:val="1"/>
      <w:numFmt w:val="lowerLetter"/>
      <w:suff w:val="space"/>
      <w:lvlText w:val="%1."/>
      <w:lvlJc w:val="left"/>
    </w:lvl>
  </w:abstractNum>
  <w:abstractNum w:abstractNumId="8">
    <w:nsid w:val="0053208E"/>
    <w:multiLevelType w:val="multilevel"/>
    <w:tmpl w:val="0053208E"/>
    <w:lvl w:ilvl="0" w:tentative="0">
      <w:start w:val="1"/>
      <w:numFmt w:val="decimal"/>
      <w:lvlText w:val="%1."/>
      <w:lvlJc w:val="left"/>
      <w:pPr>
        <w:ind w:left="360" w:hanging="360"/>
      </w:pPr>
      <w:rPr>
        <w:b/>
      </w:rPr>
    </w:lvl>
    <w:lvl w:ilvl="1" w:tentative="0">
      <w:start w:val="1"/>
      <w:numFmt w:val="decimal"/>
      <w:lvlText w:val="%1.%2."/>
      <w:lvlJc w:val="left"/>
      <w:pPr>
        <w:ind w:left="792" w:hanging="432"/>
      </w:pPr>
      <w:rPr>
        <w:b/>
      </w:rPr>
    </w:lvl>
    <w:lvl w:ilvl="2" w:tentative="0">
      <w:start w:val="1"/>
      <w:numFmt w:val="decimal"/>
      <w:lvlText w:val="%1.%2.%3."/>
      <w:lvlJc w:val="left"/>
      <w:pPr>
        <w:ind w:left="1224" w:hanging="504"/>
      </w:pPr>
      <w:rPr>
        <w:b/>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5"/>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9">
    <w:nsid w:val="2061A683"/>
    <w:multiLevelType w:val="singleLevel"/>
    <w:tmpl w:val="2061A683"/>
    <w:lvl w:ilvl="0" w:tentative="0">
      <w:start w:val="1"/>
      <w:numFmt w:val="lowerLetter"/>
      <w:suff w:val="space"/>
      <w:lvlText w:val="%1."/>
      <w:lvlJc w:val="left"/>
    </w:lvl>
  </w:abstractNum>
  <w:abstractNum w:abstractNumId="10">
    <w:nsid w:val="22525C4C"/>
    <w:multiLevelType w:val="multilevel"/>
    <w:tmpl w:val="22525C4C"/>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1">
    <w:nsid w:val="4C511543"/>
    <w:multiLevelType w:val="multilevel"/>
    <w:tmpl w:val="4C51154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9ADCABA"/>
    <w:multiLevelType w:val="multilevel"/>
    <w:tmpl w:val="59ADCABA"/>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62326415"/>
    <w:multiLevelType w:val="multilevel"/>
    <w:tmpl w:val="62326415"/>
    <w:lvl w:ilvl="0" w:tentative="0">
      <w:start w:val="1"/>
      <w:numFmt w:val="lowerLetter"/>
      <w:lvlText w:val="%1."/>
      <w:lvlJc w:val="left"/>
      <w:pPr>
        <w:ind w:left="359" w:hanging="360"/>
      </w:pPr>
      <w:rPr>
        <w:rFonts w:hint="default"/>
      </w:rPr>
    </w:lvl>
    <w:lvl w:ilvl="1" w:tentative="0">
      <w:start w:val="1"/>
      <w:numFmt w:val="lowerLetter"/>
      <w:lvlText w:val="%2."/>
      <w:lvlJc w:val="left"/>
      <w:pPr>
        <w:ind w:left="1079" w:hanging="360"/>
      </w:pPr>
    </w:lvl>
    <w:lvl w:ilvl="2" w:tentative="0">
      <w:start w:val="1"/>
      <w:numFmt w:val="lowerRoman"/>
      <w:lvlText w:val="%3."/>
      <w:lvlJc w:val="right"/>
      <w:pPr>
        <w:ind w:left="1799" w:hanging="180"/>
      </w:pPr>
    </w:lvl>
    <w:lvl w:ilvl="3" w:tentative="0">
      <w:start w:val="1"/>
      <w:numFmt w:val="decimal"/>
      <w:lvlText w:val="%4."/>
      <w:lvlJc w:val="left"/>
      <w:pPr>
        <w:ind w:left="2519" w:hanging="360"/>
      </w:pPr>
    </w:lvl>
    <w:lvl w:ilvl="4" w:tentative="0">
      <w:start w:val="1"/>
      <w:numFmt w:val="lowerLetter"/>
      <w:lvlText w:val="%5."/>
      <w:lvlJc w:val="left"/>
      <w:pPr>
        <w:ind w:left="3239" w:hanging="360"/>
      </w:pPr>
    </w:lvl>
    <w:lvl w:ilvl="5" w:tentative="0">
      <w:start w:val="1"/>
      <w:numFmt w:val="lowerRoman"/>
      <w:lvlText w:val="%6."/>
      <w:lvlJc w:val="right"/>
      <w:pPr>
        <w:ind w:left="3959" w:hanging="180"/>
      </w:pPr>
    </w:lvl>
    <w:lvl w:ilvl="6" w:tentative="0">
      <w:start w:val="1"/>
      <w:numFmt w:val="decimal"/>
      <w:lvlText w:val="%7."/>
      <w:lvlJc w:val="left"/>
      <w:pPr>
        <w:ind w:left="4679" w:hanging="360"/>
      </w:pPr>
    </w:lvl>
    <w:lvl w:ilvl="7" w:tentative="0">
      <w:start w:val="1"/>
      <w:numFmt w:val="lowerLetter"/>
      <w:lvlText w:val="%8."/>
      <w:lvlJc w:val="left"/>
      <w:pPr>
        <w:ind w:left="5399" w:hanging="360"/>
      </w:pPr>
    </w:lvl>
    <w:lvl w:ilvl="8" w:tentative="0">
      <w:start w:val="1"/>
      <w:numFmt w:val="lowerRoman"/>
      <w:lvlText w:val="%9."/>
      <w:lvlJc w:val="right"/>
      <w:pPr>
        <w:ind w:left="6119" w:hanging="180"/>
      </w:pPr>
    </w:lvl>
  </w:abstractNum>
  <w:num w:numId="1">
    <w:abstractNumId w:val="8"/>
  </w:num>
  <w:num w:numId="2">
    <w:abstractNumId w:val="7"/>
  </w:num>
  <w:num w:numId="3">
    <w:abstractNumId w:val="0"/>
  </w:num>
  <w:num w:numId="4">
    <w:abstractNumId w:val="9"/>
  </w:num>
  <w:num w:numId="5">
    <w:abstractNumId w:val="6"/>
  </w:num>
  <w:num w:numId="6">
    <w:abstractNumId w:val="5"/>
  </w:num>
  <w:num w:numId="7">
    <w:abstractNumId w:val="13"/>
  </w:num>
  <w:num w:numId="8">
    <w:abstractNumId w:val="3"/>
  </w:num>
  <w:num w:numId="9">
    <w:abstractNumId w:val="11"/>
  </w:num>
  <w:num w:numId="10">
    <w:abstractNumId w:val="10"/>
  </w:num>
  <w:num w:numId="11">
    <w:abstractNumId w:val="4"/>
  </w:num>
  <w:num w:numId="12">
    <w:abstractNumId w:val="1"/>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hdrShapeDefaults>
    <o:shapelayout v:ext="edit">
      <o:idmap v:ext="edit" data="2"/>
    </o:shapelayout>
  </w:hdrShapeDefaults>
  <w:compat>
    <w:compatSetting w:name="compatibilityMode" w:uri="http://schemas.microsoft.com/office/word" w:val="15"/>
  </w:compat>
  <w:rsids>
    <w:rsidRoot w:val="00000000"/>
    <w:rsid w:val="054E7276"/>
    <w:rsid w:val="0D486446"/>
    <w:rsid w:val="109647AB"/>
    <w:rsid w:val="1200757C"/>
    <w:rsid w:val="131961E1"/>
    <w:rsid w:val="13A6318A"/>
    <w:rsid w:val="14972DDA"/>
    <w:rsid w:val="173E7BCE"/>
    <w:rsid w:val="1A1D52DE"/>
    <w:rsid w:val="1B6A170F"/>
    <w:rsid w:val="1F3B5074"/>
    <w:rsid w:val="2057482E"/>
    <w:rsid w:val="2A93292E"/>
    <w:rsid w:val="310C4204"/>
    <w:rsid w:val="374F724D"/>
    <w:rsid w:val="398401E7"/>
    <w:rsid w:val="3B5D0C70"/>
    <w:rsid w:val="40755566"/>
    <w:rsid w:val="43D27342"/>
    <w:rsid w:val="478E046F"/>
    <w:rsid w:val="49E656A0"/>
    <w:rsid w:val="4A287AB5"/>
    <w:rsid w:val="4FAC476E"/>
    <w:rsid w:val="51B61E51"/>
    <w:rsid w:val="51BE5639"/>
    <w:rsid w:val="57792910"/>
    <w:rsid w:val="5E8445DF"/>
    <w:rsid w:val="65671301"/>
    <w:rsid w:val="73E17318"/>
    <w:rsid w:val="75FD0F88"/>
    <w:rsid w:val="77CF1C26"/>
    <w:rsid w:val="78B502AE"/>
    <w:rsid w:val="7A7F158A"/>
    <w:rsid w:val="7DDB2C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lang w:val="en"/>
    </w:rPr>
  </w:style>
  <w:style w:type="paragraph" w:styleId="2">
    <w:name w:val="heading 1"/>
    <w:next w:val="1"/>
    <w:qFormat/>
    <w:uiPriority w:val="0"/>
    <w:pPr>
      <w:keepNext/>
      <w:spacing w:line="480" w:lineRule="auto"/>
      <w:jc w:val="center"/>
      <w:outlineLvl w:val="0"/>
    </w:pPr>
    <w:rPr>
      <w:b/>
      <w:lang w:val="en"/>
    </w:rPr>
  </w:style>
  <w:style w:type="paragraph" w:styleId="3">
    <w:name w:val="heading 2"/>
    <w:next w:val="1"/>
    <w:qFormat/>
    <w:uiPriority w:val="0"/>
    <w:pPr>
      <w:keepNext/>
      <w:spacing w:before="240" w:after="60"/>
      <w:outlineLvl w:val="1"/>
    </w:pPr>
    <w:rPr>
      <w:rFonts w:ascii="Arial" w:hAnsi="Arial" w:eastAsia="Arial" w:cs="Arial"/>
      <w:b/>
      <w:i/>
      <w:sz w:val="28"/>
      <w:szCs w:val="28"/>
      <w:lang w:val="en"/>
    </w:rPr>
  </w:style>
  <w:style w:type="paragraph" w:styleId="4">
    <w:name w:val="heading 3"/>
    <w:next w:val="1"/>
    <w:qFormat/>
    <w:uiPriority w:val="0"/>
    <w:pPr>
      <w:keepNext/>
      <w:spacing w:before="240" w:after="60"/>
      <w:outlineLvl w:val="2"/>
    </w:pPr>
    <w:rPr>
      <w:rFonts w:ascii="Arial" w:hAnsi="Arial" w:eastAsia="Arial" w:cs="Arial"/>
      <w:b/>
      <w:sz w:val="26"/>
      <w:szCs w:val="26"/>
      <w:lang w:val="en"/>
    </w:rPr>
  </w:style>
  <w:style w:type="paragraph" w:styleId="5">
    <w:name w:val="heading 4"/>
    <w:next w:val="1"/>
    <w:qFormat/>
    <w:uiPriority w:val="0"/>
    <w:pPr>
      <w:keepNext/>
      <w:spacing w:before="240" w:after="60"/>
      <w:outlineLvl w:val="3"/>
    </w:pPr>
    <w:rPr>
      <w:b/>
      <w:sz w:val="28"/>
      <w:szCs w:val="28"/>
      <w:lang w:val="en"/>
    </w:rPr>
  </w:style>
  <w:style w:type="paragraph" w:styleId="6">
    <w:name w:val="heading 5"/>
    <w:next w:val="1"/>
    <w:qFormat/>
    <w:uiPriority w:val="0"/>
    <w:pPr>
      <w:spacing w:before="240" w:after="60"/>
      <w:outlineLvl w:val="4"/>
    </w:pPr>
    <w:rPr>
      <w:b/>
      <w:i/>
      <w:sz w:val="26"/>
      <w:szCs w:val="26"/>
      <w:lang w:val="en"/>
    </w:rPr>
  </w:style>
  <w:style w:type="paragraph" w:styleId="7">
    <w:name w:val="heading 6"/>
    <w:next w:val="1"/>
    <w:qFormat/>
    <w:uiPriority w:val="0"/>
    <w:pPr>
      <w:keepNext/>
      <w:jc w:val="center"/>
      <w:outlineLvl w:val="5"/>
    </w:pPr>
    <w:rPr>
      <w:b/>
      <w:i/>
      <w:u w:val="single"/>
      <w:lang w:val="en"/>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2"/>
    <w:semiHidden/>
    <w:unhideWhenUsed/>
    <w:uiPriority w:val="99"/>
    <w:rPr>
      <w:rFonts w:ascii="Tahoma" w:hAnsi="Tahoma" w:cs="Tahoma"/>
      <w:sz w:val="16"/>
      <w:szCs w:val="16"/>
    </w:rPr>
  </w:style>
  <w:style w:type="paragraph" w:styleId="11">
    <w:name w:val="Body Text"/>
    <w:basedOn w:val="1"/>
    <w:qFormat/>
    <w:uiPriority w:val="1"/>
    <w:pPr>
      <w:widowControl w:val="0"/>
      <w:autoSpaceDE w:val="0"/>
      <w:autoSpaceDN w:val="0"/>
      <w:spacing w:after="0" w:line="240" w:lineRule="auto"/>
    </w:pPr>
    <w:rPr>
      <w:rFonts w:ascii="Times New Roman" w:hAnsi="Times New Roman" w:eastAsia="Times New Roman" w:cs="Times New Roman"/>
      <w:kern w:val="0"/>
      <w:sz w:val="24"/>
      <w:szCs w:val="24"/>
      <w:lang w:val="id"/>
      <w14:ligatures w14:val="none"/>
    </w:rPr>
  </w:style>
  <w:style w:type="paragraph" w:styleId="12">
    <w:name w:val="footer"/>
    <w:basedOn w:val="1"/>
    <w:link w:val="23"/>
    <w:unhideWhenUsed/>
    <w:uiPriority w:val="99"/>
    <w:pPr>
      <w:tabs>
        <w:tab w:val="center" w:pos="4680"/>
        <w:tab w:val="right" w:pos="9360"/>
      </w:tabs>
    </w:pPr>
  </w:style>
  <w:style w:type="paragraph" w:styleId="13">
    <w:name w:val="header"/>
    <w:basedOn w:val="1"/>
    <w:link w:val="26"/>
    <w:unhideWhenUsed/>
    <w:uiPriority w:val="99"/>
    <w:pPr>
      <w:tabs>
        <w:tab w:val="center" w:pos="4680"/>
        <w:tab w:val="right" w:pos="9360"/>
      </w:tabs>
    </w:pPr>
    <w:rPr>
      <w:rFonts w:ascii="Calibri" w:hAnsi="Calibri" w:eastAsia="Calibri"/>
      <w:sz w:val="22"/>
      <w:szCs w:val="22"/>
      <w:lang w:val="en-US"/>
    </w:rPr>
  </w:style>
  <w:style w:type="character" w:styleId="14">
    <w:name w:val="Hyperlink"/>
    <w:unhideWhenUsed/>
    <w:uiPriority w:val="99"/>
    <w:rPr>
      <w:color w:val="0000FF"/>
      <w:u w:val="single"/>
    </w:rPr>
  </w:style>
  <w:style w:type="paragraph" w:styleId="15">
    <w:name w:val="Subtitle"/>
    <w:next w:val="16"/>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pPr>
    <w:rPr>
      <w:rFonts w:ascii="Times New Roman" w:hAnsi="Times New Roman" w:eastAsia="Times New Roman" w:cs="Times New Roman"/>
      <w:b/>
      <w:color w:val="000000"/>
      <w:sz w:val="32"/>
      <w:szCs w:val="32"/>
      <w:u w:val="none"/>
      <w:shd w:val="clear" w:fill="auto"/>
      <w:vertAlign w:val="baseline"/>
      <w:lang w:val="en"/>
    </w:rPr>
  </w:style>
  <w:style w:type="paragraph" w:customStyle="1" w:styleId="16">
    <w:name w:val="Normal1"/>
    <w:qFormat/>
    <w:uiPriority w:val="0"/>
    <w:rPr>
      <w:lang w:val="en"/>
    </w:rPr>
  </w:style>
  <w:style w:type="table" w:styleId="17">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qFormat/>
    <w:uiPriority w:val="0"/>
    <w:pPr>
      <w:jc w:val="center"/>
    </w:pPr>
    <w:rPr>
      <w:b/>
      <w:sz w:val="28"/>
      <w:szCs w:val="28"/>
      <w:lang w:val="en"/>
    </w:rPr>
  </w:style>
  <w:style w:type="table" w:customStyle="1" w:styleId="19">
    <w:name w:val="Table Normal1"/>
    <w:uiPriority w:val="0"/>
  </w:style>
  <w:style w:type="table" w:customStyle="1" w:styleId="20">
    <w:name w:val="_Style 21"/>
    <w:basedOn w:val="19"/>
    <w:uiPriority w:val="0"/>
  </w:style>
  <w:style w:type="table" w:customStyle="1" w:styleId="21">
    <w:name w:val="_Style 22"/>
    <w:basedOn w:val="19"/>
    <w:uiPriority w:val="0"/>
  </w:style>
  <w:style w:type="character" w:customStyle="1" w:styleId="22">
    <w:name w:val="Balloon Text Char"/>
    <w:link w:val="10"/>
    <w:semiHidden/>
    <w:uiPriority w:val="99"/>
    <w:rPr>
      <w:rFonts w:ascii="Tahoma" w:hAnsi="Tahoma" w:cs="Tahoma"/>
      <w:sz w:val="16"/>
      <w:szCs w:val="16"/>
    </w:rPr>
  </w:style>
  <w:style w:type="character" w:customStyle="1" w:styleId="23">
    <w:name w:val="Footer Char"/>
    <w:link w:val="12"/>
    <w:uiPriority w:val="99"/>
    <w:rPr>
      <w:lang w:val="en"/>
    </w:rPr>
  </w:style>
  <w:style w:type="paragraph" w:customStyle="1" w:styleId="24">
    <w:name w:val="Els-equation"/>
    <w:next w:val="1"/>
    <w:uiPriority w:val="0"/>
    <w:pPr>
      <w:widowControl w:val="0"/>
      <w:tabs>
        <w:tab w:val="right" w:pos="4320"/>
        <w:tab w:val="right" w:pos="9120"/>
      </w:tabs>
      <w:spacing w:before="230" w:after="230" w:line="360" w:lineRule="auto"/>
    </w:pPr>
    <w:rPr>
      <w:rFonts w:eastAsia="SimSun"/>
      <w:i/>
      <w:sz w:val="16"/>
      <w:lang w:val="en"/>
    </w:rPr>
  </w:style>
  <w:style w:type="paragraph" w:customStyle="1" w:styleId="25">
    <w:name w:val="Acknowledgement"/>
    <w:basedOn w:val="2"/>
    <w:qFormat/>
    <w:uiPriority w:val="0"/>
    <w:pPr>
      <w:keepLines/>
      <w:spacing w:before="240" w:after="240" w:line="276" w:lineRule="auto"/>
      <w:jc w:val="left"/>
    </w:pPr>
    <w:rPr>
      <w:bCs/>
      <w:sz w:val="21"/>
      <w:szCs w:val="32"/>
      <w:lang w:val="id-ID"/>
    </w:rPr>
  </w:style>
  <w:style w:type="character" w:customStyle="1" w:styleId="26">
    <w:name w:val="Header Char"/>
    <w:link w:val="13"/>
    <w:uiPriority w:val="99"/>
    <w:rPr>
      <w:rFonts w:ascii="Calibri" w:hAnsi="Calibri" w:eastAsia="Calibri"/>
      <w:sz w:val="22"/>
      <w:szCs w:val="22"/>
    </w:rPr>
  </w:style>
  <w:style w:type="paragraph" w:customStyle="1" w:styleId="27">
    <w:name w:val="Style paper title + 14 pt"/>
    <w:basedOn w:val="1"/>
    <w:uiPriority w:val="0"/>
    <w:pPr>
      <w:spacing w:after="120"/>
      <w:jc w:val="center"/>
    </w:pPr>
    <w:rPr>
      <w:rFonts w:eastAsia="MS Mincho"/>
      <w:sz w:val="24"/>
      <w:szCs w:val="48"/>
      <w:lang w:val="en-US"/>
    </w:rPr>
  </w:style>
  <w:style w:type="table" w:customStyle="1" w:styleId="28">
    <w:name w:val="_Style 34"/>
    <w:basedOn w:val="19"/>
    <w:uiPriority w:val="0"/>
    <w:tblPr>
      <w:tblCellMar>
        <w:top w:w="0" w:type="dxa"/>
        <w:left w:w="115" w:type="dxa"/>
        <w:bottom w:w="0" w:type="dxa"/>
        <w:right w:w="115" w:type="dxa"/>
      </w:tblCellMar>
    </w:tblPr>
  </w:style>
  <w:style w:type="table" w:customStyle="1" w:styleId="29">
    <w:name w:val="_Style 35"/>
    <w:basedOn w:val="19"/>
    <w:uiPriority w:val="0"/>
    <w:tblPr>
      <w:tblCellMar>
        <w:top w:w="0" w:type="dxa"/>
        <w:left w:w="115" w:type="dxa"/>
        <w:bottom w:w="0" w:type="dxa"/>
        <w:right w:w="115" w:type="dxa"/>
      </w:tblCellMar>
    </w:tblPr>
  </w:style>
  <w:style w:type="paragraph" w:styleId="30">
    <w:name w:val="List Paragraph"/>
    <w:basedOn w:val="1"/>
    <w:qFormat/>
    <w:uiPriority w:val="1"/>
    <w:pPr>
      <w:widowControl w:val="0"/>
      <w:autoSpaceDE w:val="0"/>
      <w:autoSpaceDN w:val="0"/>
      <w:spacing w:after="0" w:line="240" w:lineRule="auto"/>
      <w:ind w:left="948" w:hanging="361"/>
      <w:jc w:val="both"/>
    </w:pPr>
    <w:rPr>
      <w:rFonts w:ascii="Times New Roman" w:hAnsi="Times New Roman" w:eastAsia="Times New Roman" w:cs="Times New Roman"/>
      <w:kern w:val="0"/>
      <w:lang w:val="id"/>
      <w14:ligatures w14: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textRotate="1"/>
    <customShpInfo spid="_x0000_s2064"/>
    <customShpInfo spid="_x0000_s1035"/>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oGtQZ7t0W9vFEX1X7VR5bw+w==">CgMxLjA4AHIhMVlqZ1VYVXMyY0ZhS1FEWlB3bjZ3cGdzZUN2VUNOd2Fu</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27</TotalTime>
  <ScaleCrop>false</ScaleCrop>
  <LinksUpToDate>false</LinksUpToDate>
  <Application>WPS Office_12.2.0.13431_F1E327BC-269C-435d-A152-05C5408002CA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2022-09-03T13:42:00Z</dcterms:created>
  <dc:creator>Mega Lazuardi Umar</dc:creator>
  <cp:lastModifiedBy>google1584428802</cp:lastModifiedBy>
  <dcterms:modified xsi:type="dcterms:W3CDTF">2024-02-11T17:01:07Z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2057-12.2.0.13431</vt:lpwstr>
  </property>
  <property fmtid="{D5CDD505-2E9C-101B-9397-08002B2CF9AE}" pid="3" name="ICV">
    <vt:lpwstr>29070F15A426442F9BEB05B32776EF8B_12</vt:lpwstr>
  </property>
</Properties>
</file>