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02F2" w14:textId="77777777" w:rsidR="00EC0078" w:rsidRPr="00D833AD" w:rsidRDefault="00EC0078">
      <w:pPr>
        <w:pStyle w:val="Text"/>
        <w:ind w:firstLine="0"/>
        <w:rPr>
          <w:sz w:val="18"/>
          <w:szCs w:val="18"/>
          <w:lang w:val="id-ID"/>
        </w:rPr>
      </w:pPr>
    </w:p>
    <w:p w14:paraId="55C0968B" w14:textId="77777777" w:rsidR="003C5E6F" w:rsidRPr="0065098A" w:rsidRDefault="003C5E6F" w:rsidP="003C5E6F">
      <w:pPr>
        <w:spacing w:after="240"/>
        <w:jc w:val="center"/>
        <w:rPr>
          <w:rFonts w:ascii="Palatino Linotype" w:hAnsi="Palatino Linotype"/>
          <w:b/>
          <w:bCs/>
          <w:sz w:val="40"/>
          <w:szCs w:val="40"/>
          <w:lang w:val="id-ID"/>
        </w:rPr>
      </w:pPr>
      <w:r w:rsidRPr="0065098A">
        <w:rPr>
          <w:rFonts w:ascii="Palatino Linotype" w:hAnsi="Palatino Linotype"/>
          <w:b/>
          <w:bCs/>
          <w:sz w:val="40"/>
          <w:szCs w:val="40"/>
          <w:lang w:val="id-ID"/>
        </w:rPr>
        <w:t>Komparasi Algoritma Klasifikasi untuk Analisis Sentimen Kinerja Dosen</w:t>
      </w:r>
    </w:p>
    <w:p w14:paraId="51A7384C" w14:textId="77777777" w:rsidR="003C5E6F" w:rsidRPr="0065098A" w:rsidRDefault="003C5E6F" w:rsidP="00EC0078">
      <w:pPr>
        <w:jc w:val="center"/>
        <w:rPr>
          <w:rFonts w:ascii="Palatino Linotype" w:hAnsi="Palatino Linotype"/>
          <w:i/>
          <w:iCs/>
          <w:sz w:val="32"/>
          <w:szCs w:val="32"/>
          <w:lang w:val="id-ID"/>
        </w:rPr>
      </w:pPr>
      <w:proofErr w:type="spellStart"/>
      <w:r w:rsidRPr="0065098A">
        <w:rPr>
          <w:rFonts w:ascii="Palatino Linotype" w:hAnsi="Palatino Linotype"/>
          <w:i/>
          <w:iCs/>
          <w:sz w:val="32"/>
          <w:szCs w:val="32"/>
          <w:lang w:val="id-ID"/>
        </w:rPr>
        <w:t>Comparison</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of</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Classification</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Algorithms</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for</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Sentiment</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Analysis</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of</w:t>
      </w:r>
      <w:proofErr w:type="spellEnd"/>
      <w:r w:rsidRPr="0065098A">
        <w:rPr>
          <w:rFonts w:ascii="Palatino Linotype" w:hAnsi="Palatino Linotype"/>
          <w:i/>
          <w:iCs/>
          <w:sz w:val="32"/>
          <w:szCs w:val="32"/>
          <w:lang w:val="id-ID"/>
        </w:rPr>
        <w:t xml:space="preserve"> </w:t>
      </w:r>
      <w:proofErr w:type="spellStart"/>
      <w:r w:rsidRPr="0065098A">
        <w:rPr>
          <w:rFonts w:ascii="Palatino Linotype" w:hAnsi="Palatino Linotype"/>
          <w:i/>
          <w:iCs/>
          <w:sz w:val="32"/>
          <w:szCs w:val="32"/>
          <w:lang w:val="id-ID"/>
        </w:rPr>
        <w:t>Lecturer</w:t>
      </w:r>
      <w:proofErr w:type="spellEnd"/>
      <w:r w:rsidRPr="0065098A">
        <w:rPr>
          <w:rFonts w:ascii="Palatino Linotype" w:hAnsi="Palatino Linotype"/>
          <w:i/>
          <w:iCs/>
          <w:sz w:val="32"/>
          <w:szCs w:val="32"/>
          <w:lang w:val="id-ID"/>
        </w:rPr>
        <w:t xml:space="preserve"> Performance</w:t>
      </w:r>
    </w:p>
    <w:p w14:paraId="66469B4F" w14:textId="77777777" w:rsidR="003C5E6F" w:rsidRPr="0065098A" w:rsidRDefault="003C5E6F" w:rsidP="00EC0078">
      <w:pPr>
        <w:jc w:val="center"/>
        <w:rPr>
          <w:rFonts w:ascii="Palatino Linotype" w:hAnsi="Palatino Linotype"/>
          <w:i/>
          <w:iCs/>
          <w:sz w:val="32"/>
          <w:szCs w:val="32"/>
          <w:lang w:val="id-ID"/>
        </w:rPr>
      </w:pPr>
    </w:p>
    <w:p w14:paraId="62C8103C" w14:textId="77777777" w:rsidR="003C5E6F" w:rsidRPr="0065098A" w:rsidRDefault="003C5E6F" w:rsidP="00EC0078">
      <w:pPr>
        <w:jc w:val="center"/>
        <w:rPr>
          <w:rFonts w:ascii="Palatino Linotype" w:hAnsi="Palatino Linotype"/>
          <w:b/>
          <w:bCs/>
          <w:sz w:val="24"/>
          <w:szCs w:val="24"/>
          <w:lang w:val="id-ID"/>
        </w:rPr>
      </w:pPr>
      <w:r w:rsidRPr="0065098A">
        <w:rPr>
          <w:rFonts w:ascii="Palatino Linotype" w:hAnsi="Palatino Linotype"/>
          <w:b/>
          <w:bCs/>
          <w:sz w:val="24"/>
          <w:szCs w:val="24"/>
          <w:lang w:val="id-ID"/>
        </w:rPr>
        <w:t>Hery Mustofa</w:t>
      </w:r>
      <w:r w:rsidRPr="0065098A">
        <w:rPr>
          <w:rFonts w:ascii="Palatino Linotype" w:hAnsi="Palatino Linotype"/>
          <w:b/>
          <w:bCs/>
          <w:sz w:val="24"/>
          <w:szCs w:val="24"/>
          <w:vertAlign w:val="superscript"/>
          <w:lang w:val="id-ID"/>
        </w:rPr>
        <w:t>2</w:t>
      </w:r>
    </w:p>
    <w:p w14:paraId="5253555F" w14:textId="12EF726A" w:rsidR="001A5335" w:rsidRPr="0065098A" w:rsidRDefault="003C5E6F" w:rsidP="00EC0078">
      <w:pPr>
        <w:jc w:val="center"/>
        <w:rPr>
          <w:rFonts w:ascii="Palatino Linotype" w:hAnsi="Palatino Linotype"/>
          <w:lang w:val="id-ID"/>
        </w:rPr>
        <w:sectPr w:rsidR="001A5335" w:rsidRPr="0065098A" w:rsidSect="00090533">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proofErr w:type="spellStart"/>
      <w:r w:rsidRPr="0065098A">
        <w:rPr>
          <w:rFonts w:ascii="Palatino Linotype" w:hAnsi="Palatino Linotype"/>
          <w:lang w:val="id-ID"/>
        </w:rPr>
        <w:t>Prodi</w:t>
      </w:r>
      <w:proofErr w:type="spellEnd"/>
      <w:r w:rsidRPr="0065098A">
        <w:rPr>
          <w:rFonts w:ascii="Palatino Linotype" w:hAnsi="Palatino Linotype"/>
          <w:lang w:val="id-ID"/>
        </w:rPr>
        <w:t xml:space="preserve"> Teknologi Informasi, Universitas Islam Negeri Walisongo, Semarang</w:t>
      </w:r>
      <w:r w:rsidR="00EC0078" w:rsidRPr="0065098A">
        <w:rPr>
          <w:rFonts w:ascii="Palatino Linotype" w:hAnsi="Palatino Linotype"/>
          <w:vertAlign w:val="superscript"/>
          <w:lang w:val="id-ID"/>
        </w:rPr>
        <w:t>,2,3</w:t>
      </w:r>
      <w:r w:rsidR="00EC0078" w:rsidRPr="0065098A">
        <w:rPr>
          <w:rFonts w:ascii="Palatino Linotype" w:hAnsi="Palatino Linotype"/>
          <w:lang w:val="id-ID"/>
        </w:rPr>
        <w:br/>
      </w:r>
      <w:r w:rsidR="00EC0078" w:rsidRPr="0065098A">
        <w:rPr>
          <w:rFonts w:ascii="Palatino Linotype" w:hAnsi="Palatino Linotype"/>
          <w:i/>
          <w:iCs/>
          <w:lang w:val="id-ID"/>
        </w:rPr>
        <w:t xml:space="preserve">Email: </w:t>
      </w:r>
      <w:hyperlink r:id="rId12" w:history="1">
        <w:r w:rsidRPr="0065098A">
          <w:rPr>
            <w:rStyle w:val="Hyperlink"/>
            <w:rFonts w:ascii="Palatino Linotype" w:hAnsi="Palatino Linotype"/>
            <w:i/>
            <w:iCs/>
            <w:lang w:val="id-ID"/>
          </w:rPr>
          <w:t>herymustofa@walisongo.ac.id</w:t>
        </w:r>
      </w:hyperlink>
      <w:r w:rsidRPr="0065098A">
        <w:rPr>
          <w:rFonts w:ascii="Palatino Linotype" w:hAnsi="Palatino Linotype"/>
          <w:i/>
          <w:iCs/>
          <w:lang w:val="id-ID"/>
        </w:rPr>
        <w:t xml:space="preserve"> </w:t>
      </w:r>
      <w:r w:rsidR="00EC0078" w:rsidRPr="0065098A">
        <w:rPr>
          <w:rFonts w:ascii="Palatino Linotype" w:hAnsi="Palatino Linotype"/>
          <w:i/>
          <w:iCs/>
          <w:vertAlign w:val="superscript"/>
          <w:lang w:val="id-ID"/>
        </w:rPr>
        <w:t>1</w:t>
      </w:r>
    </w:p>
    <w:p w14:paraId="232697B9" w14:textId="77777777" w:rsidR="00EC0078" w:rsidRPr="0065098A" w:rsidRDefault="00EC0078" w:rsidP="003571CE">
      <w:pPr>
        <w:shd w:val="clear" w:color="auto" w:fill="FFFFFF"/>
        <w:autoSpaceDE/>
        <w:autoSpaceDN/>
        <w:jc w:val="both"/>
        <w:textAlignment w:val="baseline"/>
        <w:rPr>
          <w:rFonts w:ascii="Palatino Linotype" w:hAnsi="Palatino Linotype"/>
          <w:b/>
          <w:bCs/>
          <w:color w:val="333333"/>
          <w:bdr w:val="none" w:sz="0" w:space="0" w:color="auto" w:frame="1"/>
          <w:lang w:val="id-ID"/>
        </w:rPr>
      </w:pPr>
    </w:p>
    <w:p w14:paraId="395F4FDA" w14:textId="77777777" w:rsidR="00EC0078" w:rsidRPr="0065098A" w:rsidRDefault="00EC0078" w:rsidP="003571CE">
      <w:pPr>
        <w:shd w:val="clear" w:color="auto" w:fill="FFFFFF"/>
        <w:autoSpaceDE/>
        <w:autoSpaceDN/>
        <w:jc w:val="both"/>
        <w:textAlignment w:val="baseline"/>
        <w:rPr>
          <w:rFonts w:ascii="Palatino Linotype" w:hAnsi="Palatino Linotype"/>
          <w:b/>
          <w:bCs/>
          <w:color w:val="333333"/>
          <w:bdr w:val="none" w:sz="0" w:space="0" w:color="auto" w:frame="1"/>
          <w:lang w:val="id-ID"/>
        </w:rPr>
      </w:pPr>
    </w:p>
    <w:p w14:paraId="61FEF3FA" w14:textId="09B4FC80" w:rsidR="00601E29" w:rsidRPr="0065098A" w:rsidRDefault="003C5E6F" w:rsidP="003571CE">
      <w:pPr>
        <w:shd w:val="clear" w:color="auto" w:fill="FFFFFF"/>
        <w:autoSpaceDE/>
        <w:autoSpaceDN/>
        <w:jc w:val="both"/>
        <w:textAlignment w:val="baseline"/>
        <w:rPr>
          <w:rFonts w:ascii="Palatino Linotype" w:hAnsi="Palatino Linotype"/>
          <w:bCs/>
          <w:color w:val="000000"/>
          <w:bdr w:val="none" w:sz="0" w:space="0" w:color="auto" w:frame="1"/>
          <w:lang w:val="id-ID"/>
        </w:rPr>
      </w:pPr>
      <w:r w:rsidRPr="0065098A">
        <w:rPr>
          <w:rFonts w:ascii="Palatino Linotype" w:hAnsi="Palatino Linotype"/>
          <w:bCs/>
          <w:i/>
          <w:color w:val="333333"/>
          <w:bdr w:val="none" w:sz="0" w:space="0" w:color="auto" w:frame="1"/>
          <w:lang w:val="id-ID"/>
        </w:rPr>
        <w:t xml:space="preserve">In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digital era, </w:t>
      </w:r>
      <w:proofErr w:type="spellStart"/>
      <w:r w:rsidRPr="0065098A">
        <w:rPr>
          <w:rFonts w:ascii="Palatino Linotype" w:hAnsi="Palatino Linotype"/>
          <w:bCs/>
          <w:i/>
          <w:color w:val="333333"/>
          <w:bdr w:val="none" w:sz="0" w:space="0" w:color="auto" w:frame="1"/>
          <w:lang w:val="id-ID"/>
        </w:rPr>
        <w:t>text</w:t>
      </w:r>
      <w:proofErr w:type="spellEnd"/>
      <w:r w:rsidRPr="0065098A">
        <w:rPr>
          <w:rFonts w:ascii="Palatino Linotype" w:hAnsi="Palatino Linotype"/>
          <w:bCs/>
          <w:i/>
          <w:color w:val="333333"/>
          <w:bdr w:val="none" w:sz="0" w:space="0" w:color="auto" w:frame="1"/>
          <w:lang w:val="id-ID"/>
        </w:rPr>
        <w:t xml:space="preserve"> data </w:t>
      </w:r>
      <w:proofErr w:type="spellStart"/>
      <w:r w:rsidRPr="0065098A">
        <w:rPr>
          <w:rFonts w:ascii="Palatino Linotype" w:hAnsi="Palatino Linotype"/>
          <w:bCs/>
          <w:i/>
          <w:color w:val="333333"/>
          <w:bdr w:val="none" w:sz="0" w:space="0" w:color="auto" w:frame="1"/>
          <w:lang w:val="id-ID"/>
        </w:rPr>
        <w:t>originating</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from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students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online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reviews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comments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feedback</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can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be</w:t>
      </w:r>
      <w:proofErr w:type="spellEnd"/>
      <w:r w:rsidRPr="0065098A">
        <w:rPr>
          <w:rFonts w:ascii="Palatino Linotype" w:hAnsi="Palatino Linotype"/>
          <w:bCs/>
          <w:i/>
          <w:color w:val="333333"/>
          <w:bdr w:val="none" w:sz="0" w:space="0" w:color="auto" w:frame="1"/>
          <w:lang w:val="id-ID"/>
        </w:rPr>
        <w:t xml:space="preserve"> a </w:t>
      </w:r>
      <w:proofErr w:type="spellStart"/>
      <w:r w:rsidRPr="0065098A">
        <w:rPr>
          <w:rFonts w:ascii="Palatino Linotype" w:hAnsi="Palatino Linotype"/>
          <w:bCs/>
          <w:i/>
          <w:color w:val="333333"/>
          <w:bdr w:val="none" w:sz="0" w:space="0" w:color="auto" w:frame="1"/>
          <w:lang w:val="id-ID"/>
        </w:rPr>
        <w:t>valuable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source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information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understanding</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positive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negative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perceptions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lecturer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performance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This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research</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aims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to</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compare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classification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algorithms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sentiment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analysis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student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opinions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regarding</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performance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lecturers</w:t>
      </w:r>
      <w:proofErr w:type="spellEnd"/>
      <w:r w:rsidRPr="0065098A">
        <w:rPr>
          <w:rFonts w:ascii="Palatino Linotype" w:hAnsi="Palatino Linotype"/>
          <w:bCs/>
          <w:i/>
          <w:color w:val="333333"/>
          <w:bdr w:val="none" w:sz="0" w:space="0" w:color="auto" w:frame="1"/>
          <w:lang w:val="id-ID"/>
        </w:rPr>
        <w:t xml:space="preserve"> in </w:t>
      </w:r>
      <w:proofErr w:type="spellStart"/>
      <w:r w:rsidRPr="0065098A">
        <w:rPr>
          <w:rFonts w:ascii="Palatino Linotype" w:hAnsi="Palatino Linotype"/>
          <w:bCs/>
          <w:i/>
          <w:color w:val="333333"/>
          <w:bdr w:val="none" w:sz="0" w:space="0" w:color="auto" w:frame="1"/>
          <w:lang w:val="id-ID"/>
        </w:rPr>
        <w:t>higher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education</w:t>
      </w:r>
      <w:proofErr w:type="spellEnd"/>
      <w:r w:rsidRPr="0065098A">
        <w:rPr>
          <w:rFonts w:ascii="Palatino Linotype" w:hAnsi="Palatino Linotype"/>
          <w:bCs/>
          <w:i/>
          <w:color w:val="333333"/>
          <w:bdr w:val="none" w:sz="0" w:space="0" w:color="auto" w:frame="1"/>
          <w:lang w:val="id-ID"/>
        </w:rPr>
        <w:t xml:space="preserve">. In </w:t>
      </w:r>
      <w:proofErr w:type="spellStart"/>
      <w:r w:rsidRPr="0065098A">
        <w:rPr>
          <w:rFonts w:ascii="Palatino Linotype" w:hAnsi="Palatino Linotype"/>
          <w:bCs/>
          <w:i/>
          <w:color w:val="333333"/>
          <w:bdr w:val="none" w:sz="0" w:space="0" w:color="auto" w:frame="1"/>
          <w:lang w:val="id-ID"/>
        </w:rPr>
        <w:t>this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research</w:t>
      </w:r>
      <w:proofErr w:type="spellEnd"/>
      <w:r w:rsidRPr="0065098A">
        <w:rPr>
          <w:rFonts w:ascii="Palatino Linotype" w:hAnsi="Palatino Linotype"/>
          <w:bCs/>
          <w:i/>
          <w:color w:val="333333"/>
          <w:bdr w:val="none" w:sz="0" w:space="0" w:color="auto" w:frame="1"/>
          <w:lang w:val="id-ID"/>
        </w:rPr>
        <w:t xml:space="preserve">, a </w:t>
      </w:r>
      <w:proofErr w:type="spellStart"/>
      <w:r w:rsidRPr="0065098A">
        <w:rPr>
          <w:rFonts w:ascii="Palatino Linotype" w:hAnsi="Palatino Linotype"/>
          <w:bCs/>
          <w:i/>
          <w:color w:val="333333"/>
          <w:bdr w:val="none" w:sz="0" w:space="0" w:color="auto" w:frame="1"/>
          <w:lang w:val="id-ID"/>
        </w:rPr>
        <w:t>comparison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three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classification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algorithms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was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carried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out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namely</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Naïve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Bayes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Random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Forest</w:t>
      </w:r>
      <w:proofErr w:type="spellEnd"/>
      <w:r w:rsidRPr="0065098A">
        <w:rPr>
          <w:rFonts w:ascii="Palatino Linotype" w:hAnsi="Palatino Linotype"/>
          <w:bCs/>
          <w:i/>
          <w:color w:val="333333"/>
          <w:bdr w:val="none" w:sz="0" w:space="0" w:color="auto" w:frame="1"/>
          <w:lang w:val="id-ID"/>
        </w:rPr>
        <w:t xml:space="preserve">. The </w:t>
      </w:r>
      <w:proofErr w:type="spellStart"/>
      <w:r w:rsidRPr="0065098A">
        <w:rPr>
          <w:rFonts w:ascii="Palatino Linotype" w:hAnsi="Palatino Linotype"/>
          <w:bCs/>
          <w:i/>
          <w:color w:val="333333"/>
          <w:bdr w:val="none" w:sz="0" w:space="0" w:color="auto" w:frame="1"/>
          <w:lang w:val="id-ID"/>
        </w:rPr>
        <w:t>datasets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used</w:t>
      </w:r>
      <w:proofErr w:type="spellEnd"/>
      <w:r w:rsidRPr="0065098A">
        <w:rPr>
          <w:rFonts w:ascii="Palatino Linotype" w:hAnsi="Palatino Linotype"/>
          <w:bCs/>
          <w:i/>
          <w:color w:val="333333"/>
          <w:bdr w:val="none" w:sz="0" w:space="0" w:color="auto" w:frame="1"/>
          <w:lang w:val="id-ID"/>
        </w:rPr>
        <w:t xml:space="preserve"> are </w:t>
      </w:r>
      <w:proofErr w:type="spellStart"/>
      <w:r w:rsidRPr="0065098A">
        <w:rPr>
          <w:rFonts w:ascii="Palatino Linotype" w:hAnsi="Palatino Linotype"/>
          <w:bCs/>
          <w:i/>
          <w:color w:val="333333"/>
          <w:bdr w:val="none" w:sz="0" w:space="0" w:color="auto" w:frame="1"/>
          <w:lang w:val="id-ID"/>
        </w:rPr>
        <w:t>student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reviews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lecturer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performance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from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various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courses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lecturers</w:t>
      </w:r>
      <w:proofErr w:type="spellEnd"/>
      <w:r w:rsidRPr="0065098A">
        <w:rPr>
          <w:rFonts w:ascii="Palatino Linotype" w:hAnsi="Palatino Linotype"/>
          <w:bCs/>
          <w:i/>
          <w:color w:val="333333"/>
          <w:bdr w:val="none" w:sz="0" w:space="0" w:color="auto" w:frame="1"/>
          <w:lang w:val="id-ID"/>
        </w:rPr>
        <w:t xml:space="preserve">. The </w:t>
      </w:r>
      <w:proofErr w:type="spellStart"/>
      <w:r w:rsidRPr="0065098A">
        <w:rPr>
          <w:rFonts w:ascii="Palatino Linotype" w:hAnsi="Palatino Linotype"/>
          <w:bCs/>
          <w:i/>
          <w:color w:val="333333"/>
          <w:bdr w:val="none" w:sz="0" w:space="0" w:color="auto" w:frame="1"/>
          <w:lang w:val="id-ID"/>
        </w:rPr>
        <w:t>dataset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consists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1254 </w:t>
      </w:r>
      <w:proofErr w:type="spellStart"/>
      <w:r w:rsidRPr="0065098A">
        <w:rPr>
          <w:rFonts w:ascii="Palatino Linotype" w:hAnsi="Palatino Linotype"/>
          <w:bCs/>
          <w:i/>
          <w:color w:val="333333"/>
          <w:bdr w:val="none" w:sz="0" w:space="0" w:color="auto" w:frame="1"/>
          <w:lang w:val="id-ID"/>
        </w:rPr>
        <w:t>students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critical</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comments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suggestions</w:t>
      </w:r>
      <w:proofErr w:type="spellEnd"/>
      <w:r w:rsidRPr="0065098A">
        <w:rPr>
          <w:rFonts w:ascii="Palatino Linotype" w:hAnsi="Palatino Linotype"/>
          <w:bCs/>
          <w:i/>
          <w:color w:val="333333"/>
          <w:bdr w:val="none" w:sz="0" w:space="0" w:color="auto" w:frame="1"/>
          <w:lang w:val="id-ID"/>
        </w:rPr>
        <w:t xml:space="preserve">. The data </w:t>
      </w:r>
      <w:proofErr w:type="spellStart"/>
      <w:r w:rsidRPr="0065098A">
        <w:rPr>
          <w:rFonts w:ascii="Palatino Linotype" w:hAnsi="Palatino Linotype"/>
          <w:bCs/>
          <w:i/>
          <w:color w:val="333333"/>
          <w:bdr w:val="none" w:sz="0" w:space="0" w:color="auto" w:frame="1"/>
          <w:lang w:val="id-ID"/>
        </w:rPr>
        <w:t>consists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839 </w:t>
      </w:r>
      <w:proofErr w:type="spellStart"/>
      <w:r w:rsidRPr="0065098A">
        <w:rPr>
          <w:rFonts w:ascii="Palatino Linotype" w:hAnsi="Palatino Linotype"/>
          <w:bCs/>
          <w:i/>
          <w:color w:val="333333"/>
          <w:bdr w:val="none" w:sz="0" w:space="0" w:color="auto" w:frame="1"/>
          <w:lang w:val="id-ID"/>
        </w:rPr>
        <w:t>positive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comments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415 </w:t>
      </w:r>
      <w:proofErr w:type="spellStart"/>
      <w:r w:rsidRPr="0065098A">
        <w:rPr>
          <w:rFonts w:ascii="Palatino Linotype" w:hAnsi="Palatino Linotype"/>
          <w:bCs/>
          <w:i/>
          <w:color w:val="333333"/>
          <w:bdr w:val="none" w:sz="0" w:space="0" w:color="auto" w:frame="1"/>
          <w:lang w:val="id-ID"/>
        </w:rPr>
        <w:t>negative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comments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Next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classification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is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carried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out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using</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Naïve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Bayes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algorithm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Random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Forest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From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classification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results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it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is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known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that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algorithm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gives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best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results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followed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by</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Random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Forest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algorithm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finally</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Naïve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Bayes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algorithm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It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is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known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that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the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algorithm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succeeded</w:t>
      </w:r>
      <w:proofErr w:type="spellEnd"/>
      <w:r w:rsidRPr="0065098A">
        <w:rPr>
          <w:rFonts w:ascii="Palatino Linotype" w:hAnsi="Palatino Linotype"/>
          <w:bCs/>
          <w:i/>
          <w:color w:val="333333"/>
          <w:bdr w:val="none" w:sz="0" w:space="0" w:color="auto" w:frame="1"/>
          <w:lang w:val="id-ID"/>
        </w:rPr>
        <w:t xml:space="preserve"> in </w:t>
      </w:r>
      <w:proofErr w:type="spellStart"/>
      <w:r w:rsidRPr="0065098A">
        <w:rPr>
          <w:rFonts w:ascii="Palatino Linotype" w:hAnsi="Palatino Linotype"/>
          <w:bCs/>
          <w:i/>
          <w:color w:val="333333"/>
          <w:bdr w:val="none" w:sz="0" w:space="0" w:color="auto" w:frame="1"/>
          <w:lang w:val="id-ID"/>
        </w:rPr>
        <w:t>getting</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accuracy</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value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82.24%, </w:t>
      </w:r>
      <w:proofErr w:type="spellStart"/>
      <w:r w:rsidRPr="0065098A">
        <w:rPr>
          <w:rFonts w:ascii="Palatino Linotype" w:hAnsi="Palatino Linotype"/>
          <w:bCs/>
          <w:i/>
          <w:color w:val="333333"/>
          <w:bdr w:val="none" w:sz="0" w:space="0" w:color="auto" w:frame="1"/>
          <w:lang w:val="id-ID"/>
        </w:rPr>
        <w:t>with</w:t>
      </w:r>
      <w:proofErr w:type="spellEnd"/>
      <w:r w:rsidRPr="0065098A">
        <w:rPr>
          <w:rFonts w:ascii="Palatino Linotype" w:hAnsi="Palatino Linotype"/>
          <w:bCs/>
          <w:i/>
          <w:color w:val="333333"/>
          <w:bdr w:val="none" w:sz="0" w:space="0" w:color="auto" w:frame="1"/>
          <w:lang w:val="id-ID"/>
        </w:rPr>
        <w:t xml:space="preserve"> a </w:t>
      </w:r>
      <w:proofErr w:type="spellStart"/>
      <w:r w:rsidRPr="0065098A">
        <w:rPr>
          <w:rFonts w:ascii="Palatino Linotype" w:hAnsi="Palatino Linotype"/>
          <w:bCs/>
          <w:i/>
          <w:color w:val="333333"/>
          <w:bdr w:val="none" w:sz="0" w:space="0" w:color="auto" w:frame="1"/>
          <w:lang w:val="id-ID"/>
        </w:rPr>
        <w:t>precision</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value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84.66%, a </w:t>
      </w:r>
      <w:proofErr w:type="spellStart"/>
      <w:r w:rsidRPr="0065098A">
        <w:rPr>
          <w:rFonts w:ascii="Palatino Linotype" w:hAnsi="Palatino Linotype"/>
          <w:bCs/>
          <w:i/>
          <w:color w:val="333333"/>
          <w:bdr w:val="none" w:sz="0" w:space="0" w:color="auto" w:frame="1"/>
          <w:lang w:val="id-ID"/>
        </w:rPr>
        <w:t>recall</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value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65.99% </w:t>
      </w:r>
      <w:proofErr w:type="spellStart"/>
      <w:r w:rsidRPr="0065098A">
        <w:rPr>
          <w:rFonts w:ascii="Palatino Linotype" w:hAnsi="Palatino Linotype"/>
          <w:bCs/>
          <w:i/>
          <w:color w:val="333333"/>
          <w:bdr w:val="none" w:sz="0" w:space="0" w:color="auto" w:frame="1"/>
          <w:lang w:val="id-ID"/>
        </w:rPr>
        <w:t>and</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an</w:t>
      </w:r>
      <w:proofErr w:type="spellEnd"/>
      <w:r w:rsidRPr="0065098A">
        <w:rPr>
          <w:rFonts w:ascii="Palatino Linotype" w:hAnsi="Palatino Linotype"/>
          <w:bCs/>
          <w:i/>
          <w:color w:val="333333"/>
          <w:bdr w:val="none" w:sz="0" w:space="0" w:color="auto" w:frame="1"/>
          <w:lang w:val="id-ID"/>
        </w:rPr>
        <w:t xml:space="preserve"> F1 </w:t>
      </w:r>
      <w:proofErr w:type="spellStart"/>
      <w:r w:rsidRPr="0065098A">
        <w:rPr>
          <w:rFonts w:ascii="Palatino Linotype" w:hAnsi="Palatino Linotype"/>
          <w:bCs/>
          <w:i/>
          <w:color w:val="333333"/>
          <w:bdr w:val="none" w:sz="0" w:space="0" w:color="auto" w:frame="1"/>
          <w:lang w:val="id-ID"/>
        </w:rPr>
        <w:t>score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value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of</w:t>
      </w:r>
      <w:proofErr w:type="spellEnd"/>
      <w:r w:rsidRPr="0065098A">
        <w:rPr>
          <w:rFonts w:ascii="Palatino Linotype" w:hAnsi="Palatino Linotype"/>
          <w:bCs/>
          <w:i/>
          <w:color w:val="333333"/>
          <w:bdr w:val="none" w:sz="0" w:space="0" w:color="auto" w:frame="1"/>
          <w:lang w:val="id-ID"/>
        </w:rPr>
        <w:t xml:space="preserve"> 79.81%.</w:t>
      </w:r>
    </w:p>
    <w:p w14:paraId="0CE2AF31" w14:textId="77777777" w:rsidR="00601E29" w:rsidRPr="0065098A" w:rsidRDefault="00601E29" w:rsidP="009B78FF">
      <w:pPr>
        <w:shd w:val="clear" w:color="auto" w:fill="FFFFFF"/>
        <w:autoSpaceDE/>
        <w:autoSpaceDN/>
        <w:textAlignment w:val="baseline"/>
        <w:rPr>
          <w:rFonts w:ascii="Palatino Linotype" w:hAnsi="Palatino Linotype"/>
          <w:bCs/>
          <w:color w:val="000000"/>
          <w:bdr w:val="none" w:sz="0" w:space="0" w:color="auto" w:frame="1"/>
          <w:lang w:val="id-ID"/>
        </w:rPr>
      </w:pPr>
    </w:p>
    <w:p w14:paraId="742A473B" w14:textId="16DE87FB" w:rsidR="00F631AB" w:rsidRPr="0065098A" w:rsidRDefault="0080762E" w:rsidP="003C5E6F">
      <w:pPr>
        <w:shd w:val="clear" w:color="auto" w:fill="FFFFFF"/>
        <w:autoSpaceDE/>
        <w:autoSpaceDN/>
        <w:textAlignment w:val="baseline"/>
        <w:rPr>
          <w:rFonts w:ascii="Palatino Linotype" w:hAnsi="Palatino Linotype"/>
          <w:i/>
          <w:iCs/>
          <w:lang w:val="id-ID"/>
        </w:rPr>
      </w:pPr>
      <w:proofErr w:type="spellStart"/>
      <w:r w:rsidRPr="0065098A">
        <w:rPr>
          <w:rFonts w:ascii="Palatino Linotype" w:hAnsi="Palatino Linotype"/>
          <w:b/>
          <w:bCs/>
          <w:i/>
          <w:iCs/>
          <w:lang w:val="id-ID"/>
        </w:rPr>
        <w:t>Keywords</w:t>
      </w:r>
      <w:proofErr w:type="spellEnd"/>
      <w:r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clasification</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sentiment</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analysis</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support</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vector</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machine</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random</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forest</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naive</w:t>
      </w:r>
      <w:proofErr w:type="spellEnd"/>
      <w:r w:rsidR="003C5E6F" w:rsidRPr="0065098A">
        <w:rPr>
          <w:rFonts w:ascii="Palatino Linotype" w:hAnsi="Palatino Linotype"/>
          <w:i/>
          <w:iCs/>
          <w:lang w:val="id-ID"/>
        </w:rPr>
        <w:t xml:space="preserve"> </w:t>
      </w:r>
      <w:proofErr w:type="spellStart"/>
      <w:r w:rsidR="003C5E6F" w:rsidRPr="0065098A">
        <w:rPr>
          <w:rFonts w:ascii="Palatino Linotype" w:hAnsi="Palatino Linotype"/>
          <w:i/>
          <w:iCs/>
          <w:lang w:val="id-ID"/>
        </w:rPr>
        <w:t>bayes</w:t>
      </w:r>
      <w:proofErr w:type="spellEnd"/>
      <w:r w:rsidR="003C5E6F" w:rsidRPr="0065098A">
        <w:rPr>
          <w:rFonts w:ascii="Palatino Linotype" w:hAnsi="Palatino Linotype"/>
          <w:i/>
          <w:iCs/>
          <w:lang w:val="id-ID"/>
        </w:rPr>
        <w:t>;</w:t>
      </w:r>
    </w:p>
    <w:p w14:paraId="76A1FE78" w14:textId="77777777" w:rsidR="0080762E" w:rsidRPr="0065098A" w:rsidRDefault="0080762E" w:rsidP="009B78FF">
      <w:pPr>
        <w:shd w:val="clear" w:color="auto" w:fill="FFFFFF"/>
        <w:autoSpaceDE/>
        <w:autoSpaceDN/>
        <w:textAlignment w:val="baseline"/>
        <w:rPr>
          <w:rFonts w:ascii="Palatino Linotype" w:hAnsi="Palatino Linotype"/>
          <w:bCs/>
          <w:color w:val="333333"/>
          <w:bdr w:val="none" w:sz="0" w:space="0" w:color="auto" w:frame="1"/>
          <w:lang w:val="id-ID"/>
        </w:rPr>
      </w:pPr>
    </w:p>
    <w:p w14:paraId="1342287C" w14:textId="6EE43A7A" w:rsidR="00392316" w:rsidRPr="0065098A" w:rsidRDefault="003C5E6F" w:rsidP="00392316">
      <w:pPr>
        <w:shd w:val="clear" w:color="auto" w:fill="FFFFFF"/>
        <w:autoSpaceDE/>
        <w:autoSpaceDN/>
        <w:jc w:val="both"/>
        <w:textAlignment w:val="baseline"/>
        <w:rPr>
          <w:rFonts w:ascii="Palatino Linotype" w:hAnsi="Palatino Linotype"/>
          <w:bCs/>
          <w:color w:val="333333"/>
          <w:bdr w:val="none" w:sz="0" w:space="0" w:color="auto" w:frame="1"/>
          <w:lang w:val="id-ID"/>
        </w:rPr>
      </w:pPr>
      <w:r w:rsidRPr="0065098A">
        <w:rPr>
          <w:rFonts w:ascii="Palatino Linotype" w:hAnsi="Palatino Linotype"/>
          <w:bCs/>
          <w:color w:val="333333"/>
          <w:bdr w:val="none" w:sz="0" w:space="0" w:color="auto" w:frame="1"/>
          <w:lang w:val="id-ID"/>
        </w:rPr>
        <w:t xml:space="preserve">Dalam era digital, data teks yang berasal dari ulasan, komentar, dan </w:t>
      </w:r>
      <w:proofErr w:type="spellStart"/>
      <w:r w:rsidRPr="0065098A">
        <w:rPr>
          <w:rFonts w:ascii="Palatino Linotype" w:hAnsi="Palatino Linotype"/>
          <w:bCs/>
          <w:i/>
          <w:color w:val="333333"/>
          <w:bdr w:val="none" w:sz="0" w:space="0" w:color="auto" w:frame="1"/>
          <w:lang w:val="id-ID"/>
        </w:rPr>
        <w:t>feedback</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online</w:t>
      </w:r>
      <w:proofErr w:type="spellEnd"/>
      <w:r w:rsidRPr="0065098A">
        <w:rPr>
          <w:rFonts w:ascii="Palatino Linotype" w:hAnsi="Palatino Linotype"/>
          <w:bCs/>
          <w:color w:val="333333"/>
          <w:bdr w:val="none" w:sz="0" w:space="0" w:color="auto" w:frame="1"/>
          <w:lang w:val="id-ID"/>
        </w:rPr>
        <w:t xml:space="preserve"> mahasiswa dapat menjadi sumber informasi berharga untuk memahami persepsi positif dan negatif terhadap kinerja dosen. Penelitian ini bertujuan untuk melakukan komparasi algoritma klasifikasi untuk analisis sentimen opini atau persepsi mahasiswa terhadap kinerja dosen di pendidikan tinggi. Dalam penelitian ini, dilakukan perbandingan tiga algoritma klasifikasi yaitu </w:t>
      </w:r>
      <w:proofErr w:type="spellStart"/>
      <w:r w:rsidRPr="0065098A">
        <w:rPr>
          <w:rFonts w:ascii="Palatino Linotype" w:hAnsi="Palatino Linotype"/>
          <w:bCs/>
          <w:i/>
          <w:color w:val="333333"/>
          <w:bdr w:val="none" w:sz="0" w:space="0" w:color="auto" w:frame="1"/>
          <w:lang w:val="id-ID"/>
        </w:rPr>
        <w:t>Naïve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Bayes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color w:val="333333"/>
          <w:bdr w:val="none" w:sz="0" w:space="0" w:color="auto" w:frame="1"/>
          <w:lang w:val="id-ID"/>
        </w:rPr>
        <w:t xml:space="preserve">, dan </w:t>
      </w:r>
      <w:proofErr w:type="spellStart"/>
      <w:r w:rsidRPr="0065098A">
        <w:rPr>
          <w:rFonts w:ascii="Palatino Linotype" w:hAnsi="Palatino Linotype"/>
          <w:bCs/>
          <w:i/>
          <w:color w:val="333333"/>
          <w:bdr w:val="none" w:sz="0" w:space="0" w:color="auto" w:frame="1"/>
          <w:lang w:val="id-ID"/>
        </w:rPr>
        <w:t>Random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Forest</w:t>
      </w:r>
      <w:proofErr w:type="spellEnd"/>
      <w:r w:rsidRPr="0065098A">
        <w:rPr>
          <w:rFonts w:ascii="Palatino Linotype" w:hAnsi="Palatino Linotype"/>
          <w:bCs/>
          <w:i/>
          <w:color w:val="333333"/>
          <w:bdr w:val="none" w:sz="0" w:space="0" w:color="auto" w:frame="1"/>
          <w:lang w:val="id-ID"/>
        </w:rPr>
        <w:t>.</w:t>
      </w:r>
      <w:r w:rsidRPr="0065098A">
        <w:rPr>
          <w:rFonts w:ascii="Palatino Linotype" w:hAnsi="Palatino Linotype"/>
          <w:bCs/>
          <w:color w:val="333333"/>
          <w:bdr w:val="none" w:sz="0" w:space="0" w:color="auto" w:frame="1"/>
          <w:lang w:val="id-ID"/>
        </w:rPr>
        <w:t xml:space="preserve"> </w:t>
      </w:r>
      <w:proofErr w:type="spellStart"/>
      <w:r w:rsidRPr="0065098A">
        <w:rPr>
          <w:rFonts w:ascii="Palatino Linotype" w:hAnsi="Palatino Linotype"/>
          <w:bCs/>
          <w:color w:val="333333"/>
          <w:bdr w:val="none" w:sz="0" w:space="0" w:color="auto" w:frame="1"/>
          <w:lang w:val="id-ID"/>
        </w:rPr>
        <w:t>Datasets</w:t>
      </w:r>
      <w:proofErr w:type="spellEnd"/>
      <w:r w:rsidRPr="0065098A">
        <w:rPr>
          <w:rFonts w:ascii="Palatino Linotype" w:hAnsi="Palatino Linotype"/>
          <w:bCs/>
          <w:color w:val="333333"/>
          <w:bdr w:val="none" w:sz="0" w:space="0" w:color="auto" w:frame="1"/>
          <w:lang w:val="id-ID"/>
        </w:rPr>
        <w:t xml:space="preserve"> yang digunakan berupa ulasan mahasiswa terhadap kinerja dosen dari berbagai mata kuliah dan dosen. </w:t>
      </w:r>
      <w:proofErr w:type="spellStart"/>
      <w:r w:rsidRPr="0065098A">
        <w:rPr>
          <w:rFonts w:ascii="Palatino Linotype" w:hAnsi="Palatino Linotype"/>
          <w:bCs/>
          <w:i/>
          <w:color w:val="333333"/>
          <w:bdr w:val="none" w:sz="0" w:space="0" w:color="auto" w:frame="1"/>
          <w:lang w:val="id-ID"/>
        </w:rPr>
        <w:t>Datasets</w:t>
      </w:r>
      <w:proofErr w:type="spellEnd"/>
      <w:r w:rsidRPr="0065098A">
        <w:rPr>
          <w:rFonts w:ascii="Palatino Linotype" w:hAnsi="Palatino Linotype"/>
          <w:bCs/>
          <w:color w:val="333333"/>
          <w:bdr w:val="none" w:sz="0" w:space="0" w:color="auto" w:frame="1"/>
          <w:lang w:val="id-ID"/>
        </w:rPr>
        <w:t xml:space="preserve"> terdiri dari 1254 data komentar kritik saran mahasiswa. Data tersebut terdiri dari 839 komentar positif dan 415 komentar negatif. Selanjutnya dilakukan klasifikasi menggunakan algoritma </w:t>
      </w:r>
      <w:proofErr w:type="spellStart"/>
      <w:r w:rsidRPr="0065098A">
        <w:rPr>
          <w:rFonts w:ascii="Palatino Linotype" w:hAnsi="Palatino Linotype"/>
          <w:bCs/>
          <w:i/>
          <w:color w:val="333333"/>
          <w:bdr w:val="none" w:sz="0" w:space="0" w:color="auto" w:frame="1"/>
          <w:lang w:val="id-ID"/>
        </w:rPr>
        <w:t>Naïve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Bayes</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i/>
          <w:color w:val="333333"/>
          <w:bdr w:val="none" w:sz="0" w:space="0" w:color="auto" w:frame="1"/>
          <w:lang w:val="id-ID"/>
        </w:rPr>
        <w:t xml:space="preserve">, serta </w:t>
      </w:r>
      <w:proofErr w:type="spellStart"/>
      <w:r w:rsidRPr="0065098A">
        <w:rPr>
          <w:rFonts w:ascii="Palatino Linotype" w:hAnsi="Palatino Linotype"/>
          <w:bCs/>
          <w:i/>
          <w:color w:val="333333"/>
          <w:bdr w:val="none" w:sz="0" w:space="0" w:color="auto" w:frame="1"/>
          <w:lang w:val="id-ID"/>
        </w:rPr>
        <w:t>Random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Forest</w:t>
      </w:r>
      <w:proofErr w:type="spellEnd"/>
      <w:r w:rsidRPr="0065098A">
        <w:rPr>
          <w:rFonts w:ascii="Palatino Linotype" w:hAnsi="Palatino Linotype"/>
          <w:bCs/>
          <w:i/>
          <w:color w:val="333333"/>
          <w:bdr w:val="none" w:sz="0" w:space="0" w:color="auto" w:frame="1"/>
          <w:lang w:val="id-ID"/>
        </w:rPr>
        <w:t>.</w:t>
      </w:r>
      <w:r w:rsidRPr="0065098A">
        <w:rPr>
          <w:rFonts w:ascii="Palatino Linotype" w:hAnsi="Palatino Linotype"/>
          <w:bCs/>
          <w:color w:val="333333"/>
          <w:bdr w:val="none" w:sz="0" w:space="0" w:color="auto" w:frame="1"/>
          <w:lang w:val="id-ID"/>
        </w:rPr>
        <w:t xml:space="preserve"> Dari hasil klasifikasi diketahui bahwa algoritma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color w:val="333333"/>
          <w:bdr w:val="none" w:sz="0" w:space="0" w:color="auto" w:frame="1"/>
          <w:lang w:val="id-ID"/>
        </w:rPr>
        <w:t xml:space="preserve"> memberikan hasil yang paling baik kemudian disusul dengan algoritma </w:t>
      </w:r>
      <w:proofErr w:type="spellStart"/>
      <w:r w:rsidRPr="0065098A">
        <w:rPr>
          <w:rFonts w:ascii="Palatino Linotype" w:hAnsi="Palatino Linotype"/>
          <w:bCs/>
          <w:i/>
          <w:color w:val="333333"/>
          <w:bdr w:val="none" w:sz="0" w:space="0" w:color="auto" w:frame="1"/>
          <w:lang w:val="id-ID"/>
        </w:rPr>
        <w:t>Random</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Forest</w:t>
      </w:r>
      <w:proofErr w:type="spellEnd"/>
      <w:r w:rsidRPr="0065098A">
        <w:rPr>
          <w:rFonts w:ascii="Palatino Linotype" w:hAnsi="Palatino Linotype"/>
          <w:bCs/>
          <w:color w:val="333333"/>
          <w:bdr w:val="none" w:sz="0" w:space="0" w:color="auto" w:frame="1"/>
          <w:lang w:val="id-ID"/>
        </w:rPr>
        <w:t xml:space="preserve"> dan yang terakhir algoritma </w:t>
      </w:r>
      <w:proofErr w:type="spellStart"/>
      <w:r w:rsidRPr="0065098A">
        <w:rPr>
          <w:rFonts w:ascii="Palatino Linotype" w:hAnsi="Palatino Linotype"/>
          <w:bCs/>
          <w:i/>
          <w:color w:val="333333"/>
          <w:bdr w:val="none" w:sz="0" w:space="0" w:color="auto" w:frame="1"/>
          <w:lang w:val="id-ID"/>
        </w:rPr>
        <w:t>Naïve</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Bayes</w:t>
      </w:r>
      <w:proofErr w:type="spellEnd"/>
      <w:r w:rsidRPr="0065098A">
        <w:rPr>
          <w:rFonts w:ascii="Palatino Linotype" w:hAnsi="Palatino Linotype"/>
          <w:bCs/>
          <w:i/>
          <w:color w:val="333333"/>
          <w:bdr w:val="none" w:sz="0" w:space="0" w:color="auto" w:frame="1"/>
          <w:lang w:val="id-ID"/>
        </w:rPr>
        <w:t>.</w:t>
      </w:r>
      <w:r w:rsidRPr="0065098A">
        <w:rPr>
          <w:rFonts w:ascii="Palatino Linotype" w:hAnsi="Palatino Linotype"/>
          <w:bCs/>
          <w:color w:val="333333"/>
          <w:bdr w:val="none" w:sz="0" w:space="0" w:color="auto" w:frame="1"/>
          <w:lang w:val="id-ID"/>
        </w:rPr>
        <w:t xml:space="preserve"> Diketahui Algoritma </w:t>
      </w:r>
      <w:proofErr w:type="spellStart"/>
      <w:r w:rsidRPr="0065098A">
        <w:rPr>
          <w:rFonts w:ascii="Palatino Linotype" w:hAnsi="Palatino Linotype"/>
          <w:bCs/>
          <w:i/>
          <w:color w:val="333333"/>
          <w:bdr w:val="none" w:sz="0" w:space="0" w:color="auto" w:frame="1"/>
          <w:lang w:val="id-ID"/>
        </w:rPr>
        <w:t>Support</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Vector</w:t>
      </w:r>
      <w:proofErr w:type="spellEnd"/>
      <w:r w:rsidRPr="0065098A">
        <w:rPr>
          <w:rFonts w:ascii="Palatino Linotype" w:hAnsi="Palatino Linotype"/>
          <w:bCs/>
          <w:i/>
          <w:color w:val="333333"/>
          <w:bdr w:val="none" w:sz="0" w:space="0" w:color="auto" w:frame="1"/>
          <w:lang w:val="id-ID"/>
        </w:rPr>
        <w:t xml:space="preserve"> </w:t>
      </w:r>
      <w:proofErr w:type="spellStart"/>
      <w:r w:rsidRPr="0065098A">
        <w:rPr>
          <w:rFonts w:ascii="Palatino Linotype" w:hAnsi="Palatino Linotype"/>
          <w:bCs/>
          <w:i/>
          <w:color w:val="333333"/>
          <w:bdr w:val="none" w:sz="0" w:space="0" w:color="auto" w:frame="1"/>
          <w:lang w:val="id-ID"/>
        </w:rPr>
        <w:t>Machine</w:t>
      </w:r>
      <w:proofErr w:type="spellEnd"/>
      <w:r w:rsidRPr="0065098A">
        <w:rPr>
          <w:rFonts w:ascii="Palatino Linotype" w:hAnsi="Palatino Linotype"/>
          <w:bCs/>
          <w:color w:val="333333"/>
          <w:bdr w:val="none" w:sz="0" w:space="0" w:color="auto" w:frame="1"/>
          <w:lang w:val="id-ID"/>
        </w:rPr>
        <w:t xml:space="preserve"> berhasil mendapatkan nilai </w:t>
      </w:r>
      <w:proofErr w:type="spellStart"/>
      <w:r w:rsidRPr="0065098A">
        <w:rPr>
          <w:rFonts w:ascii="Palatino Linotype" w:hAnsi="Palatino Linotype"/>
          <w:bCs/>
          <w:i/>
          <w:color w:val="333333"/>
          <w:bdr w:val="none" w:sz="0" w:space="0" w:color="auto" w:frame="1"/>
          <w:lang w:val="id-ID"/>
        </w:rPr>
        <w:t>accuracy</w:t>
      </w:r>
      <w:proofErr w:type="spellEnd"/>
      <w:r w:rsidRPr="0065098A">
        <w:rPr>
          <w:rFonts w:ascii="Palatino Linotype" w:hAnsi="Palatino Linotype"/>
          <w:bCs/>
          <w:color w:val="333333"/>
          <w:bdr w:val="none" w:sz="0" w:space="0" w:color="auto" w:frame="1"/>
          <w:lang w:val="id-ID"/>
        </w:rPr>
        <w:t xml:space="preserve"> sebesar 82,24%, dengan nilai </w:t>
      </w:r>
      <w:proofErr w:type="spellStart"/>
      <w:r w:rsidRPr="0065098A">
        <w:rPr>
          <w:rFonts w:ascii="Palatino Linotype" w:hAnsi="Palatino Linotype"/>
          <w:bCs/>
          <w:i/>
          <w:color w:val="333333"/>
          <w:bdr w:val="none" w:sz="0" w:space="0" w:color="auto" w:frame="1"/>
          <w:lang w:val="id-ID"/>
        </w:rPr>
        <w:t>precission</w:t>
      </w:r>
      <w:proofErr w:type="spellEnd"/>
      <w:r w:rsidRPr="0065098A">
        <w:rPr>
          <w:rFonts w:ascii="Palatino Linotype" w:hAnsi="Palatino Linotype"/>
          <w:bCs/>
          <w:color w:val="333333"/>
          <w:bdr w:val="none" w:sz="0" w:space="0" w:color="auto" w:frame="1"/>
          <w:lang w:val="id-ID"/>
        </w:rPr>
        <w:t xml:space="preserve"> sebesar 84,66%, nilai </w:t>
      </w:r>
      <w:proofErr w:type="spellStart"/>
      <w:r w:rsidRPr="0065098A">
        <w:rPr>
          <w:rFonts w:ascii="Palatino Linotype" w:hAnsi="Palatino Linotype"/>
          <w:bCs/>
          <w:i/>
          <w:color w:val="333333"/>
          <w:bdr w:val="none" w:sz="0" w:space="0" w:color="auto" w:frame="1"/>
          <w:lang w:val="id-ID"/>
        </w:rPr>
        <w:t>recall</w:t>
      </w:r>
      <w:proofErr w:type="spellEnd"/>
      <w:r w:rsidRPr="0065098A">
        <w:rPr>
          <w:rFonts w:ascii="Palatino Linotype" w:hAnsi="Palatino Linotype"/>
          <w:bCs/>
          <w:i/>
          <w:color w:val="333333"/>
          <w:bdr w:val="none" w:sz="0" w:space="0" w:color="auto" w:frame="1"/>
          <w:lang w:val="id-ID"/>
        </w:rPr>
        <w:t xml:space="preserve"> </w:t>
      </w:r>
      <w:r w:rsidRPr="0065098A">
        <w:rPr>
          <w:rFonts w:ascii="Palatino Linotype" w:hAnsi="Palatino Linotype"/>
          <w:bCs/>
          <w:color w:val="333333"/>
          <w:bdr w:val="none" w:sz="0" w:space="0" w:color="auto" w:frame="1"/>
          <w:lang w:val="id-ID"/>
        </w:rPr>
        <w:t xml:space="preserve">sebesar 65,99% dan nilai </w:t>
      </w:r>
      <w:r w:rsidRPr="0065098A">
        <w:rPr>
          <w:rFonts w:ascii="Palatino Linotype" w:hAnsi="Palatino Linotype"/>
          <w:bCs/>
          <w:i/>
          <w:color w:val="333333"/>
          <w:bdr w:val="none" w:sz="0" w:space="0" w:color="auto" w:frame="1"/>
          <w:lang w:val="id-ID"/>
        </w:rPr>
        <w:t xml:space="preserve">F1 </w:t>
      </w:r>
      <w:proofErr w:type="spellStart"/>
      <w:r w:rsidRPr="0065098A">
        <w:rPr>
          <w:rFonts w:ascii="Palatino Linotype" w:hAnsi="Palatino Linotype"/>
          <w:bCs/>
          <w:i/>
          <w:color w:val="333333"/>
          <w:bdr w:val="none" w:sz="0" w:space="0" w:color="auto" w:frame="1"/>
          <w:lang w:val="id-ID"/>
        </w:rPr>
        <w:t>score</w:t>
      </w:r>
      <w:proofErr w:type="spellEnd"/>
      <w:r w:rsidRPr="0065098A">
        <w:rPr>
          <w:rFonts w:ascii="Palatino Linotype" w:hAnsi="Palatino Linotype"/>
          <w:bCs/>
          <w:color w:val="333333"/>
          <w:bdr w:val="none" w:sz="0" w:space="0" w:color="auto" w:frame="1"/>
          <w:lang w:val="id-ID"/>
        </w:rPr>
        <w:t xml:space="preserve"> sebesar 79,81%.</w:t>
      </w:r>
    </w:p>
    <w:p w14:paraId="1189A619" w14:textId="77777777" w:rsidR="003C5E6F" w:rsidRPr="0065098A" w:rsidRDefault="003C5E6F" w:rsidP="00392316">
      <w:pPr>
        <w:shd w:val="clear" w:color="auto" w:fill="FFFFFF"/>
        <w:autoSpaceDE/>
        <w:autoSpaceDN/>
        <w:jc w:val="both"/>
        <w:textAlignment w:val="baseline"/>
        <w:rPr>
          <w:rFonts w:ascii="Palatino Linotype" w:hAnsi="Palatino Linotype"/>
          <w:bCs/>
          <w:color w:val="333333"/>
          <w:bdr w:val="none" w:sz="0" w:space="0" w:color="auto" w:frame="1"/>
          <w:lang w:val="id-ID"/>
        </w:rPr>
      </w:pPr>
    </w:p>
    <w:p w14:paraId="0591E4D2" w14:textId="77A24D55" w:rsidR="003C5E6F" w:rsidRPr="0065098A" w:rsidRDefault="0080762E" w:rsidP="003C5E6F">
      <w:pPr>
        <w:jc w:val="both"/>
        <w:rPr>
          <w:rFonts w:ascii="Palatino Linotype" w:hAnsi="Palatino Linotype"/>
          <w:bCs/>
          <w:lang w:val="id-ID"/>
        </w:rPr>
      </w:pPr>
      <w:r w:rsidRPr="0065098A">
        <w:rPr>
          <w:rFonts w:ascii="Palatino Linotype" w:hAnsi="Palatino Linotype"/>
          <w:b/>
          <w:bCs/>
          <w:i/>
          <w:iCs/>
          <w:lang w:val="id-ID"/>
        </w:rPr>
        <w:t>Kata Kunci</w:t>
      </w:r>
      <w:r w:rsidRPr="0065098A">
        <w:rPr>
          <w:rFonts w:ascii="Palatino Linotype" w:hAnsi="Palatino Linotype"/>
          <w:i/>
          <w:iCs/>
          <w:lang w:val="id-ID"/>
        </w:rPr>
        <w:t xml:space="preserve">: </w:t>
      </w:r>
      <w:r w:rsidR="003C5E6F" w:rsidRPr="0065098A">
        <w:rPr>
          <w:rFonts w:ascii="Palatino Linotype" w:hAnsi="Palatino Linotype"/>
          <w:bCs/>
          <w:lang w:val="id-ID"/>
        </w:rPr>
        <w:t xml:space="preserve">klasifikasi, analisis sentimen, </w:t>
      </w:r>
      <w:proofErr w:type="spellStart"/>
      <w:r w:rsidR="003C5E6F" w:rsidRPr="0065098A">
        <w:rPr>
          <w:rFonts w:ascii="Palatino Linotype" w:hAnsi="Palatino Linotype"/>
          <w:bCs/>
          <w:lang w:val="id-ID"/>
        </w:rPr>
        <w:t>support</w:t>
      </w:r>
      <w:proofErr w:type="spellEnd"/>
      <w:r w:rsidR="003C5E6F" w:rsidRPr="0065098A">
        <w:rPr>
          <w:rFonts w:ascii="Palatino Linotype" w:hAnsi="Palatino Linotype"/>
          <w:bCs/>
          <w:lang w:val="id-ID"/>
        </w:rPr>
        <w:t xml:space="preserve"> </w:t>
      </w:r>
      <w:proofErr w:type="spellStart"/>
      <w:r w:rsidR="003C5E6F" w:rsidRPr="0065098A">
        <w:rPr>
          <w:rFonts w:ascii="Palatino Linotype" w:hAnsi="Palatino Linotype"/>
          <w:bCs/>
          <w:lang w:val="id-ID"/>
        </w:rPr>
        <w:t>vector</w:t>
      </w:r>
      <w:proofErr w:type="spellEnd"/>
      <w:r w:rsidR="003C5E6F" w:rsidRPr="0065098A">
        <w:rPr>
          <w:rFonts w:ascii="Palatino Linotype" w:hAnsi="Palatino Linotype"/>
          <w:bCs/>
          <w:lang w:val="id-ID"/>
        </w:rPr>
        <w:t xml:space="preserve"> </w:t>
      </w:r>
      <w:proofErr w:type="spellStart"/>
      <w:r w:rsidR="003C5E6F" w:rsidRPr="0065098A">
        <w:rPr>
          <w:rFonts w:ascii="Palatino Linotype" w:hAnsi="Palatino Linotype"/>
          <w:bCs/>
          <w:lang w:val="id-ID"/>
        </w:rPr>
        <w:t>machine</w:t>
      </w:r>
      <w:proofErr w:type="spellEnd"/>
      <w:r w:rsidR="003C5E6F" w:rsidRPr="0065098A">
        <w:rPr>
          <w:rFonts w:ascii="Palatino Linotype" w:hAnsi="Palatino Linotype"/>
          <w:bCs/>
          <w:lang w:val="id-ID"/>
        </w:rPr>
        <w:t xml:space="preserve">, </w:t>
      </w:r>
      <w:proofErr w:type="spellStart"/>
      <w:r w:rsidR="003C5E6F" w:rsidRPr="0065098A">
        <w:rPr>
          <w:rFonts w:ascii="Palatino Linotype" w:hAnsi="Palatino Linotype"/>
          <w:bCs/>
          <w:lang w:val="id-ID"/>
        </w:rPr>
        <w:t>random</w:t>
      </w:r>
      <w:proofErr w:type="spellEnd"/>
      <w:r w:rsidR="003C5E6F" w:rsidRPr="0065098A">
        <w:rPr>
          <w:rFonts w:ascii="Palatino Linotype" w:hAnsi="Palatino Linotype"/>
          <w:bCs/>
          <w:lang w:val="id-ID"/>
        </w:rPr>
        <w:t xml:space="preserve"> </w:t>
      </w:r>
      <w:proofErr w:type="spellStart"/>
      <w:r w:rsidR="003C5E6F" w:rsidRPr="0065098A">
        <w:rPr>
          <w:rFonts w:ascii="Palatino Linotype" w:hAnsi="Palatino Linotype"/>
          <w:bCs/>
          <w:lang w:val="id-ID"/>
        </w:rPr>
        <w:t>forest</w:t>
      </w:r>
      <w:proofErr w:type="spellEnd"/>
      <w:r w:rsidR="003C5E6F" w:rsidRPr="0065098A">
        <w:rPr>
          <w:rFonts w:ascii="Palatino Linotype" w:hAnsi="Palatino Linotype"/>
          <w:bCs/>
          <w:lang w:val="id-ID"/>
        </w:rPr>
        <w:t xml:space="preserve">, </w:t>
      </w:r>
      <w:proofErr w:type="spellStart"/>
      <w:r w:rsidR="003C5E6F" w:rsidRPr="0065098A">
        <w:rPr>
          <w:rFonts w:ascii="Palatino Linotype" w:hAnsi="Palatino Linotype"/>
          <w:bCs/>
          <w:lang w:val="id-ID"/>
        </w:rPr>
        <w:t>naive</w:t>
      </w:r>
      <w:proofErr w:type="spellEnd"/>
      <w:r w:rsidR="003C5E6F" w:rsidRPr="0065098A">
        <w:rPr>
          <w:rFonts w:ascii="Palatino Linotype" w:hAnsi="Palatino Linotype"/>
          <w:bCs/>
          <w:lang w:val="id-ID"/>
        </w:rPr>
        <w:t xml:space="preserve"> </w:t>
      </w:r>
      <w:proofErr w:type="spellStart"/>
      <w:r w:rsidR="003C5E6F" w:rsidRPr="0065098A">
        <w:rPr>
          <w:rFonts w:ascii="Palatino Linotype" w:hAnsi="Palatino Linotype"/>
          <w:bCs/>
          <w:lang w:val="id-ID"/>
        </w:rPr>
        <w:t>bayes</w:t>
      </w:r>
      <w:proofErr w:type="spellEnd"/>
    </w:p>
    <w:p w14:paraId="6C17D2D8" w14:textId="4903FF64" w:rsidR="003571CE" w:rsidRPr="0065098A" w:rsidRDefault="003571CE" w:rsidP="003571CE">
      <w:pPr>
        <w:jc w:val="both"/>
        <w:rPr>
          <w:rFonts w:ascii="Palatino Linotype" w:hAnsi="Palatino Linotype"/>
          <w:i/>
          <w:iCs/>
          <w:lang w:val="id-ID"/>
        </w:rPr>
      </w:pPr>
    </w:p>
    <w:p w14:paraId="1F55617E" w14:textId="73AA32F5" w:rsidR="005641B9" w:rsidRPr="0065098A" w:rsidRDefault="005641B9" w:rsidP="005641B9">
      <w:pPr>
        <w:autoSpaceDE/>
        <w:autoSpaceDN/>
        <w:rPr>
          <w:rFonts w:ascii="Palatino Linotype" w:hAnsi="Palatino Linotype"/>
          <w:lang w:val="id-ID"/>
        </w:rPr>
      </w:pPr>
    </w:p>
    <w:p w14:paraId="6371C688" w14:textId="77777777" w:rsidR="0080762E" w:rsidRPr="0065098A" w:rsidRDefault="0080762E" w:rsidP="005641B9">
      <w:pPr>
        <w:autoSpaceDE/>
        <w:autoSpaceDN/>
        <w:rPr>
          <w:rFonts w:ascii="Palatino Linotype" w:hAnsi="Palatino Linotype"/>
          <w:lang w:val="id-ID"/>
        </w:rPr>
      </w:pPr>
    </w:p>
    <w:p w14:paraId="2989D5FF" w14:textId="77777777" w:rsidR="00CB2E00" w:rsidRPr="0065098A" w:rsidRDefault="00CB2E00" w:rsidP="00CB2E00">
      <w:pPr>
        <w:widowControl w:val="0"/>
        <w:adjustRightInd w:val="0"/>
        <w:rPr>
          <w:rFonts w:ascii="Palatino Linotype" w:hAnsi="Palatino Linotype" w:cs="Times"/>
          <w:sz w:val="24"/>
          <w:szCs w:val="24"/>
          <w:lang w:val="id-ID"/>
        </w:rPr>
        <w:sectPr w:rsidR="00CB2E00" w:rsidRPr="0065098A" w:rsidSect="00CB2E00">
          <w:type w:val="continuous"/>
          <w:pgSz w:w="12240" w:h="15840" w:code="1"/>
          <w:pgMar w:top="1008" w:right="936" w:bottom="1008" w:left="936" w:header="432" w:footer="432" w:gutter="0"/>
          <w:cols w:space="720"/>
        </w:sectPr>
      </w:pPr>
    </w:p>
    <w:p w14:paraId="27E36C75" w14:textId="77777777" w:rsidR="00E97402" w:rsidRPr="0065098A" w:rsidRDefault="00F47B01" w:rsidP="0080762E">
      <w:pPr>
        <w:pStyle w:val="Heading1"/>
        <w:spacing w:before="0" w:after="120"/>
        <w:rPr>
          <w:rFonts w:ascii="Palatino Linotype" w:hAnsi="Palatino Linotype"/>
          <w:b/>
          <w:bCs/>
          <w:lang w:val="id-ID"/>
        </w:rPr>
      </w:pPr>
      <w:r w:rsidRPr="0065098A">
        <w:rPr>
          <w:rFonts w:ascii="Palatino Linotype" w:hAnsi="Palatino Linotype"/>
          <w:b/>
          <w:bCs/>
          <w:lang w:val="id-ID"/>
        </w:rPr>
        <w:lastRenderedPageBreak/>
        <w:t>PENDAHULUAN</w:t>
      </w:r>
    </w:p>
    <w:p w14:paraId="3ECB630D" w14:textId="77777777" w:rsidR="000D64CB" w:rsidRPr="0065098A" w:rsidRDefault="000D64CB" w:rsidP="000D64CB">
      <w:pPr>
        <w:pStyle w:val="E-JOURNALBody"/>
        <w:rPr>
          <w:rFonts w:ascii="Palatino Linotype" w:hAnsi="Palatino Linotype"/>
          <w:sz w:val="20"/>
          <w:szCs w:val="20"/>
        </w:rPr>
      </w:pPr>
      <w:r w:rsidRPr="0065098A">
        <w:rPr>
          <w:rFonts w:ascii="Palatino Linotype" w:hAnsi="Palatino Linotype"/>
          <w:sz w:val="20"/>
          <w:szCs w:val="20"/>
        </w:rPr>
        <w:t xml:space="preserve">Pendidikan tinggi memiliki peran penting dalam membentuk masa depan masyarakat dan negara. Dalam lingkungan pendidikan tinggi, peran dosen menjadi elemen kunci dalam memberikan pengetahuan, membimbing mahasiswa, dan memastikan kualitas pendidikan yang optimal.(Glass </w:t>
      </w:r>
      <w:proofErr w:type="spellStart"/>
      <w:r w:rsidRPr="0065098A">
        <w:rPr>
          <w:rFonts w:ascii="Palatino Linotype" w:hAnsi="Palatino Linotype"/>
          <w:sz w:val="20"/>
          <w:szCs w:val="20"/>
        </w:rPr>
        <w:t>et</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al.</w:t>
      </w:r>
      <w:proofErr w:type="spellEnd"/>
      <w:r w:rsidRPr="0065098A">
        <w:rPr>
          <w:rFonts w:ascii="Palatino Linotype" w:hAnsi="Palatino Linotype"/>
          <w:sz w:val="20"/>
          <w:szCs w:val="20"/>
        </w:rPr>
        <w:t>, 2021) Evaluasi kinerja dosen merupakan komponen integral dalam upaya untuk meningkatkan mutu pendidikan tinggi. Dalam era digital modern, mahasiswa semakin aktif dalam menyuarakan pandangan mereka terhadap pengalaman belajar mereka, termasuk kualitas pengajaran yang mereka terima. (</w:t>
      </w:r>
      <w:proofErr w:type="spellStart"/>
      <w:r w:rsidRPr="0065098A">
        <w:rPr>
          <w:rFonts w:ascii="Palatino Linotype" w:hAnsi="Palatino Linotype"/>
          <w:sz w:val="20"/>
          <w:szCs w:val="20"/>
        </w:rPr>
        <w:t>Chukwuere</w:t>
      </w:r>
      <w:proofErr w:type="spellEnd"/>
      <w:r w:rsidRPr="0065098A">
        <w:rPr>
          <w:rFonts w:ascii="Palatino Linotype" w:hAnsi="Palatino Linotype"/>
          <w:sz w:val="20"/>
          <w:szCs w:val="20"/>
        </w:rPr>
        <w:t>, 2020)</w:t>
      </w:r>
    </w:p>
    <w:p w14:paraId="1BA3B28E" w14:textId="77777777" w:rsidR="000D64CB" w:rsidRPr="0065098A" w:rsidRDefault="000D64CB" w:rsidP="000D64CB">
      <w:pPr>
        <w:pStyle w:val="E-JOURNALBody"/>
        <w:rPr>
          <w:rFonts w:ascii="Palatino Linotype" w:hAnsi="Palatino Linotype"/>
          <w:sz w:val="20"/>
          <w:szCs w:val="20"/>
        </w:rPr>
      </w:pPr>
      <w:r w:rsidRPr="0065098A">
        <w:rPr>
          <w:rFonts w:ascii="Palatino Linotype" w:hAnsi="Palatino Linotype"/>
          <w:sz w:val="20"/>
          <w:szCs w:val="20"/>
        </w:rPr>
        <w:t>Di dalam dunia pendidikan, proses evaluasi pengajaran ialah salah satu program atau kegiatannya adalah analisis sentimen.(</w:t>
      </w:r>
      <w:proofErr w:type="spellStart"/>
      <w:r w:rsidRPr="0065098A">
        <w:rPr>
          <w:rFonts w:ascii="Palatino Linotype" w:hAnsi="Palatino Linotype"/>
          <w:sz w:val="20"/>
          <w:szCs w:val="20"/>
        </w:rPr>
        <w:t>Pacol</w:t>
      </w:r>
      <w:proofErr w:type="spellEnd"/>
      <w:r w:rsidRPr="0065098A">
        <w:rPr>
          <w:rFonts w:ascii="Palatino Linotype" w:hAnsi="Palatino Linotype"/>
          <w:sz w:val="20"/>
          <w:szCs w:val="20"/>
        </w:rPr>
        <w:t xml:space="preserve"> &amp; </w:t>
      </w:r>
      <w:proofErr w:type="spellStart"/>
      <w:r w:rsidRPr="0065098A">
        <w:rPr>
          <w:rFonts w:ascii="Palatino Linotype" w:hAnsi="Palatino Linotype"/>
          <w:sz w:val="20"/>
          <w:szCs w:val="20"/>
        </w:rPr>
        <w:t>Palaoag</w:t>
      </w:r>
      <w:proofErr w:type="spellEnd"/>
      <w:r w:rsidRPr="0065098A">
        <w:rPr>
          <w:rFonts w:ascii="Palatino Linotype" w:hAnsi="Palatino Linotype"/>
          <w:sz w:val="20"/>
          <w:szCs w:val="20"/>
        </w:rPr>
        <w:t>, 2021) Analisis sentimen adalah pendekatan yang efektif dalam memahami bagaimana mahasiswa menilai kinerja dosen mereka. Teknik analisis sentimen melibatkan penggalian informasi relevan dari kumpulan data Ulasan Pengguna Tidak Terstruktur (UUR) yang diambil dari</w:t>
      </w:r>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online</w:t>
      </w:r>
      <w:proofErr w:type="spellEnd"/>
      <w:r w:rsidRPr="0065098A">
        <w:rPr>
          <w:rFonts w:ascii="Palatino Linotype" w:hAnsi="Palatino Linotype"/>
          <w:sz w:val="20"/>
          <w:szCs w:val="20"/>
        </w:rPr>
        <w:t xml:space="preserve"> dan mengklasifikasikannya ke dalam komentar positif dan negatif yang sesuai untuk mengambil keputusan. (Saraswathi </w:t>
      </w:r>
      <w:proofErr w:type="spellStart"/>
      <w:r w:rsidRPr="0065098A">
        <w:rPr>
          <w:rFonts w:ascii="Palatino Linotype" w:hAnsi="Palatino Linotype"/>
          <w:sz w:val="20"/>
          <w:szCs w:val="20"/>
        </w:rPr>
        <w:t>et</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al.</w:t>
      </w:r>
      <w:proofErr w:type="spellEnd"/>
      <w:r w:rsidRPr="0065098A">
        <w:rPr>
          <w:rFonts w:ascii="Palatino Linotype" w:hAnsi="Palatino Linotype"/>
          <w:sz w:val="20"/>
          <w:szCs w:val="20"/>
        </w:rPr>
        <w:t xml:space="preserve">, 2023) Ulasan, komentar, dan </w:t>
      </w:r>
      <w:proofErr w:type="spellStart"/>
      <w:r w:rsidRPr="0065098A">
        <w:rPr>
          <w:rFonts w:ascii="Palatino Linotype" w:hAnsi="Palatino Linotype"/>
          <w:i/>
          <w:iCs/>
          <w:sz w:val="20"/>
          <w:szCs w:val="20"/>
        </w:rPr>
        <w:t>feedback</w:t>
      </w:r>
      <w:proofErr w:type="spellEnd"/>
      <w:r w:rsidRPr="0065098A">
        <w:rPr>
          <w:rFonts w:ascii="Palatino Linotype" w:hAnsi="Palatino Linotype"/>
          <w:sz w:val="20"/>
          <w:szCs w:val="20"/>
        </w:rPr>
        <w:t xml:space="preserve"> yang dikumpulkan dari berbagai platform</w:t>
      </w:r>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online</w:t>
      </w:r>
      <w:proofErr w:type="spellEnd"/>
      <w:r w:rsidRPr="0065098A">
        <w:rPr>
          <w:rFonts w:ascii="Palatino Linotype" w:hAnsi="Palatino Linotype"/>
          <w:sz w:val="20"/>
          <w:szCs w:val="20"/>
        </w:rPr>
        <w:t xml:space="preserve"> mengandung beragam sentimen, sentimen tersebut bisa berupa sentimen positif maupun sentimen negatif, yang dapat memberikan wawasan berharga tentang pengalaman belajar mahasiswa. Penggunaan algoritma klasifikasi dalam analisis sentimen menjadi semakin penting dalam mengotomatisasi dan memudahkan proses ini.</w:t>
      </w:r>
    </w:p>
    <w:p w14:paraId="7205BA57" w14:textId="2AFF1A54" w:rsidR="000D64CB" w:rsidRPr="0065098A" w:rsidRDefault="000D64CB" w:rsidP="000D64CB">
      <w:pPr>
        <w:pStyle w:val="E-JOURNALBody"/>
        <w:rPr>
          <w:rFonts w:ascii="Palatino Linotype" w:hAnsi="Palatino Linotype"/>
          <w:sz w:val="20"/>
          <w:szCs w:val="20"/>
        </w:rPr>
      </w:pPr>
      <w:r w:rsidRPr="0065098A">
        <w:rPr>
          <w:rFonts w:ascii="Palatino Linotype" w:hAnsi="Palatino Linotype"/>
          <w:sz w:val="20"/>
          <w:szCs w:val="20"/>
        </w:rPr>
        <w:t>Analisis sentimen merupakan bagian yang sangat penting dalam memaknai dan menganalisis opini publik, umpan balik, dan data yang berasal dari media sosial. (</w:t>
      </w:r>
      <w:proofErr w:type="spellStart"/>
      <w:r w:rsidRPr="0065098A">
        <w:rPr>
          <w:rFonts w:ascii="Palatino Linotype" w:hAnsi="Palatino Linotype"/>
          <w:sz w:val="20"/>
          <w:szCs w:val="20"/>
        </w:rPr>
        <w:t>Nayak</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et</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al.</w:t>
      </w:r>
      <w:proofErr w:type="spellEnd"/>
      <w:r w:rsidRPr="0065098A">
        <w:rPr>
          <w:rFonts w:ascii="Palatino Linotype" w:hAnsi="Palatino Linotype"/>
          <w:sz w:val="20"/>
          <w:szCs w:val="20"/>
        </w:rPr>
        <w:t xml:space="preserve">, 2023) Terdapat berbagai macam algoritma </w:t>
      </w:r>
      <w:proofErr w:type="spellStart"/>
      <w:r w:rsidRPr="0065098A">
        <w:rPr>
          <w:rFonts w:ascii="Palatino Linotype" w:hAnsi="Palatino Linotype"/>
          <w:i/>
          <w:iCs/>
          <w:sz w:val="20"/>
          <w:szCs w:val="20"/>
        </w:rPr>
        <w:t>machine</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learning</w:t>
      </w:r>
      <w:proofErr w:type="spellEnd"/>
      <w:r w:rsidRPr="0065098A">
        <w:rPr>
          <w:rFonts w:ascii="Palatino Linotype" w:hAnsi="Palatino Linotype"/>
          <w:sz w:val="20"/>
          <w:szCs w:val="20"/>
        </w:rPr>
        <w:t xml:space="preserve"> yang dapat digunakan untuk analisis sentimen diantaranya yang paling sering banyak dipakai adalah</w:t>
      </w:r>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Bayesian</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Support</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Vector</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Machine</w:t>
      </w:r>
      <w:proofErr w:type="spellEnd"/>
      <w:r w:rsidRPr="0065098A">
        <w:rPr>
          <w:rFonts w:ascii="Palatino Linotype" w:hAnsi="Palatino Linotype"/>
          <w:i/>
          <w:iCs/>
          <w:sz w:val="20"/>
          <w:szCs w:val="20"/>
        </w:rPr>
        <w:t xml:space="preserve"> (SVM), </w:t>
      </w:r>
      <w:proofErr w:type="spellStart"/>
      <w:r w:rsidRPr="0065098A">
        <w:rPr>
          <w:rFonts w:ascii="Palatino Linotype" w:hAnsi="Palatino Linotype"/>
          <w:i/>
          <w:iCs/>
          <w:sz w:val="20"/>
          <w:szCs w:val="20"/>
        </w:rPr>
        <w:t>Decission</w:t>
      </w:r>
      <w:proofErr w:type="spellEnd"/>
      <w:r w:rsidRPr="0065098A">
        <w:rPr>
          <w:rFonts w:ascii="Palatino Linotype" w:hAnsi="Palatino Linotype"/>
          <w:i/>
          <w:iCs/>
          <w:sz w:val="20"/>
          <w:szCs w:val="20"/>
        </w:rPr>
        <w:t xml:space="preserve"> Tree</w:t>
      </w:r>
      <w:r w:rsidRPr="0065098A">
        <w:rPr>
          <w:rFonts w:ascii="Palatino Linotype" w:hAnsi="Palatino Linotype"/>
          <w:sz w:val="20"/>
          <w:szCs w:val="20"/>
        </w:rPr>
        <w:t xml:space="preserve">, dan </w:t>
      </w:r>
      <w:proofErr w:type="spellStart"/>
      <w:r w:rsidRPr="0065098A">
        <w:rPr>
          <w:rFonts w:ascii="Palatino Linotype" w:hAnsi="Palatino Linotype"/>
          <w:i/>
          <w:iCs/>
          <w:sz w:val="20"/>
          <w:szCs w:val="20"/>
        </w:rPr>
        <w:t>ensemble</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learning</w:t>
      </w:r>
      <w:proofErr w:type="spellEnd"/>
      <w:r w:rsidRPr="0065098A">
        <w:rPr>
          <w:rFonts w:ascii="Palatino Linotype" w:hAnsi="Palatino Linotype"/>
          <w:i/>
          <w:iCs/>
          <w:sz w:val="20"/>
          <w:szCs w:val="20"/>
        </w:rPr>
        <w:t>.</w:t>
      </w:r>
      <w:r w:rsidRPr="0065098A">
        <w:rPr>
          <w:rFonts w:ascii="Palatino Linotype" w:hAnsi="Palatino Linotype"/>
          <w:sz w:val="20"/>
          <w:szCs w:val="20"/>
        </w:rPr>
        <w:t xml:space="preserve"> </w:t>
      </w:r>
      <w:r w:rsidRPr="0065098A">
        <w:rPr>
          <w:rFonts w:ascii="Palatino Linotype" w:hAnsi="Palatino Linotype"/>
          <w:sz w:val="20"/>
          <w:szCs w:val="20"/>
        </w:rPr>
        <w:fldChar w:fldCharType="begin"/>
      </w:r>
      <w:r w:rsidR="009E388C" w:rsidRPr="0065098A">
        <w:rPr>
          <w:rFonts w:ascii="Palatino Linotype" w:hAnsi="Palatino Linotype"/>
          <w:sz w:val="20"/>
          <w:szCs w:val="20"/>
        </w:rPr>
        <w:instrText xml:space="preserve"> ADDIN ZOTERO_ITEM CSL_CITATION {"citationID":"CRvHE56r","properties":{"formattedCitation":"[1], [2]","plainCitation":"[1], [2]","noteIndex":0},"citationItems":[{"id":256,"uris":["http://zotero.org/users/9963464/items/DMDVPXJT"],"itemData":{"id":256,"type":"book","ISBN":"978-0-12-381479-1","language":"en","note":"DOI: 10.1016/C2009-0-61819-5","publisher":"Elsevier","source":"DOI.org (Crossref)","title":"Data Mining: Concepts and Techniques","URL":"https://linkinghub.elsevier.com/retrieve/pii/C20090618195","author":[{"family":"Han, Jiawei","given":""},{"family":"Kamber, Michelin","given":""},{"family":"Pei, Jian","given":""}],"accessed":{"date-parts":[["2024",1,22]]},"issued":{"date-parts":[["2012"]]}}},{"id":2,"uris":["http://zotero.org/users/9963464/items/VDGBWE7F"],"itemData":{"id":2,"type":"article-journal","container-title":"Procedia Computer Science","DOI":"10.1016/j.procs.2022.12.177","ISSN":"18770509","journalAbbreviation":"Procedia Computer Science","language":"en","page":"620-629","source":"DOI.org (Crossref)","title":"Sentiment analysis of Indonesian police chief using multi-level ensemble model","volume":"216","author":[{"family":"Satrya","given":"Wahyu Fadli"},{"family":"Aprilliyani","given":"Ria"},{"family":"Yossy","given":"Emny Harna"}],"issued":{"date-parts":[["2023"]]}}}],"schema":"https://github.com/citation-style-language/schema/raw/master/csl-citation.json"} </w:instrText>
      </w:r>
      <w:r w:rsidRPr="0065098A">
        <w:rPr>
          <w:rFonts w:ascii="Palatino Linotype" w:hAnsi="Palatino Linotype"/>
          <w:sz w:val="20"/>
          <w:szCs w:val="20"/>
        </w:rPr>
        <w:fldChar w:fldCharType="separate"/>
      </w:r>
      <w:r w:rsidR="009E388C" w:rsidRPr="0065098A">
        <w:rPr>
          <w:rFonts w:ascii="Palatino Linotype" w:hAnsi="Palatino Linotype"/>
          <w:sz w:val="20"/>
        </w:rPr>
        <w:t>[1], [2]</w:t>
      </w:r>
      <w:r w:rsidRPr="0065098A">
        <w:rPr>
          <w:rFonts w:ascii="Palatino Linotype" w:hAnsi="Palatino Linotype"/>
          <w:sz w:val="20"/>
          <w:szCs w:val="20"/>
        </w:rPr>
        <w:fldChar w:fldCharType="end"/>
      </w:r>
    </w:p>
    <w:p w14:paraId="60CA83C1" w14:textId="77777777" w:rsidR="000D64CB" w:rsidRPr="0065098A" w:rsidRDefault="000D64CB" w:rsidP="000D64CB">
      <w:pPr>
        <w:pStyle w:val="E-JOURNALBody"/>
        <w:rPr>
          <w:rFonts w:ascii="Palatino Linotype" w:hAnsi="Palatino Linotype"/>
          <w:sz w:val="20"/>
          <w:szCs w:val="20"/>
        </w:rPr>
      </w:pPr>
      <w:r w:rsidRPr="0065098A">
        <w:rPr>
          <w:rFonts w:ascii="Palatino Linotype" w:hAnsi="Palatino Linotype"/>
          <w:sz w:val="20"/>
          <w:szCs w:val="20"/>
        </w:rPr>
        <w:t xml:space="preserve">Dalam penelitian Sanjay, melakukan perbandingan antar metode klasifikasi yaitu </w:t>
      </w:r>
      <w:r w:rsidRPr="0065098A">
        <w:rPr>
          <w:rFonts w:ascii="Palatino Linotype" w:hAnsi="Palatino Linotype"/>
          <w:i/>
          <w:iCs/>
          <w:sz w:val="20"/>
          <w:szCs w:val="20"/>
        </w:rPr>
        <w:t xml:space="preserve">algoritma </w:t>
      </w:r>
      <w:proofErr w:type="spellStart"/>
      <w:r w:rsidRPr="0065098A">
        <w:rPr>
          <w:rFonts w:ascii="Palatino Linotype" w:hAnsi="Palatino Linotype"/>
          <w:i/>
          <w:iCs/>
          <w:sz w:val="20"/>
          <w:szCs w:val="20"/>
        </w:rPr>
        <w:t>Support</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Vector</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Machine</w:t>
      </w:r>
      <w:proofErr w:type="spellEnd"/>
      <w:r w:rsidRPr="0065098A">
        <w:rPr>
          <w:rFonts w:ascii="Palatino Linotype" w:hAnsi="Palatino Linotype"/>
          <w:i/>
          <w:iCs/>
          <w:sz w:val="20"/>
          <w:szCs w:val="20"/>
        </w:rPr>
        <w:t xml:space="preserve"> (SVM)</w:t>
      </w:r>
      <w:r w:rsidRPr="0065098A">
        <w:rPr>
          <w:rFonts w:ascii="Palatino Linotype" w:hAnsi="Palatino Linotype"/>
          <w:sz w:val="20"/>
          <w:szCs w:val="20"/>
        </w:rPr>
        <w:t xml:space="preserve"> dengan algoritma </w:t>
      </w:r>
      <w:proofErr w:type="spellStart"/>
      <w:r w:rsidRPr="0065098A">
        <w:rPr>
          <w:rFonts w:ascii="Palatino Linotype" w:hAnsi="Palatino Linotype"/>
          <w:i/>
          <w:iCs/>
          <w:sz w:val="20"/>
          <w:szCs w:val="20"/>
        </w:rPr>
        <w:t>Naïve</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Bayes</w:t>
      </w:r>
      <w:proofErr w:type="spellEnd"/>
      <w:r w:rsidRPr="0065098A">
        <w:rPr>
          <w:rFonts w:ascii="Palatino Linotype" w:hAnsi="Palatino Linotype"/>
          <w:sz w:val="20"/>
          <w:szCs w:val="20"/>
        </w:rPr>
        <w:t xml:space="preserve">. Metode tersebut digunakan untuk melakukan klasifikasi analisis sentimen ulasan produk </w:t>
      </w:r>
      <w:proofErr w:type="spellStart"/>
      <w:r w:rsidRPr="0065098A">
        <w:rPr>
          <w:rFonts w:ascii="Palatino Linotype" w:hAnsi="Palatino Linotype"/>
          <w:sz w:val="20"/>
          <w:szCs w:val="20"/>
        </w:rPr>
        <w:t>amazon</w:t>
      </w:r>
      <w:proofErr w:type="spellEnd"/>
      <w:r w:rsidRPr="0065098A">
        <w:rPr>
          <w:rFonts w:ascii="Palatino Linotype" w:hAnsi="Palatino Linotype"/>
          <w:sz w:val="20"/>
          <w:szCs w:val="20"/>
        </w:rPr>
        <w:t xml:space="preserve">. </w:t>
      </w:r>
      <w:r w:rsidRPr="0065098A">
        <w:rPr>
          <w:rFonts w:ascii="Palatino Linotype" w:hAnsi="Palatino Linotype"/>
          <w:sz w:val="20"/>
          <w:szCs w:val="20"/>
        </w:rPr>
        <w:t xml:space="preserve">Diketahui bahwa metode SVM memberikan hasil F1-score lebih baik dari pada algoritma </w:t>
      </w:r>
      <w:proofErr w:type="spellStart"/>
      <w:r w:rsidRPr="0065098A">
        <w:rPr>
          <w:rFonts w:ascii="Palatino Linotype" w:hAnsi="Palatino Linotype"/>
          <w:i/>
          <w:iCs/>
          <w:sz w:val="20"/>
          <w:szCs w:val="20"/>
        </w:rPr>
        <w:t>Baïve</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Nayes</w:t>
      </w:r>
      <w:proofErr w:type="spellEnd"/>
      <w:r w:rsidRPr="0065098A">
        <w:rPr>
          <w:rFonts w:ascii="Palatino Linotype" w:hAnsi="Palatino Linotype"/>
          <w:i/>
          <w:iCs/>
          <w:sz w:val="20"/>
          <w:szCs w:val="20"/>
        </w:rPr>
        <w:t>.</w:t>
      </w:r>
      <w:r w:rsidRPr="0065098A">
        <w:rPr>
          <w:rFonts w:ascii="Palatino Linotype" w:hAnsi="Palatino Linotype"/>
          <w:sz w:val="20"/>
          <w:szCs w:val="20"/>
        </w:rPr>
        <w:t xml:space="preserve"> SVM menghasilkan </w:t>
      </w:r>
      <w:r w:rsidRPr="0065098A">
        <w:rPr>
          <w:rFonts w:ascii="Palatino Linotype" w:hAnsi="Palatino Linotype"/>
          <w:i/>
          <w:iCs/>
          <w:sz w:val="20"/>
          <w:szCs w:val="20"/>
        </w:rPr>
        <w:t>F1-score</w:t>
      </w:r>
      <w:r w:rsidRPr="0065098A">
        <w:rPr>
          <w:rFonts w:ascii="Palatino Linotype" w:hAnsi="Palatino Linotype"/>
          <w:sz w:val="20"/>
          <w:szCs w:val="20"/>
        </w:rPr>
        <w:t xml:space="preserve"> 0.83 sedangkan algoritma </w:t>
      </w:r>
      <w:proofErr w:type="spellStart"/>
      <w:r w:rsidRPr="0065098A">
        <w:rPr>
          <w:rFonts w:ascii="Palatino Linotype" w:hAnsi="Palatino Linotype"/>
          <w:i/>
          <w:iCs/>
          <w:sz w:val="20"/>
          <w:szCs w:val="20"/>
        </w:rPr>
        <w:t>Naïve</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Bayes</w:t>
      </w:r>
      <w:proofErr w:type="spellEnd"/>
      <w:r w:rsidRPr="0065098A">
        <w:rPr>
          <w:rFonts w:ascii="Palatino Linotype" w:hAnsi="Palatino Linotype"/>
          <w:sz w:val="20"/>
          <w:szCs w:val="20"/>
        </w:rPr>
        <w:t xml:space="preserve"> mempunya nilai sebesar 0.82.(</w:t>
      </w:r>
      <w:proofErr w:type="spellStart"/>
      <w:r w:rsidRPr="0065098A">
        <w:rPr>
          <w:rFonts w:ascii="Palatino Linotype" w:hAnsi="Palatino Linotype"/>
          <w:sz w:val="20"/>
          <w:szCs w:val="20"/>
        </w:rPr>
        <w:t>Dey</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et</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al.</w:t>
      </w:r>
      <w:proofErr w:type="spellEnd"/>
      <w:r w:rsidRPr="0065098A">
        <w:rPr>
          <w:rFonts w:ascii="Palatino Linotype" w:hAnsi="Palatino Linotype"/>
          <w:sz w:val="20"/>
          <w:szCs w:val="20"/>
        </w:rPr>
        <w:t>, 2020)</w:t>
      </w:r>
    </w:p>
    <w:p w14:paraId="542D6F89" w14:textId="77777777" w:rsidR="000D64CB" w:rsidRPr="0065098A" w:rsidRDefault="000D64CB" w:rsidP="000D64CB">
      <w:pPr>
        <w:pStyle w:val="E-JOURNALBody"/>
        <w:rPr>
          <w:rFonts w:ascii="Palatino Linotype" w:hAnsi="Palatino Linotype"/>
          <w:sz w:val="20"/>
          <w:szCs w:val="20"/>
        </w:rPr>
      </w:pPr>
      <w:r w:rsidRPr="0065098A">
        <w:rPr>
          <w:rFonts w:ascii="Palatino Linotype" w:hAnsi="Palatino Linotype"/>
          <w:sz w:val="20"/>
          <w:szCs w:val="20"/>
        </w:rPr>
        <w:t xml:space="preserve">Analisis sentimen juga digunakan untuk melakukan analisis opini masyarakat Indonesia di </w:t>
      </w:r>
      <w:proofErr w:type="spellStart"/>
      <w:r w:rsidRPr="0065098A">
        <w:rPr>
          <w:rFonts w:ascii="Palatino Linotype" w:hAnsi="Palatino Linotype"/>
          <w:i/>
          <w:iCs/>
          <w:sz w:val="20"/>
          <w:szCs w:val="20"/>
        </w:rPr>
        <w:t>twitter</w:t>
      </w:r>
      <w:proofErr w:type="spellEnd"/>
      <w:r w:rsidRPr="0065098A">
        <w:rPr>
          <w:rFonts w:ascii="Palatino Linotype" w:hAnsi="Palatino Linotype"/>
          <w:i/>
          <w:iCs/>
          <w:sz w:val="20"/>
          <w:szCs w:val="20"/>
        </w:rPr>
        <w:t xml:space="preserve"> </w:t>
      </w:r>
      <w:r w:rsidRPr="0065098A">
        <w:rPr>
          <w:rFonts w:ascii="Palatino Linotype" w:hAnsi="Palatino Linotype"/>
          <w:sz w:val="20"/>
          <w:szCs w:val="20"/>
        </w:rPr>
        <w:t xml:space="preserve">terhadap vaksin Covid-19. Data yang diambil dari kicauan </w:t>
      </w:r>
      <w:proofErr w:type="spellStart"/>
      <w:r w:rsidRPr="0065098A">
        <w:rPr>
          <w:rFonts w:ascii="Palatino Linotype" w:hAnsi="Palatino Linotype"/>
          <w:sz w:val="20"/>
          <w:szCs w:val="20"/>
        </w:rPr>
        <w:t>twitter</w:t>
      </w:r>
      <w:proofErr w:type="spellEnd"/>
      <w:r w:rsidRPr="0065098A">
        <w:rPr>
          <w:rFonts w:ascii="Palatino Linotype" w:hAnsi="Palatino Linotype"/>
          <w:sz w:val="20"/>
          <w:szCs w:val="20"/>
        </w:rPr>
        <w:t xml:space="preserve"> masyarakat Indonesia yang diambil dari </w:t>
      </w:r>
      <w:proofErr w:type="spellStart"/>
      <w:r w:rsidRPr="0065098A">
        <w:rPr>
          <w:rFonts w:ascii="Palatino Linotype" w:hAnsi="Palatino Linotype"/>
          <w:i/>
          <w:iCs/>
          <w:sz w:val="20"/>
          <w:szCs w:val="20"/>
        </w:rPr>
        <w:t>Drone</w:t>
      </w:r>
      <w:proofErr w:type="spellEnd"/>
      <w:r w:rsidRPr="0065098A">
        <w:rPr>
          <w:rFonts w:ascii="Palatino Linotype" w:hAnsi="Palatino Linotype"/>
          <w:i/>
          <w:iCs/>
          <w:sz w:val="20"/>
          <w:szCs w:val="20"/>
        </w:rPr>
        <w:t xml:space="preserve"> Emprit </w:t>
      </w:r>
      <w:proofErr w:type="spellStart"/>
      <w:r w:rsidRPr="0065098A">
        <w:rPr>
          <w:rFonts w:ascii="Palatino Linotype" w:hAnsi="Palatino Linotype"/>
          <w:i/>
          <w:iCs/>
          <w:sz w:val="20"/>
          <w:szCs w:val="20"/>
        </w:rPr>
        <w:t>Academic</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Streaming</w:t>
      </w:r>
      <w:proofErr w:type="spellEnd"/>
      <w:r w:rsidRPr="0065098A">
        <w:rPr>
          <w:rFonts w:ascii="Palatino Linotype" w:hAnsi="Palatino Linotype"/>
          <w:sz w:val="20"/>
          <w:szCs w:val="20"/>
        </w:rPr>
        <w:t xml:space="preserve">. </w:t>
      </w:r>
      <w:proofErr w:type="spellStart"/>
      <w:r w:rsidRPr="0065098A">
        <w:rPr>
          <w:rFonts w:ascii="Palatino Linotype" w:hAnsi="Palatino Linotype"/>
          <w:i/>
          <w:iCs/>
          <w:sz w:val="20"/>
          <w:szCs w:val="20"/>
        </w:rPr>
        <w:t>Datasets</w:t>
      </w:r>
      <w:proofErr w:type="spellEnd"/>
      <w:r w:rsidRPr="0065098A">
        <w:rPr>
          <w:rFonts w:ascii="Palatino Linotype" w:hAnsi="Palatino Linotype"/>
          <w:i/>
          <w:iCs/>
          <w:sz w:val="20"/>
          <w:szCs w:val="20"/>
        </w:rPr>
        <w:t xml:space="preserve"> </w:t>
      </w:r>
      <w:r w:rsidRPr="0065098A">
        <w:rPr>
          <w:rFonts w:ascii="Palatino Linotype" w:hAnsi="Palatino Linotype"/>
          <w:sz w:val="20"/>
          <w:szCs w:val="20"/>
        </w:rPr>
        <w:t xml:space="preserve">tersebut kemudian dilakukan klasifikasi dengan menggunakan </w:t>
      </w:r>
      <w:proofErr w:type="spellStart"/>
      <w:r w:rsidRPr="0065098A">
        <w:rPr>
          <w:rFonts w:ascii="Palatino Linotype" w:hAnsi="Palatino Linotype"/>
          <w:sz w:val="20"/>
          <w:szCs w:val="20"/>
        </w:rPr>
        <w:t>algortima</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Naïve</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Bayes</w:t>
      </w:r>
      <w:proofErr w:type="spellEnd"/>
      <w:r w:rsidRPr="0065098A">
        <w:rPr>
          <w:rFonts w:ascii="Palatino Linotype" w:hAnsi="Palatino Linotype"/>
          <w:sz w:val="20"/>
          <w:szCs w:val="20"/>
        </w:rPr>
        <w:t xml:space="preserve">. Dari hasil analisis didapat </w:t>
      </w:r>
      <w:proofErr w:type="spellStart"/>
      <w:r w:rsidRPr="0065098A">
        <w:rPr>
          <w:rFonts w:ascii="Palatino Linotype" w:hAnsi="Palatino Linotype"/>
          <w:i/>
          <w:iCs/>
          <w:sz w:val="20"/>
          <w:szCs w:val="20"/>
        </w:rPr>
        <w:t>datasets</w:t>
      </w:r>
      <w:proofErr w:type="spellEnd"/>
      <w:r w:rsidRPr="0065098A">
        <w:rPr>
          <w:rFonts w:ascii="Palatino Linotype" w:hAnsi="Palatino Linotype"/>
          <w:i/>
          <w:iCs/>
          <w:sz w:val="20"/>
          <w:szCs w:val="20"/>
        </w:rPr>
        <w:t xml:space="preserve"> </w:t>
      </w:r>
      <w:r w:rsidRPr="0065098A">
        <w:rPr>
          <w:rFonts w:ascii="Palatino Linotype" w:hAnsi="Palatino Linotype"/>
          <w:sz w:val="20"/>
          <w:szCs w:val="20"/>
        </w:rPr>
        <w:t xml:space="preserve">6000 data </w:t>
      </w:r>
      <w:proofErr w:type="spellStart"/>
      <w:r w:rsidRPr="0065098A">
        <w:rPr>
          <w:rFonts w:ascii="Palatino Linotype" w:hAnsi="Palatino Linotype"/>
          <w:sz w:val="20"/>
          <w:szCs w:val="20"/>
        </w:rPr>
        <w:t>tweet</w:t>
      </w:r>
      <w:proofErr w:type="spellEnd"/>
      <w:r w:rsidRPr="0065098A">
        <w:rPr>
          <w:rFonts w:ascii="Palatino Linotype" w:hAnsi="Palatino Linotype"/>
          <w:sz w:val="20"/>
          <w:szCs w:val="20"/>
        </w:rPr>
        <w:t xml:space="preserve"> dengan 56% berlabel </w:t>
      </w:r>
      <w:proofErr w:type="spellStart"/>
      <w:r w:rsidRPr="0065098A">
        <w:rPr>
          <w:rFonts w:ascii="Palatino Linotype" w:hAnsi="Palatino Linotype"/>
          <w:i/>
          <w:iCs/>
          <w:sz w:val="20"/>
          <w:szCs w:val="20"/>
        </w:rPr>
        <w:t>tweet</w:t>
      </w:r>
      <w:proofErr w:type="spellEnd"/>
      <w:r w:rsidRPr="0065098A">
        <w:rPr>
          <w:rFonts w:ascii="Palatino Linotype" w:hAnsi="Palatino Linotype"/>
          <w:sz w:val="20"/>
          <w:szCs w:val="20"/>
        </w:rPr>
        <w:t xml:space="preserve"> negatif, dan 39%  berlabel </w:t>
      </w:r>
      <w:proofErr w:type="spellStart"/>
      <w:r w:rsidRPr="0065098A">
        <w:rPr>
          <w:rFonts w:ascii="Palatino Linotype" w:hAnsi="Palatino Linotype"/>
          <w:i/>
          <w:iCs/>
          <w:sz w:val="20"/>
          <w:szCs w:val="20"/>
        </w:rPr>
        <w:t>tweet</w:t>
      </w:r>
      <w:proofErr w:type="spellEnd"/>
      <w:r w:rsidRPr="0065098A">
        <w:rPr>
          <w:rFonts w:ascii="Palatino Linotype" w:hAnsi="Palatino Linotype"/>
          <w:sz w:val="20"/>
          <w:szCs w:val="20"/>
        </w:rPr>
        <w:t xml:space="preserve"> positif, dan 1%  berlabel </w:t>
      </w:r>
      <w:proofErr w:type="spellStart"/>
      <w:r w:rsidRPr="0065098A">
        <w:rPr>
          <w:rFonts w:ascii="Palatino Linotype" w:hAnsi="Palatino Linotype"/>
          <w:i/>
          <w:iCs/>
          <w:sz w:val="20"/>
          <w:szCs w:val="20"/>
        </w:rPr>
        <w:t>tweet</w:t>
      </w:r>
      <w:proofErr w:type="spellEnd"/>
      <w:r w:rsidRPr="0065098A">
        <w:rPr>
          <w:rFonts w:ascii="Palatino Linotype" w:hAnsi="Palatino Linotype"/>
          <w:sz w:val="20"/>
          <w:szCs w:val="20"/>
        </w:rPr>
        <w:t xml:space="preserve"> netral selama rentang waktu periode satu minggu. (</w:t>
      </w:r>
      <w:proofErr w:type="spellStart"/>
      <w:r w:rsidRPr="0065098A">
        <w:rPr>
          <w:rFonts w:ascii="Palatino Linotype" w:hAnsi="Palatino Linotype"/>
          <w:sz w:val="20"/>
          <w:szCs w:val="20"/>
        </w:rPr>
        <w:t>Pristiyono</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et</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al.</w:t>
      </w:r>
      <w:proofErr w:type="spellEnd"/>
      <w:r w:rsidRPr="0065098A">
        <w:rPr>
          <w:rFonts w:ascii="Palatino Linotype" w:hAnsi="Palatino Linotype"/>
          <w:sz w:val="20"/>
          <w:szCs w:val="20"/>
        </w:rPr>
        <w:t xml:space="preserve">, 2021) </w:t>
      </w:r>
    </w:p>
    <w:p w14:paraId="6E1CAE3D" w14:textId="77777777" w:rsidR="000D64CB" w:rsidRPr="0065098A" w:rsidRDefault="000D64CB" w:rsidP="000D64CB">
      <w:pPr>
        <w:pStyle w:val="E-JOURNALBody"/>
        <w:rPr>
          <w:rFonts w:ascii="Palatino Linotype" w:hAnsi="Palatino Linotype"/>
          <w:sz w:val="20"/>
          <w:szCs w:val="20"/>
        </w:rPr>
      </w:pPr>
      <w:r w:rsidRPr="0065098A">
        <w:rPr>
          <w:rFonts w:ascii="Palatino Linotype" w:hAnsi="Palatino Linotype"/>
          <w:sz w:val="20"/>
          <w:szCs w:val="20"/>
        </w:rPr>
        <w:t xml:space="preserve">Metode </w:t>
      </w:r>
      <w:proofErr w:type="spellStart"/>
      <w:r w:rsidRPr="0065098A">
        <w:rPr>
          <w:rFonts w:ascii="Palatino Linotype" w:hAnsi="Palatino Linotype"/>
          <w:i/>
          <w:iCs/>
          <w:sz w:val="20"/>
          <w:szCs w:val="20"/>
        </w:rPr>
        <w:t>Random</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Forest</w:t>
      </w:r>
      <w:proofErr w:type="spellEnd"/>
      <w:r w:rsidRPr="0065098A">
        <w:rPr>
          <w:rFonts w:ascii="Palatino Linotype" w:hAnsi="Palatino Linotype"/>
          <w:sz w:val="20"/>
          <w:szCs w:val="20"/>
        </w:rPr>
        <w:t xml:space="preserve"> bisa digunakan untuk mengklasifikasi sentimen analisis. Di dalam penelitian Fitri, </w:t>
      </w:r>
      <w:proofErr w:type="spellStart"/>
      <w:r w:rsidRPr="0065098A">
        <w:rPr>
          <w:rFonts w:ascii="Palatino Linotype" w:hAnsi="Palatino Linotype"/>
          <w:i/>
          <w:iCs/>
          <w:sz w:val="20"/>
          <w:szCs w:val="20"/>
        </w:rPr>
        <w:t>Random</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Forest</w:t>
      </w:r>
      <w:proofErr w:type="spellEnd"/>
      <w:r w:rsidRPr="0065098A">
        <w:rPr>
          <w:rFonts w:ascii="Palatino Linotype" w:hAnsi="Palatino Linotype"/>
          <w:sz w:val="20"/>
          <w:szCs w:val="20"/>
        </w:rPr>
        <w:t xml:space="preserve"> dipakai untuk melakukan klasifikasi analisis sentimen dengan </w:t>
      </w:r>
      <w:proofErr w:type="spellStart"/>
      <w:r w:rsidRPr="0065098A">
        <w:rPr>
          <w:rFonts w:ascii="Palatino Linotype" w:hAnsi="Palatino Linotype"/>
          <w:i/>
          <w:iCs/>
          <w:sz w:val="20"/>
          <w:szCs w:val="20"/>
        </w:rPr>
        <w:t>datasets</w:t>
      </w:r>
      <w:proofErr w:type="spellEnd"/>
      <w:r w:rsidRPr="0065098A">
        <w:rPr>
          <w:rFonts w:ascii="Palatino Linotype" w:hAnsi="Palatino Linotype"/>
          <w:sz w:val="20"/>
          <w:szCs w:val="20"/>
        </w:rPr>
        <w:t xml:space="preserve"> yang dipakai mengambil </w:t>
      </w:r>
      <w:proofErr w:type="spellStart"/>
      <w:r w:rsidRPr="0065098A">
        <w:rPr>
          <w:rFonts w:ascii="Palatino Linotype" w:hAnsi="Palatino Linotype"/>
          <w:i/>
          <w:iCs/>
          <w:sz w:val="20"/>
          <w:szCs w:val="20"/>
        </w:rPr>
        <w:t>datasets</w:t>
      </w:r>
      <w:proofErr w:type="spellEnd"/>
      <w:r w:rsidRPr="0065098A">
        <w:rPr>
          <w:rFonts w:ascii="Palatino Linotype" w:hAnsi="Palatino Linotype"/>
          <w:i/>
          <w:iCs/>
          <w:sz w:val="20"/>
          <w:szCs w:val="20"/>
        </w:rPr>
        <w:t xml:space="preserve"> </w:t>
      </w:r>
      <w:r w:rsidRPr="0065098A">
        <w:rPr>
          <w:rFonts w:ascii="Palatino Linotype" w:hAnsi="Palatino Linotype"/>
          <w:sz w:val="20"/>
          <w:szCs w:val="20"/>
        </w:rPr>
        <w:t xml:space="preserve">media sosial. Penelitian tersebut berhasil melakukan klasifikasi sentimen media sosial </w:t>
      </w:r>
      <w:proofErr w:type="spellStart"/>
      <w:r w:rsidRPr="0065098A">
        <w:rPr>
          <w:rFonts w:ascii="Palatino Linotype" w:hAnsi="Palatino Linotype"/>
          <w:sz w:val="20"/>
          <w:szCs w:val="20"/>
        </w:rPr>
        <w:t>kedalam</w:t>
      </w:r>
      <w:proofErr w:type="spellEnd"/>
      <w:r w:rsidRPr="0065098A">
        <w:rPr>
          <w:rFonts w:ascii="Palatino Linotype" w:hAnsi="Palatino Linotype"/>
          <w:sz w:val="20"/>
          <w:szCs w:val="20"/>
        </w:rPr>
        <w:t xml:space="preserve"> kategori positif, negatif, dan netral. Dari hasil penelitian didapatkan hasil akurasi sebesar 82.91%. (Fitri </w:t>
      </w:r>
      <w:proofErr w:type="spellStart"/>
      <w:r w:rsidRPr="0065098A">
        <w:rPr>
          <w:rFonts w:ascii="Palatino Linotype" w:hAnsi="Palatino Linotype"/>
          <w:sz w:val="20"/>
          <w:szCs w:val="20"/>
        </w:rPr>
        <w:t>et</w:t>
      </w:r>
      <w:proofErr w:type="spellEnd"/>
      <w:r w:rsidRPr="0065098A">
        <w:rPr>
          <w:rFonts w:ascii="Palatino Linotype" w:hAnsi="Palatino Linotype"/>
          <w:sz w:val="20"/>
          <w:szCs w:val="20"/>
        </w:rPr>
        <w:t xml:space="preserve"> </w:t>
      </w:r>
      <w:proofErr w:type="spellStart"/>
      <w:r w:rsidRPr="0065098A">
        <w:rPr>
          <w:rFonts w:ascii="Palatino Linotype" w:hAnsi="Palatino Linotype"/>
          <w:sz w:val="20"/>
          <w:szCs w:val="20"/>
        </w:rPr>
        <w:t>al.</w:t>
      </w:r>
      <w:proofErr w:type="spellEnd"/>
      <w:r w:rsidRPr="0065098A">
        <w:rPr>
          <w:rFonts w:ascii="Palatino Linotype" w:hAnsi="Palatino Linotype"/>
          <w:sz w:val="20"/>
          <w:szCs w:val="20"/>
        </w:rPr>
        <w:t>, 2019)</w:t>
      </w:r>
    </w:p>
    <w:p w14:paraId="5D554156" w14:textId="77777777" w:rsidR="000D64CB" w:rsidRPr="0065098A" w:rsidRDefault="000D64CB" w:rsidP="000D64CB">
      <w:pPr>
        <w:pStyle w:val="E-JOURNALBody"/>
        <w:rPr>
          <w:rFonts w:ascii="Palatino Linotype" w:hAnsi="Palatino Linotype"/>
          <w:sz w:val="20"/>
          <w:szCs w:val="20"/>
        </w:rPr>
      </w:pPr>
      <w:r w:rsidRPr="0065098A">
        <w:rPr>
          <w:rFonts w:ascii="Palatino Linotype" w:hAnsi="Palatino Linotype"/>
          <w:sz w:val="20"/>
          <w:szCs w:val="20"/>
        </w:rPr>
        <w:t xml:space="preserve">Dari uraian di atas, dalam penelitian ini menganalisis opini kritik dan saran mahasiswa terhadap kinerja dosen, data tersebut kemudian diolah dan diklasifikasikan dengan pendekatan teks </w:t>
      </w:r>
      <w:proofErr w:type="spellStart"/>
      <w:r w:rsidRPr="0065098A">
        <w:rPr>
          <w:rFonts w:ascii="Palatino Linotype" w:hAnsi="Palatino Linotype"/>
          <w:sz w:val="20"/>
          <w:szCs w:val="20"/>
        </w:rPr>
        <w:t>mining</w:t>
      </w:r>
      <w:proofErr w:type="spellEnd"/>
      <w:r w:rsidRPr="0065098A">
        <w:rPr>
          <w:rFonts w:ascii="Palatino Linotype" w:hAnsi="Palatino Linotype"/>
          <w:sz w:val="20"/>
          <w:szCs w:val="20"/>
        </w:rPr>
        <w:t xml:space="preserve">. Penelitian ini bertujuan untuk melakukan komparasi antara berbagai algoritma klasifikasi yang banyak dipakai untuk analisis sentimen terkait persepsi mahasiswa terhadap kinerja mengajar dosen. Algoritma klasifikasi yang digunakan untuk klasifikasi dalam penelitian adalah algoritma </w:t>
      </w:r>
      <w:proofErr w:type="spellStart"/>
      <w:r w:rsidRPr="0065098A">
        <w:rPr>
          <w:rFonts w:ascii="Palatino Linotype" w:hAnsi="Palatino Linotype"/>
          <w:i/>
          <w:iCs/>
          <w:sz w:val="20"/>
          <w:szCs w:val="20"/>
        </w:rPr>
        <w:t>Naïve</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Bayes</w:t>
      </w:r>
      <w:proofErr w:type="spellEnd"/>
      <w:r w:rsidRPr="0065098A">
        <w:rPr>
          <w:rFonts w:ascii="Palatino Linotype" w:hAnsi="Palatino Linotype"/>
          <w:i/>
          <w:iCs/>
          <w:sz w:val="20"/>
          <w:szCs w:val="20"/>
        </w:rPr>
        <w:t>,</w:t>
      </w:r>
      <w:r w:rsidRPr="0065098A">
        <w:rPr>
          <w:rFonts w:ascii="Palatino Linotype" w:hAnsi="Palatino Linotype"/>
          <w:sz w:val="20"/>
          <w:szCs w:val="20"/>
        </w:rPr>
        <w:t xml:space="preserve"> algoritma </w:t>
      </w:r>
      <w:proofErr w:type="spellStart"/>
      <w:r w:rsidRPr="0065098A">
        <w:rPr>
          <w:rFonts w:ascii="Palatino Linotype" w:hAnsi="Palatino Linotype"/>
          <w:i/>
          <w:iCs/>
          <w:sz w:val="20"/>
          <w:szCs w:val="20"/>
        </w:rPr>
        <w:t>Support</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Vector</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Machine</w:t>
      </w:r>
      <w:proofErr w:type="spellEnd"/>
      <w:r w:rsidRPr="0065098A">
        <w:rPr>
          <w:rFonts w:ascii="Palatino Linotype" w:hAnsi="Palatino Linotype"/>
          <w:sz w:val="20"/>
          <w:szCs w:val="20"/>
        </w:rPr>
        <w:t xml:space="preserve"> (SVM), dan algoritma </w:t>
      </w:r>
      <w:proofErr w:type="spellStart"/>
      <w:r w:rsidRPr="0065098A">
        <w:rPr>
          <w:rFonts w:ascii="Palatino Linotype" w:hAnsi="Palatino Linotype"/>
          <w:i/>
          <w:iCs/>
          <w:sz w:val="20"/>
          <w:szCs w:val="20"/>
        </w:rPr>
        <w:t>Random</w:t>
      </w:r>
      <w:proofErr w:type="spellEnd"/>
      <w:r w:rsidRPr="0065098A">
        <w:rPr>
          <w:rFonts w:ascii="Palatino Linotype" w:hAnsi="Palatino Linotype"/>
          <w:i/>
          <w:iCs/>
          <w:sz w:val="20"/>
          <w:szCs w:val="20"/>
        </w:rPr>
        <w:t xml:space="preserve"> </w:t>
      </w:r>
      <w:proofErr w:type="spellStart"/>
      <w:r w:rsidRPr="0065098A">
        <w:rPr>
          <w:rFonts w:ascii="Palatino Linotype" w:hAnsi="Palatino Linotype"/>
          <w:i/>
          <w:iCs/>
          <w:sz w:val="20"/>
          <w:szCs w:val="20"/>
        </w:rPr>
        <w:t>Forest</w:t>
      </w:r>
      <w:proofErr w:type="spellEnd"/>
      <w:r w:rsidRPr="0065098A">
        <w:rPr>
          <w:rFonts w:ascii="Palatino Linotype" w:hAnsi="Palatino Linotype"/>
          <w:sz w:val="20"/>
          <w:szCs w:val="20"/>
        </w:rPr>
        <w:t xml:space="preserve">. Penelitian ini mempunyai kontribusi  menganalisis dan melakukan komparasi data kritik saran mahasiswa terhadap dosen dengan membandingkan tiga buah metode klasifikasi sehingga diketahui algoritma terbaik untuk melakukan klasifikasi sentimen opini mahasiswa terhadap kinerja mengajar dosen. Adapun hasil dari penelitian mempunyai manfaat bagi mahasiswa, dosen maupun pejabat kampus dalam melihat banyaknya sentimen positif dan negatif, hal tersebut berguna untuk pengambilan kebijakan ke depan yang lebih tepat dan akurat. </w:t>
      </w:r>
    </w:p>
    <w:p w14:paraId="51F0268E" w14:textId="77777777" w:rsidR="0080762E" w:rsidRPr="00D833AD" w:rsidRDefault="0080762E" w:rsidP="00392316">
      <w:pPr>
        <w:pStyle w:val="Body"/>
      </w:pPr>
    </w:p>
    <w:p w14:paraId="532FF2CF" w14:textId="3339D527" w:rsidR="00601E29" w:rsidRPr="0065098A" w:rsidRDefault="0080762E" w:rsidP="00BD7026">
      <w:pPr>
        <w:pStyle w:val="Heading1"/>
        <w:spacing w:before="200" w:after="120"/>
        <w:rPr>
          <w:rFonts w:ascii="Palatino Linotype" w:hAnsi="Palatino Linotype"/>
          <w:b/>
          <w:bCs/>
          <w:lang w:val="id-ID"/>
        </w:rPr>
      </w:pPr>
      <w:r w:rsidRPr="0065098A">
        <w:rPr>
          <w:rFonts w:ascii="Palatino Linotype" w:hAnsi="Palatino Linotype"/>
          <w:b/>
          <w:bCs/>
          <w:lang w:val="id-ID"/>
        </w:rPr>
        <w:lastRenderedPageBreak/>
        <w:t>METODE PENELITIAN</w:t>
      </w:r>
    </w:p>
    <w:p w14:paraId="1A1F6399" w14:textId="77777777" w:rsidR="00920058" w:rsidRPr="0065098A" w:rsidRDefault="00920058" w:rsidP="00920058">
      <w:pPr>
        <w:widowControl w:val="0"/>
        <w:suppressAutoHyphens/>
        <w:contextualSpacing/>
        <w:jc w:val="both"/>
        <w:rPr>
          <w:rFonts w:ascii="Palatino Linotype" w:hAnsi="Palatino Linotype"/>
          <w:bCs/>
          <w:lang w:val="id-ID"/>
        </w:rPr>
      </w:pPr>
      <w:r w:rsidRPr="0065098A">
        <w:rPr>
          <w:rFonts w:ascii="Palatino Linotype" w:hAnsi="Palatino Linotype"/>
          <w:bCs/>
          <w:lang w:val="id-ID"/>
        </w:rPr>
        <w:t xml:space="preserve">Diagram alur </w:t>
      </w:r>
      <w:r w:rsidRPr="0065098A">
        <w:rPr>
          <w:rFonts w:ascii="Palatino Linotype" w:eastAsia="Arial" w:hAnsi="Palatino Linotype"/>
          <w:color w:val="000000"/>
          <w:lang w:val="id-ID"/>
        </w:rPr>
        <w:t>dalam</w:t>
      </w:r>
      <w:r w:rsidRPr="0065098A">
        <w:rPr>
          <w:rFonts w:ascii="Palatino Linotype" w:hAnsi="Palatino Linotype"/>
          <w:bCs/>
          <w:lang w:val="id-ID"/>
        </w:rPr>
        <w:t xml:space="preserve"> penelitian dapat di ilustrasikan pada gambar 1.1.</w:t>
      </w:r>
    </w:p>
    <w:p w14:paraId="7037F9E3" w14:textId="77777777" w:rsidR="00920058" w:rsidRPr="0065098A" w:rsidRDefault="00920058" w:rsidP="00920058">
      <w:pPr>
        <w:rPr>
          <w:rFonts w:ascii="Palatino Linotype" w:hAnsi="Palatino Linotype"/>
          <w:lang w:val="id-ID"/>
        </w:rPr>
      </w:pPr>
    </w:p>
    <w:p w14:paraId="011366EE" w14:textId="2B39C9BE" w:rsidR="0080762E" w:rsidRPr="0065098A" w:rsidRDefault="00920058" w:rsidP="00393D85">
      <w:pPr>
        <w:pStyle w:val="Text"/>
        <w:rPr>
          <w:rFonts w:ascii="Palatino Linotype" w:hAnsi="Palatino Linotype"/>
          <w:lang w:val="id-ID"/>
        </w:rPr>
      </w:pPr>
      <w:r w:rsidRPr="0065098A">
        <w:rPr>
          <w:rFonts w:ascii="Palatino Linotype" w:hAnsi="Palatino Linotype"/>
          <w:noProof/>
          <w:lang w:val="id-ID"/>
        </w:rPr>
        <w:drawing>
          <wp:inline distT="0" distB="0" distL="0" distR="0" wp14:anchorId="62FD3731" wp14:editId="5AAD861A">
            <wp:extent cx="3063240" cy="1168400"/>
            <wp:effectExtent l="0" t="0" r="3810" b="0"/>
            <wp:docPr id="1439657221" name="Picture 4"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57221" name="Picture 4" descr="A diagram of a system&#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3240" cy="1168400"/>
                    </a:xfrm>
                    <a:prstGeom prst="rect">
                      <a:avLst/>
                    </a:prstGeom>
                    <a:noFill/>
                  </pic:spPr>
                </pic:pic>
              </a:graphicData>
            </a:graphic>
          </wp:inline>
        </w:drawing>
      </w:r>
    </w:p>
    <w:p w14:paraId="52D9783B" w14:textId="77777777" w:rsidR="00920058" w:rsidRPr="0065098A" w:rsidRDefault="00920058" w:rsidP="00920058">
      <w:pPr>
        <w:pStyle w:val="Text"/>
        <w:jc w:val="center"/>
        <w:rPr>
          <w:rFonts w:ascii="Palatino Linotype" w:hAnsi="Palatino Linotype"/>
          <w:iCs/>
          <w:lang w:val="id-ID"/>
        </w:rPr>
      </w:pPr>
      <w:r w:rsidRPr="0065098A">
        <w:rPr>
          <w:rFonts w:ascii="Palatino Linotype" w:hAnsi="Palatino Linotype"/>
          <w:iCs/>
          <w:lang w:val="id-ID"/>
        </w:rPr>
        <w:t>Gambar 1.1 Alur Penelitian</w:t>
      </w:r>
    </w:p>
    <w:p w14:paraId="1C90861B" w14:textId="7C4AB276" w:rsidR="00920058" w:rsidRPr="0065098A" w:rsidRDefault="00B370A0" w:rsidP="00B370A0">
      <w:pPr>
        <w:pStyle w:val="Text"/>
        <w:ind w:firstLine="0"/>
        <w:rPr>
          <w:rFonts w:ascii="Palatino Linotype" w:hAnsi="Palatino Linotype"/>
          <w:b/>
          <w:bCs/>
          <w:i/>
          <w:iCs/>
          <w:lang w:val="id-ID"/>
        </w:rPr>
      </w:pPr>
      <w:r w:rsidRPr="0065098A">
        <w:rPr>
          <w:rFonts w:ascii="Palatino Linotype" w:hAnsi="Palatino Linotype"/>
          <w:b/>
          <w:bCs/>
          <w:i/>
          <w:iCs/>
          <w:lang w:val="id-ID"/>
        </w:rPr>
        <w:t xml:space="preserve">2.1. </w:t>
      </w:r>
      <w:r w:rsidR="00920058" w:rsidRPr="0065098A">
        <w:rPr>
          <w:rFonts w:ascii="Palatino Linotype" w:hAnsi="Palatino Linotype"/>
          <w:b/>
          <w:bCs/>
          <w:i/>
          <w:iCs/>
          <w:lang w:val="id-ID"/>
        </w:rPr>
        <w:t xml:space="preserve">Data </w:t>
      </w:r>
      <w:proofErr w:type="spellStart"/>
      <w:r w:rsidR="00920058" w:rsidRPr="0065098A">
        <w:rPr>
          <w:rFonts w:ascii="Palatino Linotype" w:hAnsi="Palatino Linotype"/>
          <w:b/>
          <w:bCs/>
          <w:i/>
          <w:iCs/>
          <w:lang w:val="id-ID"/>
        </w:rPr>
        <w:t>Collection</w:t>
      </w:r>
      <w:proofErr w:type="spellEnd"/>
    </w:p>
    <w:p w14:paraId="6F758CFA" w14:textId="37895B28" w:rsidR="00920058" w:rsidRPr="0065098A" w:rsidRDefault="009561B6" w:rsidP="00920058">
      <w:pPr>
        <w:pStyle w:val="Text"/>
        <w:rPr>
          <w:rFonts w:ascii="Palatino Linotype" w:hAnsi="Palatino Linotype"/>
          <w:lang w:val="id-ID"/>
        </w:rPr>
      </w:pPr>
      <w:proofErr w:type="spellStart"/>
      <w:r w:rsidRPr="0065098A">
        <w:rPr>
          <w:rFonts w:ascii="Palatino Linotype" w:hAnsi="Palatino Linotype"/>
          <w:i/>
          <w:iCs/>
          <w:lang w:val="id-ID"/>
        </w:rPr>
        <w:t>Dataset</w:t>
      </w:r>
      <w:proofErr w:type="spellEnd"/>
      <w:r w:rsidRPr="0065098A">
        <w:rPr>
          <w:rFonts w:ascii="Palatino Linotype" w:hAnsi="Palatino Linotype"/>
          <w:lang w:val="id-ID"/>
        </w:rPr>
        <w:t xml:space="preserve"> yang digunakan dalam penelitian ini bersifat privat dan dikumpulkan secara internal. Proses pengumpulan data dilakukan melalui penyebaran kuesioner daring kepada mahasiswa</w:t>
      </w:r>
      <w:r w:rsidR="00C41A4D" w:rsidRPr="0065098A">
        <w:rPr>
          <w:rFonts w:ascii="Palatino Linotype" w:hAnsi="Palatino Linotype"/>
          <w:lang w:val="id-ID"/>
        </w:rPr>
        <w:t xml:space="preserve"> selama satu semester</w:t>
      </w:r>
      <w:r w:rsidRPr="0065098A">
        <w:rPr>
          <w:rFonts w:ascii="Palatino Linotype" w:hAnsi="Palatino Linotype"/>
          <w:lang w:val="id-ID"/>
        </w:rPr>
        <w:t xml:space="preserve">. Total data yang berhasil terkumpul adalah </w:t>
      </w:r>
      <w:r w:rsidR="00C41A4D" w:rsidRPr="0065098A">
        <w:rPr>
          <w:rFonts w:ascii="Palatino Linotype" w:hAnsi="Palatino Linotype"/>
          <w:lang w:val="id-ID"/>
        </w:rPr>
        <w:t xml:space="preserve">1254 </w:t>
      </w:r>
      <w:r w:rsidRPr="0065098A">
        <w:rPr>
          <w:rFonts w:ascii="Palatino Linotype" w:hAnsi="Palatino Linotype"/>
          <w:lang w:val="id-ID"/>
        </w:rPr>
        <w:t xml:space="preserve">ulasan. Seluruh responden telah memberikan persetujuan untuk penggunaan data mereka secara anonim untuk tujuan penelitian ini. Untuk menjaga kerahasiaan dan etika, semua informasi pribadi yang dapat mengidentifikasi responden telah dihilangkan dari </w:t>
      </w:r>
      <w:proofErr w:type="spellStart"/>
      <w:r w:rsidRPr="0065098A">
        <w:rPr>
          <w:rFonts w:ascii="Palatino Linotype" w:hAnsi="Palatino Linotype"/>
          <w:lang w:val="id-ID"/>
        </w:rPr>
        <w:t>dataset</w:t>
      </w:r>
      <w:proofErr w:type="spellEnd"/>
      <w:r w:rsidRPr="0065098A">
        <w:rPr>
          <w:rFonts w:ascii="Palatino Linotype" w:hAnsi="Palatino Linotype"/>
          <w:lang w:val="id-ID"/>
        </w:rPr>
        <w:t xml:space="preserve">. </w:t>
      </w:r>
      <w:r w:rsidR="00920058" w:rsidRPr="0065098A">
        <w:rPr>
          <w:rFonts w:ascii="Palatino Linotype" w:hAnsi="Palatino Linotype"/>
          <w:lang w:val="id-ID"/>
        </w:rPr>
        <w:t xml:space="preserve">Data tersebut mencakup teks ulasan dan dapat sudah dilabeli dengan di anotasikan 2 sentimen, yaitu sentimen  positif dan sentimen negatif. </w:t>
      </w:r>
      <w:r w:rsidR="00920058"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{"citationID":"mvrT5n9I","properties":{"formattedCitation":"[3]","plainCitation":"[3]","noteIndex":0},"citationItems":[{"id":131,"uris":["http://zotero.org/users/9963464/items/57QZKKAA"],"itemData":{"id":131,"type":"article-journal","container-title":"Data in Brief","DOI":"10.1016/j.dib.2023.109576","ISSN":"23523409","journalAbbreviation":"Data in Brief","language":"en","page":"109576","source":"DOI.org (Crossref)","title":"Multilabel multiclass sentiment and emotion dataset from indonesian mobile application review","volume":"50","author":[{"literal":"Riccosan"},{"family":"Saputra","given":"Karen Etania"}],"issued":{"date-parts":[["2023",10]]}}}],"schema":"https://github.com/citation-style-language/schema/raw/master/csl-citation.json"} </w:instrText>
      </w:r>
      <w:r w:rsidR="00920058" w:rsidRPr="0065098A">
        <w:rPr>
          <w:rFonts w:ascii="Palatino Linotype" w:hAnsi="Palatino Linotype"/>
          <w:lang w:val="id-ID"/>
        </w:rPr>
        <w:fldChar w:fldCharType="separate"/>
      </w:r>
      <w:r w:rsidR="009E388C" w:rsidRPr="0065098A">
        <w:rPr>
          <w:rFonts w:ascii="Palatino Linotype" w:eastAsiaTheme="minorHAnsi" w:hAnsi="Palatino Linotype"/>
          <w:lang w:val="id-ID"/>
        </w:rPr>
        <w:t>[3]</w:t>
      </w:r>
      <w:r w:rsidR="00920058" w:rsidRPr="0065098A">
        <w:rPr>
          <w:rFonts w:ascii="Palatino Linotype" w:hAnsi="Palatino Linotype"/>
          <w:lang w:val="id-ID"/>
        </w:rPr>
        <w:fldChar w:fldCharType="end"/>
      </w:r>
      <w:r w:rsidR="00920058" w:rsidRPr="0065098A">
        <w:rPr>
          <w:rFonts w:ascii="Palatino Linotype" w:hAnsi="Palatino Linotype"/>
          <w:lang w:val="id-ID"/>
        </w:rPr>
        <w:t>.</w:t>
      </w:r>
    </w:p>
    <w:p w14:paraId="0BAE447D" w14:textId="77777777" w:rsidR="00920058" w:rsidRPr="0065098A" w:rsidRDefault="00920058" w:rsidP="00920058">
      <w:pPr>
        <w:pStyle w:val="Text"/>
        <w:rPr>
          <w:rFonts w:ascii="Palatino Linotype" w:hAnsi="Palatino Linotype"/>
          <w:lang w:val="id-ID"/>
        </w:rPr>
      </w:pPr>
    </w:p>
    <w:p w14:paraId="37863804" w14:textId="4C77DAB4" w:rsidR="00920058" w:rsidRPr="0065098A" w:rsidRDefault="00B370A0" w:rsidP="00B370A0">
      <w:pPr>
        <w:pStyle w:val="Text"/>
        <w:ind w:firstLine="0"/>
        <w:jc w:val="left"/>
        <w:rPr>
          <w:rFonts w:ascii="Palatino Linotype" w:hAnsi="Palatino Linotype"/>
          <w:b/>
          <w:bCs/>
          <w:lang w:val="id-ID"/>
        </w:rPr>
      </w:pPr>
      <w:r w:rsidRPr="0065098A">
        <w:rPr>
          <w:rFonts w:ascii="Palatino Linotype" w:hAnsi="Palatino Linotype"/>
          <w:b/>
          <w:bCs/>
          <w:i/>
          <w:iCs/>
          <w:lang w:val="id-ID"/>
        </w:rPr>
        <w:t xml:space="preserve">2.2 </w:t>
      </w:r>
      <w:proofErr w:type="spellStart"/>
      <w:r w:rsidR="00920058" w:rsidRPr="0065098A">
        <w:rPr>
          <w:rFonts w:ascii="Palatino Linotype" w:hAnsi="Palatino Linotype"/>
          <w:b/>
          <w:bCs/>
          <w:i/>
          <w:iCs/>
          <w:lang w:val="id-ID"/>
        </w:rPr>
        <w:t>Preprocessing</w:t>
      </w:r>
      <w:proofErr w:type="spellEnd"/>
      <w:r w:rsidR="00920058" w:rsidRPr="0065098A">
        <w:rPr>
          <w:rFonts w:ascii="Palatino Linotype" w:hAnsi="Palatino Linotype"/>
          <w:b/>
          <w:bCs/>
          <w:lang w:val="id-ID"/>
        </w:rPr>
        <w:t xml:space="preserve"> Data</w:t>
      </w:r>
    </w:p>
    <w:p w14:paraId="331FCBAB" w14:textId="6564250C" w:rsidR="00920058" w:rsidRPr="0065098A" w:rsidRDefault="00920058" w:rsidP="00920058">
      <w:pPr>
        <w:pStyle w:val="Text"/>
        <w:rPr>
          <w:rFonts w:ascii="Palatino Linotype" w:hAnsi="Palatino Linotype"/>
          <w:lang w:val="id-ID"/>
        </w:rPr>
      </w:pPr>
      <w:proofErr w:type="spellStart"/>
      <w:r w:rsidRPr="0065098A">
        <w:rPr>
          <w:rFonts w:ascii="Palatino Linotype" w:hAnsi="Palatino Linotype"/>
          <w:i/>
          <w:iCs/>
          <w:lang w:val="id-ID"/>
        </w:rPr>
        <w:t>Preprocessing</w:t>
      </w:r>
      <w:proofErr w:type="spellEnd"/>
      <w:r w:rsidRPr="0065098A">
        <w:rPr>
          <w:rFonts w:ascii="Palatino Linotype" w:hAnsi="Palatino Linotype"/>
          <w:lang w:val="id-ID"/>
        </w:rPr>
        <w:t xml:space="preserve"> data merupakan proses yang sangat penting dalam melakukan analisis sentimen. Sebuah teks dapat berupa kalimat, kata, atau sebuah karakter, urutan karakter yang mempunyai makna.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{"citationID":"sGGhjdUS","properties":{"formattedCitation":"[4]","plainCitation":"[4]","noteIndex":0},"citationItems":[{"id":133,"uris":["http://zotero.org/users/9963464/items/U89YC4CC"],"itemData":{"id":133,"type":"article-journal","abstract":"Abstract Social media plays an important role in capturing the thoughts of people in their own representation of sentences. Twitter, the pSoopcuiallarmmediciraopbllaoygs, tarnapismapbourntadnatntrorilcehininfcoarpmtuartiinogn tihneitt,hionutgehrmtssooffpsehooprtleteixntsthpeoisrteodwbnyruesperress.ePnrtaotcioesnsionfgsoefnsteuncchecs.olTlowqiuttiearl, atnhde ipnofpourmlaarlmseicnrtoebnlcoegs,rterqaupisreabausnpdeacniftircicphreipnrfoocremsasitniognteinchint,iiqnuteetrhmast coafnshalolretvtieaxtetsitpsousntedderbsytaunsdeinrsg. aPnrodcaensasliynsgiso.fUsnudchercstoalnlodqinugiatlhaensde innaftourrmalallasnegnutaegnecessenreteqnucireesatospperocidfuiccepraedperosicreesdsirnegsutletcihsnaiqchuaeltlheantgcinagn taalslekv.iTahteeiptsaupnerdaeirmstasnadtianngaalynzdinagn,aildyesinst.ifUynindgerasntadnedxipnlgaitnhiensge nthaetuardavl alanntaggueasgeosfetnwteitntecressptoecpirfoicdupcreepardoecseisrseidngretseuclht nisiqaucehaalnldenfginindgotuastki.fTithpeeprafopremr asimeqsuaatllaynawlyezllinwgi,tihdethnetifeysitnagblaisnhdeedxbpalasienliinnge pthreepardovcaensstainggesmoefthtwodit.tEerxsppeericmifeicntpirsecparorrcieesdsoinugt ftoecrhcnlaiqssuiefyainngd tfwinedetosuttoiafsistepssertfhoermpesrfeoqrumaallnycewoefllpwreipthrotcheesseisntgabtelicshhneidqubeass.eTlihnee prerseuplrtosciensdsiicnagtemtheetheofdfe. cEtixvpeenreimsseonft tiws ictaterrrisepdeocuifticfoprrcelparsoscifeysisninggtwteecehtnsitqouaesasnedssittshecopmerpfeotremnacnecweiothf tphreepbraosceelisnseintgextet cphrenpiqrouceess. sTinhge treecshunltisqiuned.icate the effectiveness of twitter specific preprocessing technique and its competence with the baseline text preprocessing technique.","container-title":"Procedia Computer Science","DOI":"10.1016/j.procs.2020.01.083","ISSN":"18770509","journalAbbreviation":"Procedia Computer Science","language":"en","page":"245-251","source":"DOI.org (Crossref)","title":"Analysis of Twitter Specific Preprocessing Technique for Tweets","volume":"165","author":[{"family":"Ramachandran","given":"Dharini"},{"family":"Parvathi","given":"R"}],"issued":{"date-parts":[["2019"]]}}}],"schema":"https://github.com/citation-style-language/schema/raw/master/csl-citation.json"}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[4]</w:t>
      </w:r>
      <w:r w:rsidRPr="0065098A">
        <w:rPr>
          <w:rFonts w:ascii="Palatino Linotype" w:hAnsi="Palatino Linotype"/>
          <w:lang w:val="id-ID"/>
        </w:rPr>
        <w:fldChar w:fldCharType="end"/>
      </w:r>
      <w:r w:rsidRPr="0065098A">
        <w:rPr>
          <w:rFonts w:ascii="Palatino Linotype" w:hAnsi="Palatino Linotype"/>
          <w:lang w:val="id-ID"/>
        </w:rPr>
        <w:t xml:space="preserve"> </w:t>
      </w:r>
      <w:proofErr w:type="spellStart"/>
      <w:r w:rsidRPr="0065098A">
        <w:rPr>
          <w:rFonts w:ascii="Palatino Linotype" w:hAnsi="Palatino Linotype"/>
          <w:i/>
          <w:iCs/>
          <w:lang w:val="id-ID"/>
        </w:rPr>
        <w:t>Datasets</w:t>
      </w:r>
      <w:proofErr w:type="spellEnd"/>
      <w:r w:rsidRPr="0065098A">
        <w:rPr>
          <w:rFonts w:ascii="Palatino Linotype" w:hAnsi="Palatino Linotype"/>
          <w:lang w:val="id-ID"/>
        </w:rPr>
        <w:t xml:space="preserve"> yang dikumpulkan harus melalui tahap </w:t>
      </w:r>
      <w:proofErr w:type="spellStart"/>
      <w:r w:rsidRPr="0065098A">
        <w:rPr>
          <w:rFonts w:ascii="Palatino Linotype" w:hAnsi="Palatino Linotype"/>
          <w:i/>
          <w:iCs/>
          <w:lang w:val="id-ID"/>
        </w:rPr>
        <w:t>preprocessing</w:t>
      </w:r>
      <w:proofErr w:type="spellEnd"/>
      <w:r w:rsidRPr="0065098A">
        <w:rPr>
          <w:rFonts w:ascii="Palatino Linotype" w:hAnsi="Palatino Linotype"/>
          <w:i/>
          <w:iCs/>
          <w:lang w:val="id-ID"/>
        </w:rPr>
        <w:t xml:space="preserve"> </w:t>
      </w:r>
      <w:r w:rsidRPr="0065098A">
        <w:rPr>
          <w:rFonts w:ascii="Palatino Linotype" w:hAnsi="Palatino Linotype"/>
          <w:lang w:val="id-ID"/>
        </w:rPr>
        <w:t>untuk menghasilkan hasil yang optimal</w:t>
      </w:r>
      <w:r w:rsidRPr="0065098A">
        <w:rPr>
          <w:rFonts w:ascii="Palatino Linotype" w:hAnsi="Palatino Linotype"/>
          <w:i/>
          <w:iCs/>
          <w:lang w:val="id-ID"/>
        </w:rPr>
        <w:t>.</w:t>
      </w:r>
      <w:r w:rsidRPr="0065098A">
        <w:rPr>
          <w:rFonts w:ascii="Palatino Linotype" w:hAnsi="Palatino Linotype"/>
          <w:lang w:val="id-ID"/>
        </w:rPr>
        <w:t xml:space="preserve"> Dalam penelitian ini, tahap</w:t>
      </w:r>
      <w:r w:rsidRPr="0065098A">
        <w:rPr>
          <w:rFonts w:ascii="Palatino Linotype" w:hAnsi="Palatino Linotype"/>
          <w:i/>
          <w:iCs/>
          <w:lang w:val="id-ID"/>
        </w:rPr>
        <w:t xml:space="preserve"> </w:t>
      </w:r>
      <w:proofErr w:type="spellStart"/>
      <w:r w:rsidRPr="0065098A">
        <w:rPr>
          <w:rFonts w:ascii="Palatino Linotype" w:hAnsi="Palatino Linotype"/>
          <w:i/>
          <w:iCs/>
          <w:lang w:val="id-ID"/>
        </w:rPr>
        <w:t>preprocessing</w:t>
      </w:r>
      <w:proofErr w:type="spellEnd"/>
      <w:r w:rsidRPr="0065098A">
        <w:rPr>
          <w:rFonts w:ascii="Palatino Linotype" w:hAnsi="Palatino Linotype"/>
          <w:lang w:val="id-ID"/>
        </w:rPr>
        <w:t xml:space="preserve"> di lakukan seperti pada gambar 1.2. Pembersihan data yaitu menghapus karakter khusus, tanda baca, dan elemen yang tidak relevan. </w:t>
      </w:r>
    </w:p>
    <w:p w14:paraId="65D52D45" w14:textId="00BD95D9" w:rsidR="00920058" w:rsidRPr="0065098A" w:rsidRDefault="00920058" w:rsidP="00920058">
      <w:pPr>
        <w:pStyle w:val="Text"/>
        <w:rPr>
          <w:rFonts w:ascii="Palatino Linotype" w:hAnsi="Palatino Linotype"/>
          <w:lang w:val="id-ID"/>
        </w:rPr>
      </w:pPr>
      <w:proofErr w:type="spellStart"/>
      <w:r w:rsidRPr="0065098A">
        <w:rPr>
          <w:rFonts w:ascii="Palatino Linotype" w:hAnsi="Palatino Linotype"/>
          <w:i/>
          <w:iCs/>
          <w:lang w:val="id-ID"/>
        </w:rPr>
        <w:t>Tokenization</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yaitu memisahkan teks menjadi </w:t>
      </w:r>
      <w:proofErr w:type="spellStart"/>
      <w:r w:rsidRPr="0065098A">
        <w:rPr>
          <w:rFonts w:ascii="Palatino Linotype" w:hAnsi="Palatino Linotype"/>
          <w:lang w:val="id-ID"/>
        </w:rPr>
        <w:t>token</w:t>
      </w:r>
      <w:proofErr w:type="spellEnd"/>
      <w:r w:rsidRPr="0065098A">
        <w:rPr>
          <w:rFonts w:ascii="Palatino Linotype" w:hAnsi="Palatino Linotype"/>
          <w:lang w:val="id-ID"/>
        </w:rPr>
        <w:t xml:space="preserve"> atau kata-kata individu.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{"citationID":"dP6WBCrM","properties":{"formattedCitation":"[5], [6], [7]","plainCitation":"[5], [6], [7]","noteIndex":0},"citationItems":[{"id":262,"uris":["http://zotero.org/users/9963464/items/95LMJIUP"],"itemData":{"id":262,"type":"article-journal","abstract":"Indonesia is one of the countries categorized as the most Twitter social media users, reaching 18.45 million users in the January 2022 period so that data on Twitter can be used in conducting various researches. This research data uses Twitter social media data taken by crawling method and obtained 9739 data taken from October 19, 2022 to December 4, 2022 using the keyword \"mental health\". Crawled data is still raw and unstructured, so preprocessing is needed so that the data can be processed to the next stage and produce data that can be processed using data processing tools. The purpose of this study is to preprocess the data that has been obtained through twitter. Data processing using machine learning models requires a data preparation stage, namely by preprocessing so that the data used can be processed properly. The result of this study is that data that passes the preprocessing stage has been in the form of basic words and is ready to be processed to conduct research related to mental health. Some of the stages carried out in preprocessing are changing the form of basic words, removing unimportant words, removing affixes, and conjunctions from the tweet document. Furthermore, data that has passed the preprocessing stage is ready to make sentiment analysis models that are useful in making decisions on these problems.","container-title":"Decode: Jurnal Pendidikan Teknologi Informasi","DOI":"10.51454/decode.v3i2.131","ISSN":"2775-1813, 2775-2984","issue":"2","journalAbbreviation":"Decode","language":"id","page":"161-171","source":"DOI.org (Crossref)","title":"Teknik Preprocessing Pada Text Mining Menggunakan Data Tweet “Mental Health”","volume":"3","author":[{"family":"Rifaldi","given":"Dianda"},{"literal":"Abdul Fadlil"},{"literal":"Herman"}],"issued":{"date-parts":[["2023",4,30]]}}},{"id":165,"uris":["http://zotero.org/users/9963464/items/G8YQ3HTS"],"itemData":{"id":165,"type":"article-journal","container-title":"Results in Engineering","DOI":"10.1016/j.rineng.2023.101287","ISSN":"25901230","journalAbbreviation":"Results in Engineering","language":"en","page":"101287","source":"DOI.org (Crossref)","title":"Sentiment analysis on Twitter data towards climate action","volume":"19","author":[{"family":"Rosenberg","given":"Emelie"},{"family":"Tarazona","given":"Carlota"},{"family":"Mallor","given":"Fermín"},{"family":"Eivazi","given":"Hamidreza"},{"family":"Pastor-Escuredo","given":"David"},{"family":"Fuso-Nerini","given":"Francesco"},{"family":"Vinuesa","given":"Ricardo"}],"issued":{"date-parts":[["2023",9]]}}},{"id":261,"uris":["http://zotero.org/users/9963464/items/2LPMXFCL"],"itemData":{"id":261,"type":"article-journal","abstract":"Dalam menghadapi perubahan pada salah satu media informasi yaitu televisi yang semula menggunakan signal analog beralih menjadi TV dengan signal digital. Hal tersebut disebabkan bahwa siaran dengan transmisi analog rentan terhadap gangguan sehingga peralihan ini sebagai upaya dalam menikmati konten siaran televisi yang lebih baik. Namun, pada kenyataannya terdapat beberapa kesulitan yang dialami oleh beberapa pihak atau kalangan dengan berbagai alasan. Hal tersebut dapat diketahui melalui platform media sosial seperti twitter dan instagram. Dengan adanya kerjadian tersebut maka dapat diambil beberapa komentar positif dan negatif untuk mengetahui dampak dari peralihan signal digital tersebut. Dalam penelitian ini terdapat 1177 data komentar yang didapatkan sehingga membutuhkan teknologi untuk mendeteksi komentar tersebut positif atau negatif. Pada penelitian ini untuk optimasi komentar berbasis Pearson Correlation dengan menggunakan metode Naïve Bayes, Support Vector Machine (SVM) dan K-Nearest Neighbor (KNN). Hasil akurasi yang didapatkan dari ujicoba tersebut dengan metode Naïve Bayes 61,22%, SVM 80,10 %, dan KNN 79,93%. Jika ditambahan dengan Feature Selection mendapatkan hasil Naïve Bayes 63,68%, SVM 80,19%, dan KNN 80,02%. Berdasarkan hasil percobaan yang dilakukan digunakan untuk mengetahui berapa banyak perbandingan komentar positif dan negatif serta mengetahui perbandingan dari beberapa macam algoritma dengan seleksi fitur sehingga dapat menjadikan hasil yang optimal.","container-title":"Decode: Jurnal Pendidikan Teknologi Informasi","DOI":"10.51454/decode.v3i2.121","ISSN":"2775-1813, 2775-2984","issue":"2","journalAbbreviation":"Decode","language":"id","page":"151-160","source":"DOI.org (Crossref)","title":"Optimasi Feature Selection Pada Komentar Media Sosial Terhadap Peralihan Tv Digital Menggunakan Naïve Bayes, Support Vector Machine dan K-Nearest Neighbor","volume":"3","author":[{"family":"Tri Romadloni","given":"Nova"},{"family":"Dwi Septiyanti","given":"Nisa"}],"issued":{"date-parts":[["2023",4,29]]}}}],"schema":"https://github.com/citation-style-language/schema/raw/master/csl-citation.json"}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[5], [6], [7]</w:t>
      </w:r>
      <w:r w:rsidRPr="0065098A">
        <w:rPr>
          <w:rFonts w:ascii="Palatino Linotype" w:hAnsi="Palatino Linotype"/>
          <w:lang w:val="id-ID"/>
        </w:rPr>
        <w:fldChar w:fldCharType="end"/>
      </w:r>
      <w:r w:rsidRPr="0065098A">
        <w:rPr>
          <w:rFonts w:ascii="Palatino Linotype" w:hAnsi="Palatino Linotype"/>
          <w:lang w:val="id-ID"/>
        </w:rPr>
        <w:t>Penghapusan kata-kata berhenti (</w:t>
      </w:r>
      <w:r w:rsidRPr="0065098A">
        <w:rPr>
          <w:rFonts w:ascii="Palatino Linotype" w:hAnsi="Palatino Linotype"/>
          <w:i/>
          <w:iCs/>
          <w:lang w:val="id-ID"/>
        </w:rPr>
        <w:t xml:space="preserve">stop </w:t>
      </w:r>
      <w:proofErr w:type="spellStart"/>
      <w:r w:rsidRPr="0065098A">
        <w:rPr>
          <w:rFonts w:ascii="Palatino Linotype" w:hAnsi="Palatino Linotype"/>
          <w:i/>
          <w:iCs/>
          <w:lang w:val="id-ID"/>
        </w:rPr>
        <w:t>words</w:t>
      </w:r>
      <w:proofErr w:type="spellEnd"/>
      <w:r w:rsidRPr="0065098A">
        <w:rPr>
          <w:rFonts w:ascii="Palatino Linotype" w:hAnsi="Palatino Linotype"/>
          <w:lang w:val="id-ID"/>
        </w:rPr>
        <w:t xml:space="preserve">) yaitu menghapus berbagai kata yang umum dan tidak memberikan kontribusi signifikan pada analisis sentimen. </w:t>
      </w:r>
      <w:r w:rsidRPr="0065098A">
        <w:rPr>
          <w:rFonts w:ascii="Palatino Linotype" w:hAnsi="Palatino Linotype"/>
          <w:i/>
          <w:iCs/>
          <w:lang w:val="id-ID"/>
        </w:rPr>
        <w:t xml:space="preserve">Stop </w:t>
      </w:r>
      <w:proofErr w:type="spellStart"/>
      <w:r w:rsidRPr="0065098A">
        <w:rPr>
          <w:rFonts w:ascii="Palatino Linotype" w:hAnsi="Palatino Linotype"/>
          <w:i/>
          <w:iCs/>
          <w:lang w:val="id-ID"/>
        </w:rPr>
        <w:t>word</w:t>
      </w:r>
      <w:proofErr w:type="spellEnd"/>
      <w:r w:rsidRPr="0065098A">
        <w:rPr>
          <w:rFonts w:ascii="Palatino Linotype" w:hAnsi="Palatino Linotype"/>
          <w:lang w:val="id-ID"/>
        </w:rPr>
        <w:t xml:space="preserve"> umum digunakan dalam bahasa Inggris dan variasi huruf besar/kecil juga telah dihapus dari teks sebelum proses </w:t>
      </w:r>
      <w:proofErr w:type="spellStart"/>
      <w:r w:rsidRPr="0065098A">
        <w:rPr>
          <w:rFonts w:ascii="Palatino Linotype" w:hAnsi="Palatino Linotype"/>
          <w:lang w:val="id-ID"/>
        </w:rPr>
        <w:t>tokenisasi</w:t>
      </w:r>
      <w:proofErr w:type="spellEnd"/>
      <w:r w:rsidRPr="0065098A">
        <w:rPr>
          <w:rFonts w:ascii="Palatino Linotype" w:hAnsi="Palatino Linotype"/>
          <w:lang w:val="id-ID"/>
        </w:rPr>
        <w:t xml:space="preserve"> untuk mengurangi </w:t>
      </w:r>
      <w:proofErr w:type="spellStart"/>
      <w:r w:rsidRPr="0065098A">
        <w:rPr>
          <w:rFonts w:ascii="Palatino Linotype" w:hAnsi="Palatino Linotype"/>
          <w:lang w:val="id-ID"/>
        </w:rPr>
        <w:t>redundansi</w:t>
      </w:r>
      <w:proofErr w:type="spellEnd"/>
      <w:r w:rsidRPr="0065098A">
        <w:rPr>
          <w:rFonts w:ascii="Palatino Linotype" w:hAnsi="Palatino Linotype"/>
          <w:lang w:val="id-ID"/>
        </w:rPr>
        <w:t xml:space="preserve"> kata.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{"citationID":"hqOMeNU7","properties":{"formattedCitation":"[8]","plainCitation":"[8]","noteIndex":0},"citationItems":[{"id":169,"uris":["http://zotero.org/users/9963464/items/VQFUI5R6"],"itemData":{"id":169,"type":"article-journal","abstract":"In addition, we also determined the regional distribution of the research studies in Indonesia by extracting the name of provinces from the abstract collection shown in Fig. 2 (b). Interestingly, West Java is found to be the most popular province for studies concerning the supplementation intervention for stunted children with over 40 hits in the dataset. It was then followed by Jakarta and Central Java. Fig. 2 (b) demonstrates an uneven distribution of stunting research in Indonesia because the past and current studies are primarily conducted only over overrepresented populations on Java Island (Sundanese and Javanese).","container-title":"Procedia Computer Science","DOI":"10.1016/j.procs.2022.12.189","ISSN":"18770509","journalAbbreviation":"Procedia Computer Science","language":"en","page":"722-729","source":"DOI.org (Crossref)","title":"Literature study of stunting supplementation in Indonesian utilizing text mining approach","volume":"216","author":[{"family":"Sudigyo","given":"Digdo"},{"family":"Hidayat","given":"Alam Ahmad"},{"family":"Nirwantono","given":"Rudi"},{"family":"Rahutomo","given":"Reza"},{"family":"Trinugroho","given":"Joko Pebrianto"},{"family":"Pardamean","given":"Bens"}],"issued":{"date-parts":[["2023"]]}}}],"schema":"https://github.com/citation-style-language/schema/raw/master/csl-citation.json"}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[8]</w:t>
      </w:r>
      <w:r w:rsidRPr="0065098A">
        <w:rPr>
          <w:rFonts w:ascii="Palatino Linotype" w:hAnsi="Palatino Linotype"/>
          <w:lang w:val="id-ID"/>
        </w:rPr>
        <w:fldChar w:fldCharType="end"/>
      </w:r>
      <w:r w:rsidRPr="0065098A">
        <w:rPr>
          <w:rFonts w:ascii="Palatino Linotype" w:hAnsi="Palatino Linotype"/>
          <w:lang w:val="id-ID"/>
        </w:rPr>
        <w:t xml:space="preserve">. Dalam penelitian ini akan menggunakan </w:t>
      </w:r>
      <w:proofErr w:type="spellStart"/>
      <w:r w:rsidRPr="0065098A">
        <w:rPr>
          <w:rFonts w:ascii="Palatino Linotype" w:hAnsi="Palatino Linotype"/>
          <w:lang w:val="id-ID"/>
        </w:rPr>
        <w:t>stopword</w:t>
      </w:r>
      <w:proofErr w:type="spellEnd"/>
      <w:r w:rsidRPr="0065098A">
        <w:rPr>
          <w:rFonts w:ascii="Palatino Linotype" w:hAnsi="Palatino Linotype"/>
          <w:lang w:val="id-ID"/>
        </w:rPr>
        <w:t xml:space="preserve"> </w:t>
      </w:r>
      <w:r w:rsidRPr="0065098A">
        <w:rPr>
          <w:rFonts w:ascii="Palatino Linotype" w:hAnsi="Palatino Linotype"/>
          <w:lang w:val="id-ID"/>
        </w:rPr>
        <w:t xml:space="preserve">khusus untuk Bahasa Indonesia yang diambil dari </w:t>
      </w:r>
      <w:proofErr w:type="spellStart"/>
      <w:r w:rsidRPr="0065098A">
        <w:rPr>
          <w:rFonts w:ascii="Palatino Linotype" w:hAnsi="Palatino Linotype"/>
          <w:i/>
          <w:iCs/>
          <w:lang w:val="id-ID"/>
        </w:rPr>
        <w:t>library</w:t>
      </w:r>
      <w:proofErr w:type="spellEnd"/>
      <w:r w:rsidRPr="0065098A">
        <w:rPr>
          <w:rFonts w:ascii="Palatino Linotype" w:hAnsi="Palatino Linotype"/>
          <w:i/>
          <w:iCs/>
          <w:lang w:val="id-ID"/>
        </w:rPr>
        <w:t xml:space="preserve"> </w:t>
      </w:r>
      <w:r w:rsidRPr="0065098A">
        <w:rPr>
          <w:rFonts w:ascii="Palatino Linotype" w:hAnsi="Palatino Linotype"/>
          <w:lang w:val="id-ID"/>
        </w:rPr>
        <w:t>NLTK.</w:t>
      </w:r>
    </w:p>
    <w:p w14:paraId="3E369B37" w14:textId="60D1CFA5" w:rsidR="00920058" w:rsidRPr="0065098A" w:rsidRDefault="00920058" w:rsidP="00920058">
      <w:pPr>
        <w:pStyle w:val="Text"/>
        <w:rPr>
          <w:rFonts w:ascii="Palatino Linotype" w:hAnsi="Palatino Linotype"/>
          <w:lang w:val="id-ID"/>
        </w:rPr>
      </w:pPr>
      <w:proofErr w:type="spellStart"/>
      <w:r w:rsidRPr="0065098A">
        <w:rPr>
          <w:rFonts w:ascii="Palatino Linotype" w:hAnsi="Palatino Linotype"/>
          <w:i/>
          <w:iCs/>
          <w:lang w:val="id-ID"/>
        </w:rPr>
        <w:t>Stemming</w:t>
      </w:r>
      <w:proofErr w:type="spellEnd"/>
      <w:r w:rsidRPr="0065098A">
        <w:rPr>
          <w:rFonts w:ascii="Palatino Linotype" w:hAnsi="Palatino Linotype"/>
          <w:i/>
          <w:iCs/>
          <w:lang w:val="id-ID"/>
        </w:rPr>
        <w:t xml:space="preserve"> </w:t>
      </w:r>
      <w:r w:rsidRPr="0065098A">
        <w:rPr>
          <w:rFonts w:ascii="Palatino Linotype" w:hAnsi="Palatino Linotype"/>
          <w:lang w:val="id-ID"/>
        </w:rPr>
        <w:t>yaitu  mengubah kata-kata menjadi bentuk kata dasar (</w:t>
      </w:r>
      <w:proofErr w:type="spellStart"/>
      <w:r w:rsidRPr="0065098A">
        <w:rPr>
          <w:rFonts w:ascii="Palatino Linotype" w:hAnsi="Palatino Linotype"/>
          <w:i/>
          <w:iCs/>
          <w:lang w:val="id-ID"/>
        </w:rPr>
        <w:t>root</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word</w:t>
      </w:r>
      <w:proofErr w:type="spellEnd"/>
      <w:r w:rsidRPr="0065098A">
        <w:rPr>
          <w:rFonts w:ascii="Palatino Linotype" w:hAnsi="Palatino Linotype"/>
          <w:lang w:val="id-ID"/>
        </w:rPr>
        <w:t xml:space="preserve">) untuk mengurangi variasi kata yang mirip sehingga </w:t>
      </w:r>
      <w:proofErr w:type="spellStart"/>
      <w:r w:rsidRPr="0065098A">
        <w:rPr>
          <w:rFonts w:ascii="Palatino Linotype" w:hAnsi="Palatino Linotype"/>
          <w:lang w:val="id-ID"/>
        </w:rPr>
        <w:t>merurangi</w:t>
      </w:r>
      <w:proofErr w:type="spellEnd"/>
      <w:r w:rsidRPr="0065098A">
        <w:rPr>
          <w:rFonts w:ascii="Palatino Linotype" w:hAnsi="Palatino Linotype"/>
          <w:lang w:val="id-ID"/>
        </w:rPr>
        <w:t xml:space="preserve"> </w:t>
      </w:r>
      <w:proofErr w:type="spellStart"/>
      <w:r w:rsidRPr="0065098A">
        <w:rPr>
          <w:rFonts w:ascii="Palatino Linotype" w:hAnsi="Palatino Linotype"/>
          <w:lang w:val="id-ID"/>
        </w:rPr>
        <w:t>redudansi</w:t>
      </w:r>
      <w:proofErr w:type="spellEnd"/>
      <w:r w:rsidRPr="0065098A">
        <w:rPr>
          <w:rFonts w:ascii="Palatino Linotype" w:hAnsi="Palatino Linotype"/>
          <w:lang w:val="id-ID"/>
        </w:rPr>
        <w:t xml:space="preserve"> kata. </w:t>
      </w:r>
      <w:proofErr w:type="spellStart"/>
      <w:r w:rsidRPr="0065098A">
        <w:rPr>
          <w:rFonts w:ascii="Palatino Linotype" w:hAnsi="Palatino Linotype"/>
          <w:i/>
          <w:iCs/>
          <w:lang w:val="id-ID"/>
        </w:rPr>
        <w:t>Stemming</w:t>
      </w:r>
      <w:proofErr w:type="spellEnd"/>
      <w:r w:rsidRPr="0065098A">
        <w:rPr>
          <w:rFonts w:ascii="Palatino Linotype" w:hAnsi="Palatino Linotype"/>
          <w:i/>
          <w:iCs/>
          <w:lang w:val="id-ID"/>
        </w:rPr>
        <w:t xml:space="preserve"> </w:t>
      </w:r>
      <w:r w:rsidRPr="0065098A">
        <w:rPr>
          <w:rFonts w:ascii="Palatino Linotype" w:hAnsi="Palatino Linotype"/>
          <w:lang w:val="id-ID"/>
        </w:rPr>
        <w:t>adalah proses</w:t>
      </w:r>
      <w:r w:rsidRPr="0065098A">
        <w:rPr>
          <w:rFonts w:ascii="Palatino Linotype" w:hAnsi="Palatino Linotype"/>
          <w:i/>
          <w:iCs/>
          <w:lang w:val="id-ID"/>
        </w:rPr>
        <w:t xml:space="preserve"> </w:t>
      </w:r>
      <w:r w:rsidRPr="0065098A">
        <w:rPr>
          <w:rFonts w:ascii="Palatino Linotype" w:hAnsi="Palatino Linotype"/>
          <w:lang w:val="id-ID"/>
        </w:rPr>
        <w:t>mengolah perubahan kata yang mempunyai imbuhan diubah menjadi kata dasar (</w:t>
      </w:r>
      <w:proofErr w:type="spellStart"/>
      <w:r w:rsidRPr="0065098A">
        <w:rPr>
          <w:rFonts w:ascii="Palatino Linotype" w:hAnsi="Palatino Linotype"/>
          <w:i/>
          <w:iCs/>
          <w:lang w:val="id-ID"/>
        </w:rPr>
        <w:t>root</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word</w:t>
      </w:r>
      <w:proofErr w:type="spellEnd"/>
      <w:r w:rsidRPr="0065098A">
        <w:rPr>
          <w:rFonts w:ascii="Palatino Linotype" w:hAnsi="Palatino Linotype"/>
          <w:lang w:val="id-ID"/>
        </w:rPr>
        <w:t xml:space="preserve">).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{"citationID":"6FtVO7bA","properties":{"formattedCitation":"[9]","plainCitation":"[9]","noteIndex":0},"citationItems":[{"id":171,"uris":["http://zotero.org/users/9963464/items/QHJX9BNC"],"itemData":{"id":171,"type":"article-journal","container-title":"Procedia Computer Science","DOI":"10.1016/j.procs.2021.01.024","ISSN":"18770509","journalAbbreviation":"Procedia Computer Science","language":"en","page":"416-422","source":"DOI.org (Crossref)","title":"Automatic personality prediction from Indonesian user on twitter using word embedding and neural networks","volume":"179","author":[{"family":"Jeremy","given":"Nicholaus Hendrik"},{"family":"Suhartono","given":"Derwin"}],"issued":{"date-parts":[["2021"]]}}}],"schema":"https://github.com/citation-style-language/schema/raw/master/csl-citation.json"}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[9]</w:t>
      </w:r>
      <w:r w:rsidRPr="0065098A">
        <w:rPr>
          <w:rFonts w:ascii="Palatino Linotype" w:hAnsi="Palatino Linotype"/>
          <w:lang w:val="id-ID"/>
        </w:rPr>
        <w:fldChar w:fldCharType="end"/>
      </w:r>
      <w:r w:rsidRPr="0065098A">
        <w:rPr>
          <w:rFonts w:ascii="Palatino Linotype" w:hAnsi="Palatino Linotype"/>
          <w:lang w:val="id-ID"/>
        </w:rPr>
        <w:t xml:space="preserve"> Dalam bahasa Indonesia, </w:t>
      </w:r>
      <w:proofErr w:type="spellStart"/>
      <w:r w:rsidRPr="0065098A">
        <w:rPr>
          <w:rFonts w:ascii="Palatino Linotype" w:hAnsi="Palatino Linotype"/>
          <w:i/>
          <w:iCs/>
          <w:lang w:val="id-ID"/>
        </w:rPr>
        <w:t>stemming</w:t>
      </w:r>
      <w:proofErr w:type="spellEnd"/>
      <w:r w:rsidRPr="0065098A">
        <w:rPr>
          <w:rFonts w:ascii="Palatino Linotype" w:hAnsi="Palatino Linotype"/>
          <w:lang w:val="id-ID"/>
        </w:rPr>
        <w:t xml:space="preserve"> menjadi sangat penting.  Beberapa kata dalam Bahasa Indonesia biasanya mempunyai prefiks, sufiks, infiks, dan konfiks.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{"citationID":"XckBFMdD","properties":{"formattedCitation":"[10]","plainCitation":"[10]","noteIndex":0},"citationItems":[{"id":175,"uris":["http://zotero.org/users/9963464/items/ITI7GKPT"],"itemData":{"id":175,"type":"article-journal","abstract":"Stemming words to (usually) remove suffixes has applications in text search, machine translation, document summarization, and text classification. For example, English stemming reduces the words \"computer,\" \"computing,\" \"computation,\" and \"computability\" to their common morphological root, \"comput-.\" In text search, this permits a search for \"computers\" to find documents containing all words with the stem \"comput-.\" In the Indonesian language, stemming is of crucial importance: words have prefixes, suffixes, infixes, and confixes that make matching related words difficult.\n            This work surveys existing techniques for stemming Indonesian words to their morphological roots, presents our novel and highly accurate CS algorithm, and explores the effectiveness of stemming in the context of general-purpose text information retrieval through ad hoc queries.","container-title":"ACM Transactions on Asian Language Information Processing","DOI":"10.1145/1316457.1316459","ISSN":"1530-0226, 1558-3430","issue":"4","journalAbbreviation":"ACM Transactions on Asian Language Information Processing","language":"en","page":"1-33","source":"DOI.org (Crossref)","title":"Stemming Indonesian: A confix-stripping approach","title-short":"Stemming Indonesian","volume":"6","author":[{"family":"Adriani","given":"Mirna"},{"family":"Asian","given":"Jelita"},{"family":"Nazief","given":"Bobby"},{"family":"Tahaghoghi","given":"S. M.M."},{"family":"Williams","given":"Hugh E."}],"issued":{"date-parts":[["2007",12]]}}}],"schema":"https://github.com/citation-style-language/schema/raw/master/csl-citation.json"}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[10]</w:t>
      </w:r>
      <w:r w:rsidRPr="0065098A">
        <w:rPr>
          <w:rFonts w:ascii="Palatino Linotype" w:hAnsi="Palatino Linotype"/>
          <w:lang w:val="id-ID"/>
        </w:rPr>
        <w:fldChar w:fldCharType="end"/>
      </w:r>
      <w:r w:rsidRPr="0065098A">
        <w:rPr>
          <w:rFonts w:ascii="Palatino Linotype" w:hAnsi="Palatino Linotype"/>
          <w:lang w:val="id-ID"/>
        </w:rPr>
        <w:t xml:space="preserve"> Hal tersebut membuat pencarian kata dasar menjadi lebih rumit. </w:t>
      </w:r>
      <w:proofErr w:type="spellStart"/>
      <w:r w:rsidRPr="0065098A">
        <w:rPr>
          <w:rFonts w:ascii="Palatino Linotype" w:hAnsi="Palatino Linotype"/>
          <w:i/>
          <w:iCs/>
          <w:lang w:val="id-ID"/>
        </w:rPr>
        <w:t>Stemming</w:t>
      </w:r>
      <w:proofErr w:type="spellEnd"/>
      <w:r w:rsidRPr="0065098A">
        <w:rPr>
          <w:rFonts w:ascii="Palatino Linotype" w:hAnsi="Palatino Linotype"/>
          <w:lang w:val="id-ID"/>
        </w:rPr>
        <w:t xml:space="preserve"> Bahasa Indonesia, mempunyai perbedaan dengan </w:t>
      </w:r>
      <w:proofErr w:type="spellStart"/>
      <w:r w:rsidRPr="0065098A">
        <w:rPr>
          <w:rFonts w:ascii="Palatino Linotype" w:hAnsi="Palatino Linotype"/>
          <w:i/>
          <w:iCs/>
          <w:lang w:val="id-ID"/>
        </w:rPr>
        <w:t>stemming</w:t>
      </w:r>
      <w:proofErr w:type="spellEnd"/>
      <w:r w:rsidRPr="0065098A">
        <w:rPr>
          <w:rFonts w:ascii="Palatino Linotype" w:hAnsi="Palatino Linotype"/>
          <w:lang w:val="id-ID"/>
        </w:rPr>
        <w:t xml:space="preserve"> Bahasa Inggris atau Bahasa asing lainya. Dalam bahasa Indonesia, </w:t>
      </w:r>
      <w:proofErr w:type="spellStart"/>
      <w:r w:rsidRPr="0065098A">
        <w:rPr>
          <w:rFonts w:ascii="Palatino Linotype" w:hAnsi="Palatino Linotype"/>
          <w:i/>
          <w:iCs/>
          <w:lang w:val="id-ID"/>
        </w:rPr>
        <w:t>stemming</w:t>
      </w:r>
      <w:proofErr w:type="spellEnd"/>
      <w:r w:rsidRPr="0065098A">
        <w:rPr>
          <w:rFonts w:ascii="Palatino Linotype" w:hAnsi="Palatino Linotype"/>
          <w:lang w:val="id-ID"/>
        </w:rPr>
        <w:t xml:space="preserve"> dapat menggunakan metode </w:t>
      </w:r>
      <w:proofErr w:type="spellStart"/>
      <w:r w:rsidRPr="0065098A">
        <w:rPr>
          <w:rFonts w:ascii="Palatino Linotype" w:hAnsi="Palatino Linotype"/>
          <w:i/>
          <w:iCs/>
          <w:lang w:val="id-ID"/>
        </w:rPr>
        <w:t>Stemming</w:t>
      </w:r>
      <w:proofErr w:type="spellEnd"/>
      <w:r w:rsidRPr="0065098A">
        <w:rPr>
          <w:rFonts w:ascii="Palatino Linotype" w:hAnsi="Palatino Linotype"/>
          <w:i/>
          <w:iCs/>
          <w:lang w:val="id-ID"/>
        </w:rPr>
        <w:t xml:space="preserve"> Berbasis </w:t>
      </w:r>
      <w:proofErr w:type="spellStart"/>
      <w:r w:rsidRPr="0065098A">
        <w:rPr>
          <w:rFonts w:ascii="Palatino Linotype" w:hAnsi="Palatino Linotype"/>
          <w:i/>
          <w:iCs/>
          <w:lang w:val="id-ID"/>
        </w:rPr>
        <w:t>Confix-stripping</w:t>
      </w:r>
      <w:proofErr w:type="spellEnd"/>
      <w:r w:rsidRPr="0065098A">
        <w:rPr>
          <w:rFonts w:ascii="Palatino Linotype" w:hAnsi="Palatino Linotype"/>
          <w:i/>
          <w:iCs/>
          <w:lang w:val="id-ID"/>
        </w:rPr>
        <w:t xml:space="preserve"> (CS)</w:t>
      </w:r>
      <w:r w:rsidRPr="0065098A">
        <w:rPr>
          <w:rFonts w:ascii="Palatino Linotype" w:hAnsi="Palatino Linotype"/>
          <w:lang w:val="id-ID"/>
        </w:rPr>
        <w:t xml:space="preserve">.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{"citationID":"AKzqo4Ia","properties":{"formattedCitation":"[11]","plainCitation":"[11]","noteIndex":0},"citationItems":[{"id":173,"uris":["http://zotero.org/users/9963464/items/EU7GPQC4"],"itemData":{"id":173,"type":"article-journal","abstract":"Stemming, the process of getting a root from a derivative word by removing the affixes (which can be prefixes, infixes, and suffixes), plays an important role in computational linguistics. This paper investigates the use of a stemmer to boost a nearest neighbor-based text-to-phoneme (TTP) or phonemicization for Indonesian language, which has some problems regarding derivatives with prefixes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ber</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me</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per</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and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ter</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since the graphene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e</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is sometimes incorrectly phonemicized. The confix-stripping-based stemming (CS) is added as the preprocessing procedure for a fuzzy nearest neighbor-based phonemicization. It is then investigated to see its impact in solving such errors. The 5-fold cross-validation on 50k words indicates that it is capable of eliminating most errors produced by the Indonesian phonemicization caused by the four prefixes. The averaged phoneme error rate (PER) is decreased from 1.34% to 1.04%. A deep investigation informs that CS can solve some errors from roots and derivatives consisting of graphene sequences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ber</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me</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and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per</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But, it still frequently fails to solve the errors caused by some words containing a graphene sequence </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ter</w:instrText>
      </w:r>
      <w:r w:rsidR="009E388C" w:rsidRPr="0065098A">
        <w:rPr>
          <w:rFonts w:ascii="Palatino Linotype" w:eastAsia="MS Mincho" w:hAnsi="Palatino Linotype" w:cs="MS Mincho"/>
          <w:lang w:val="id-ID"/>
        </w:rPr>
        <w:instrText>〉</w:instrText>
      </w:r>
      <w:r w:rsidR="009E388C" w:rsidRPr="0065098A">
        <w:rPr>
          <w:rFonts w:ascii="Palatino Linotype" w:hAnsi="Palatino Linotype"/>
          <w:lang w:val="id-ID"/>
        </w:rPr>
        <w:instrText xml:space="preserve">. Compared to a state-of-the-art deep learningbased phonemicization system that exploits a Transformer network, the proposed model gives lower PER and complexity.","container-title":"Ampersand","DOI":"10.1016/j.amper.2022.100083","ISSN":"22150390","journalAbbreviation":"Ampersand","language":"en","page":"100083","source":"DOI.org (Crossref)","title":"Stemming for Better Indonesian Text-to-Phoneme","volume":"9","author":[{"family":"Dwiharyono","given":"Hari"},{"family":"Suyanto","given":"Suyanto"}],"issued":{"date-parts":[["2022"]]}}}],"schema":"https://github.com/citation-style-language/schema/raw/master/csl-citation.json"}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[11]</w:t>
      </w:r>
      <w:r w:rsidRPr="0065098A">
        <w:rPr>
          <w:rFonts w:ascii="Palatino Linotype" w:hAnsi="Palatino Linotype"/>
          <w:lang w:val="id-ID"/>
        </w:rPr>
        <w:fldChar w:fldCharType="end"/>
      </w:r>
      <w:r w:rsidRPr="0065098A">
        <w:rPr>
          <w:rFonts w:ascii="Palatino Linotype" w:hAnsi="Palatino Linotype"/>
          <w:lang w:val="id-ID"/>
        </w:rPr>
        <w:t xml:space="preserve"> Setelah </w:t>
      </w:r>
      <w:proofErr w:type="spellStart"/>
      <w:r w:rsidRPr="0065098A">
        <w:rPr>
          <w:rFonts w:ascii="Palatino Linotype" w:hAnsi="Palatino Linotype"/>
          <w:lang w:val="id-ID"/>
        </w:rPr>
        <w:t>pra</w:t>
      </w:r>
      <w:proofErr w:type="spellEnd"/>
      <w:r w:rsidRPr="0065098A">
        <w:rPr>
          <w:rFonts w:ascii="Palatino Linotype" w:hAnsi="Palatino Linotype"/>
          <w:lang w:val="id-ID"/>
        </w:rPr>
        <w:t xml:space="preserve">-pemrosesan data, dilakukan </w:t>
      </w:r>
      <w:proofErr w:type="spellStart"/>
      <w:r w:rsidRPr="0065098A">
        <w:rPr>
          <w:rFonts w:ascii="Palatino Linotype" w:hAnsi="Palatino Linotype"/>
          <w:lang w:val="id-ID"/>
        </w:rPr>
        <w:t>extraksi</w:t>
      </w:r>
      <w:proofErr w:type="spellEnd"/>
      <w:r w:rsidRPr="0065098A">
        <w:rPr>
          <w:rFonts w:ascii="Palatino Linotype" w:hAnsi="Palatino Linotype"/>
          <w:lang w:val="id-ID"/>
        </w:rPr>
        <w:t xml:space="preserve"> fitur-fitur dari teks ulasan yang digunakan dalam proses klasifikasi sentimen. Fitur-fitur ini dapat mencakup representasi vektor kata (</w:t>
      </w:r>
      <w:proofErr w:type="spellStart"/>
      <w:r w:rsidRPr="0065098A">
        <w:rPr>
          <w:rFonts w:ascii="Palatino Linotype" w:hAnsi="Palatino Linotype"/>
          <w:i/>
          <w:iCs/>
          <w:lang w:val="id-ID"/>
        </w:rPr>
        <w:t>word</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embeddings</w:t>
      </w:r>
      <w:proofErr w:type="spellEnd"/>
      <w:r w:rsidRPr="0065098A">
        <w:rPr>
          <w:rFonts w:ascii="Palatino Linotype" w:hAnsi="Palatino Linotype"/>
          <w:lang w:val="id-ID"/>
        </w:rPr>
        <w:t xml:space="preserve">). </w:t>
      </w:r>
    </w:p>
    <w:p w14:paraId="4FED5D14" w14:textId="738D59CC"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Setelah dilakukan </w:t>
      </w:r>
      <w:proofErr w:type="spellStart"/>
      <w:r w:rsidRPr="0065098A">
        <w:rPr>
          <w:rFonts w:ascii="Palatino Linotype" w:hAnsi="Palatino Linotype"/>
          <w:i/>
          <w:iCs/>
          <w:lang w:val="id-ID"/>
        </w:rPr>
        <w:t>preprocessing</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maka akan dilakukan visualisasi data dengan </w:t>
      </w:r>
      <w:proofErr w:type="spellStart"/>
      <w:r w:rsidRPr="0065098A">
        <w:rPr>
          <w:rFonts w:ascii="Palatino Linotype" w:hAnsi="Palatino Linotype"/>
          <w:i/>
          <w:iCs/>
          <w:lang w:val="id-ID"/>
        </w:rPr>
        <w:t>wordcloud</w:t>
      </w:r>
      <w:proofErr w:type="spellEnd"/>
      <w:r w:rsidRPr="0065098A">
        <w:rPr>
          <w:rFonts w:ascii="Palatino Linotype" w:hAnsi="Palatino Linotype"/>
          <w:i/>
          <w:iCs/>
          <w:lang w:val="id-ID"/>
        </w:rPr>
        <w:t>.</w:t>
      </w:r>
      <w:r w:rsidRPr="0065098A">
        <w:rPr>
          <w:rFonts w:ascii="Palatino Linotype" w:hAnsi="Palatino Linotype"/>
          <w:lang w:val="id-ID"/>
        </w:rPr>
        <w:t xml:space="preserve"> </w:t>
      </w:r>
      <w:proofErr w:type="spellStart"/>
      <w:r w:rsidRPr="0065098A">
        <w:rPr>
          <w:rFonts w:ascii="Palatino Linotype" w:hAnsi="Palatino Linotype"/>
          <w:i/>
          <w:iCs/>
          <w:lang w:val="id-ID"/>
        </w:rPr>
        <w:t>Wordcloud</w:t>
      </w:r>
      <w:proofErr w:type="spellEnd"/>
      <w:r w:rsidRPr="0065098A">
        <w:rPr>
          <w:rFonts w:ascii="Palatino Linotype" w:hAnsi="Palatino Linotype"/>
          <w:lang w:val="id-ID"/>
        </w:rPr>
        <w:t xml:space="preserve"> adalah gambaran visual frekuensi kata yang tersusun dalam visualisasi teks.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{"citationID":"kQejyvJG","properties":{"formattedCitation":"[12], [13]","plainCitation":"[12], [13]","noteIndex":0},"citationItems":[{"id":157,"uris":["http://zotero.org/users/9963464/items/T2BMMMN5"],"itemData":{"id":157,"type":"article-journal","abstract":"Objectives: This study aimed to use the content of the journal Public Health to paint a picture of changing public health practice in the United Kingdom over the last 150 years. Study Design: Word cloud analysis was used in this study.\nMethods: Word clouds were generated for all issues in three separate years, 65 years apart, chosen to represent entirely different periods of public health practice e 1888, 1953 and 2018.\nResults: The analysis has been successful in illustrating how the focus of public health practice has changed over the last 150 years in the United Kingdom.\nConclusion: The majority of the analysis has corresponded with the four waves of public health improvement as set out by Hanlon et al. moving from the response to infectious disease caused by the problems of the Industrial Revolution to a focus on the determinants of health and well-being that lie behind chronic diseases, such as cancer. The most recent word cloud for 2018 has illustrated the holistic nature of modern public health practice, the multidisciplinary nature of its workforce and the fact that it is much more gender balanced than in the past.","container-title":"Public Health","DOI":"10.1016/j.puhe.2021.06.010","ISSN":"00333506","journalAbbreviation":"Public Health","language":"en","page":"39-41","source":"DOI.org (Crossref)","title":"Word cloud analysis of historical changes in the subject matter of public health practice in the United Kingdom","volume":"197","author":[{"family":"Atenstaedt","given":"R.L."}],"issued":{"date-parts":[["2021",8]]}}},{"id":162,"uris":["http://zotero.org/users/9963464/items/WTTE9UZG"],"itemData":{"id":162,"type":"article-journal","abstract":"Word clouds continue to be a popular tool for summarizing textual information, despite their well-documented deﬁciencies for analytic tasks. Much of their popularity rests on their playful visual appeal. In this paper, we present the results of a series of controlled experiments that show that layouts in which words are arranged into semantically and visually distinct zones are more effective for understanding the underlying topics than standard word cloud layouts. White space separators and/or spatially grouped color coding led to signiﬁcantly stronger understanding of the underlying topics compared to a standard Wordle layout, while simultaneously scoring higher on measures of aesthetic appeal. This work is an advance on prior research on semantic layouts for word clouds because that prior work has either not ensured that the different semantic groupings are visually or semantically distinct, or has not performed usability studies. An additional contribution of this work is the development of a dataset for a semantic category identiﬁcation task that can be used for replication of these results or future evaluations of word cloud designs.","container-title":"IEEE TRANSACTIONS ON VISUALIZATION AND COMPUTER GRAPHICS","language":"en","source":"Zotero","title":"An Evaluation of Semantically Grouped Word Cloud Designs","author":[{"family":"Hearst","given":"Marti A"},{"family":"Pedersen","given":"Emily"},{"family":"Patil","given":"Lekha"},{"family":"Lee","given":"Elsie"},{"family":"Laskowski","given":"Paul"},{"family":"Franconeri","given":"Steven"}]}}],"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[12], [13]</w:t>
      </w:r>
      <w:r w:rsidRPr="0065098A">
        <w:rPr>
          <w:rFonts w:ascii="Palatino Linotype" w:hAnsi="Palatino Linotype"/>
          <w:lang w:val="id-ID"/>
        </w:rPr>
        <w:fldChar w:fldCharType="end"/>
      </w:r>
      <w:r w:rsidRPr="0065098A">
        <w:rPr>
          <w:rFonts w:ascii="Palatino Linotype" w:hAnsi="Palatino Linotype"/>
          <w:lang w:val="id-ID"/>
        </w:rPr>
        <w:t xml:space="preserve"> </w:t>
      </w:r>
      <w:proofErr w:type="spellStart"/>
      <w:r w:rsidRPr="0065098A">
        <w:rPr>
          <w:rFonts w:ascii="Palatino Linotype" w:hAnsi="Palatino Linotype"/>
          <w:i/>
          <w:iCs/>
          <w:lang w:val="id-ID"/>
        </w:rPr>
        <w:t>Wordcloud</w:t>
      </w:r>
      <w:proofErr w:type="spellEnd"/>
      <w:r w:rsidRPr="0065098A">
        <w:rPr>
          <w:rFonts w:ascii="Palatino Linotype" w:hAnsi="Palatino Linotype"/>
          <w:lang w:val="id-ID"/>
        </w:rPr>
        <w:t xml:space="preserve"> juga disebut sebagai metode visualisasi yang menggabungkan </w:t>
      </w:r>
      <w:proofErr w:type="spellStart"/>
      <w:r w:rsidRPr="0065098A">
        <w:rPr>
          <w:rFonts w:ascii="Palatino Linotype" w:hAnsi="Palatino Linotype"/>
          <w:i/>
          <w:iCs/>
          <w:lang w:val="id-ID"/>
        </w:rPr>
        <w:t>trend</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chart</w:t>
      </w:r>
      <w:proofErr w:type="spellEnd"/>
      <w:r w:rsidRPr="0065098A">
        <w:rPr>
          <w:rFonts w:ascii="Palatino Linotype" w:hAnsi="Palatino Linotype"/>
          <w:lang w:val="id-ID"/>
        </w:rPr>
        <w:t xml:space="preserve">. </w:t>
      </w:r>
      <w:proofErr w:type="spellStart"/>
      <w:r w:rsidRPr="0065098A">
        <w:rPr>
          <w:rFonts w:ascii="Palatino Linotype" w:hAnsi="Palatino Linotype"/>
          <w:i/>
          <w:iCs/>
          <w:lang w:val="id-ID"/>
        </w:rPr>
        <w:t>Wordcloud</w:t>
      </w:r>
      <w:proofErr w:type="spellEnd"/>
      <w:r w:rsidRPr="0065098A">
        <w:rPr>
          <w:rFonts w:ascii="Palatino Linotype" w:hAnsi="Palatino Linotype"/>
          <w:lang w:val="id-ID"/>
        </w:rPr>
        <w:t xml:space="preserve"> dapat digunakan untuk melakukan ilustrasi evolusi konten temporal dalam sekumpulan dokumen.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{"citationID":"JMbAUTqN","properties":{"formattedCitation":"[14]","plainCitation":"[14]","noteIndex":0},"citationItems":[{"id":159,"uris":["http://zotero.org/users/9963464/items/K8JEA7PR"],"itemData":{"id":159,"type":"article-journal","abstract":"In this paper, we introduce a visualization method that couples a trend chart with word clouds to illustrate temporal content evolutions in a set of documents. Speciﬁcally, we use a trend chart to encode the overall semantic evolution of document content over time. In our work, semantic evolution of a document collection is modeled by varied signiﬁcance of document content, represented by a set of representative keywords, at different time points. At each time point, we also use a word cloud to depict the representative keywords. Since the words in a word cloud may vary one from another over time (e.g., words with increased importance), we use geometry meshes and an adaptive force-directed model to lay out word clouds to highlight the word differences between any two subsequent word clouds. Our method also ensures semantic coherence and spatial stability of word clouds over time. Our work is embodied in an interactive visual analysis system that helps users to perform text analysis and derive insights from a large collection of documents. Our preliminary evaluation demonstrates the usefulness and usability of our work.","language":"en","source":"Zotero","title":"Context Preserving Dynamic Word Cloud Visualization","author":[{"family":"Cui","given":"Yingcai Wu Weiwei"}]}}],"schema":"https://github.com/citation-style-language/schema/raw/master/csl-citation.json"}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[14]</w:t>
      </w:r>
      <w:r w:rsidRPr="0065098A">
        <w:rPr>
          <w:rFonts w:ascii="Palatino Linotype" w:hAnsi="Palatino Linotype"/>
          <w:lang w:val="id-ID"/>
        </w:rPr>
        <w:fldChar w:fldCharType="end"/>
      </w:r>
      <w:r w:rsidRPr="0065098A">
        <w:rPr>
          <w:rFonts w:ascii="Palatino Linotype" w:hAnsi="Palatino Linotype"/>
          <w:lang w:val="id-ID"/>
        </w:rPr>
        <w:t xml:space="preserve"> Dengan </w:t>
      </w:r>
      <w:proofErr w:type="spellStart"/>
      <w:r w:rsidRPr="0065098A">
        <w:rPr>
          <w:rFonts w:ascii="Palatino Linotype" w:hAnsi="Palatino Linotype"/>
          <w:i/>
          <w:iCs/>
          <w:lang w:val="id-ID"/>
        </w:rPr>
        <w:t>wordcloud</w:t>
      </w:r>
      <w:proofErr w:type="spellEnd"/>
      <w:r w:rsidRPr="0065098A">
        <w:rPr>
          <w:rFonts w:ascii="Palatino Linotype" w:hAnsi="Palatino Linotype"/>
          <w:lang w:val="id-ID"/>
        </w:rPr>
        <w:t xml:space="preserve"> kata yang paling sering muncul akan memiliki bobot lebih, kemudian akan digambarkan dengan </w:t>
      </w:r>
      <w:proofErr w:type="spellStart"/>
      <w:r w:rsidRPr="0065098A">
        <w:rPr>
          <w:rFonts w:ascii="Palatino Linotype" w:hAnsi="Palatino Linotype"/>
          <w:i/>
          <w:iCs/>
          <w:lang w:val="id-ID"/>
        </w:rPr>
        <w:t>font</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size</w:t>
      </w:r>
      <w:proofErr w:type="spellEnd"/>
      <w:r w:rsidRPr="0065098A">
        <w:rPr>
          <w:rFonts w:ascii="Palatino Linotype" w:hAnsi="Palatino Linotype"/>
          <w:lang w:val="id-ID"/>
        </w:rPr>
        <w:t xml:space="preserve"> yang besar, sehingga lebih terlihat. Terdapat tiga algoritma yang dijadikan visualisasi </w:t>
      </w:r>
      <w:proofErr w:type="spellStart"/>
      <w:r w:rsidRPr="0065098A">
        <w:rPr>
          <w:rFonts w:ascii="Palatino Linotype" w:hAnsi="Palatino Linotype"/>
          <w:i/>
          <w:iCs/>
          <w:lang w:val="id-ID"/>
        </w:rPr>
        <w:t>wordcloud</w:t>
      </w:r>
      <w:proofErr w:type="spellEnd"/>
      <w:r w:rsidRPr="0065098A">
        <w:rPr>
          <w:rFonts w:ascii="Palatino Linotype" w:hAnsi="Palatino Linotype"/>
          <w:lang w:val="id-ID"/>
        </w:rPr>
        <w:t xml:space="preserve"> adalah </w:t>
      </w:r>
      <w:proofErr w:type="spellStart"/>
      <w:r w:rsidRPr="0065098A">
        <w:rPr>
          <w:rFonts w:ascii="Palatino Linotype" w:hAnsi="Palatino Linotype"/>
          <w:i/>
          <w:iCs/>
          <w:lang w:val="id-ID"/>
        </w:rPr>
        <w:t>frequency</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category</w:t>
      </w:r>
      <w:proofErr w:type="spellEnd"/>
      <w:r w:rsidRPr="0065098A">
        <w:rPr>
          <w:rFonts w:ascii="Palatino Linotype" w:hAnsi="Palatino Linotype"/>
          <w:lang w:val="id-ID"/>
        </w:rPr>
        <w:t xml:space="preserve">, dan </w:t>
      </w:r>
      <w:proofErr w:type="spellStart"/>
      <w:r w:rsidRPr="0065098A">
        <w:rPr>
          <w:rFonts w:ascii="Palatino Linotype" w:hAnsi="Palatino Linotype"/>
          <w:i/>
          <w:iCs/>
          <w:lang w:val="id-ID"/>
        </w:rPr>
        <w:t>mixed</w:t>
      </w:r>
      <w:proofErr w:type="spellEnd"/>
      <w:r w:rsidRPr="0065098A">
        <w:rPr>
          <w:rFonts w:ascii="Palatino Linotype" w:hAnsi="Palatino Linotype"/>
          <w:lang w:val="id-ID"/>
        </w:rPr>
        <w:t xml:space="preserve">.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{"citationID":"OIk24qpL","properties":{"formattedCitation":"[15]","plainCitation":"[15]","noteIndex":0},"citationItems":[{"id":153,"uris":["http://zotero.org/users/9963464/items/25KJ5N7L"],"itemData":{"id":153,"type":"article-journal","abstract":"A word cloud is a kind of weighted list to visualize language or text data, which gains increasing attention and more application opportunities as the big data time approaches. Currently, there has been some online word cloud generators available for users with simple requests, such as repeating the exact phrase, or collecting the text data from a web page. Moreover, most current word cloud generators cannot support characters other than English, which are limited in English-speaking users. There are also packages for programming languages (such as Python and R) to generate word clouds, which requires coding and is not userfriendly. This paper is focusing on developing a graphical user interface (GUI) software to generate word cloud maps with easy operations. The Python programming language is involved and some details are discussed. Finally the software is released for further application.","container-title":"Procedia Engineering","DOI":"10.1016/j.proeng.2017.01.223","ISSN":"18777058","journalAbbreviation":"Procedia Engineering","language":"en","page":"788-792","source":"DOI.org (Crossref)","title":"Development of Word Cloud Generator Software Based on Python","volume":"174","author":[{"family":"Jin","given":"Yuping"}],"issued":{"date-parts":[["2017"]]}}}],"schema":"https://github.com/citation-style-language/schema/raw/master/csl-citation.json"}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[15]</w:t>
      </w:r>
      <w:r w:rsidRPr="0065098A">
        <w:rPr>
          <w:rFonts w:ascii="Palatino Linotype" w:hAnsi="Palatino Linotype"/>
          <w:lang w:val="id-ID"/>
        </w:rPr>
        <w:fldChar w:fldCharType="end"/>
      </w:r>
    </w:p>
    <w:p w14:paraId="6018A8C6" w14:textId="77777777" w:rsidR="00920058" w:rsidRPr="0065098A" w:rsidRDefault="00920058" w:rsidP="00920058">
      <w:pPr>
        <w:pStyle w:val="Text"/>
        <w:rPr>
          <w:rFonts w:ascii="Palatino Linotype" w:hAnsi="Palatino Linotype"/>
          <w:lang w:val="id-ID"/>
        </w:rPr>
      </w:pPr>
    </w:p>
    <w:p w14:paraId="2D0F8BF9" w14:textId="16AED215" w:rsidR="00920058" w:rsidRPr="0065098A" w:rsidRDefault="00920058" w:rsidP="00920058">
      <w:pPr>
        <w:pStyle w:val="Text"/>
        <w:rPr>
          <w:rFonts w:ascii="Palatino Linotype" w:hAnsi="Palatino Linotype"/>
          <w:lang w:val="id-ID"/>
        </w:rPr>
      </w:pPr>
      <w:r w:rsidRPr="0065098A">
        <w:rPr>
          <w:rFonts w:ascii="Palatino Linotype" w:hAnsi="Palatino Linotype"/>
          <w:noProof/>
          <w:lang w:val="id-ID"/>
        </w:rPr>
        <w:drawing>
          <wp:inline distT="0" distB="0" distL="0" distR="0" wp14:anchorId="51C563BF" wp14:editId="21F6DDFC">
            <wp:extent cx="3063240" cy="1393190"/>
            <wp:effectExtent l="0" t="0" r="3810" b="0"/>
            <wp:docPr id="1077661170" name="Picture 5"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3240" cy="1393190"/>
                    </a:xfrm>
                    <a:prstGeom prst="rect">
                      <a:avLst/>
                    </a:prstGeom>
                    <a:noFill/>
                    <a:ln>
                      <a:noFill/>
                    </a:ln>
                  </pic:spPr>
                </pic:pic>
              </a:graphicData>
            </a:graphic>
          </wp:inline>
        </w:drawing>
      </w:r>
    </w:p>
    <w:p w14:paraId="48799358" w14:textId="77777777"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Gambar 1.2  Proses </w:t>
      </w:r>
      <w:proofErr w:type="spellStart"/>
      <w:r w:rsidRPr="0065098A">
        <w:rPr>
          <w:rFonts w:ascii="Palatino Linotype" w:hAnsi="Palatino Linotype"/>
          <w:i/>
          <w:iCs/>
          <w:lang w:val="id-ID"/>
        </w:rPr>
        <w:t>Preprocessing</w:t>
      </w:r>
      <w:proofErr w:type="spellEnd"/>
    </w:p>
    <w:p w14:paraId="7B16602C" w14:textId="77777777" w:rsidR="00920058" w:rsidRPr="0065098A" w:rsidRDefault="00920058" w:rsidP="00920058">
      <w:pPr>
        <w:pStyle w:val="Text"/>
        <w:rPr>
          <w:rFonts w:ascii="Palatino Linotype" w:hAnsi="Palatino Linotype"/>
          <w:lang w:val="id-ID"/>
        </w:rPr>
      </w:pPr>
    </w:p>
    <w:p w14:paraId="24746395" w14:textId="4D9DA135" w:rsidR="00920058" w:rsidRPr="0065098A" w:rsidRDefault="00B370A0" w:rsidP="00B370A0">
      <w:pPr>
        <w:pStyle w:val="Text"/>
        <w:ind w:firstLine="0"/>
        <w:rPr>
          <w:rFonts w:ascii="Palatino Linotype" w:hAnsi="Palatino Linotype"/>
          <w:b/>
          <w:bCs/>
          <w:lang w:val="id-ID"/>
        </w:rPr>
      </w:pPr>
      <w:r w:rsidRPr="0065098A">
        <w:rPr>
          <w:rFonts w:ascii="Palatino Linotype" w:hAnsi="Palatino Linotype"/>
          <w:b/>
          <w:bCs/>
          <w:lang w:val="id-ID"/>
        </w:rPr>
        <w:t xml:space="preserve">2.3 </w:t>
      </w:r>
      <w:r w:rsidR="00920058" w:rsidRPr="0065098A">
        <w:rPr>
          <w:rFonts w:ascii="Palatino Linotype" w:hAnsi="Palatino Linotype"/>
          <w:b/>
          <w:bCs/>
          <w:lang w:val="id-ID"/>
        </w:rPr>
        <w:t xml:space="preserve">Algoritma </w:t>
      </w:r>
      <w:proofErr w:type="spellStart"/>
      <w:r w:rsidR="00920058" w:rsidRPr="0065098A">
        <w:rPr>
          <w:rFonts w:ascii="Palatino Linotype" w:hAnsi="Palatino Linotype"/>
          <w:b/>
          <w:bCs/>
          <w:i/>
          <w:iCs/>
          <w:lang w:val="id-ID"/>
        </w:rPr>
        <w:t>Naive</w:t>
      </w:r>
      <w:proofErr w:type="spellEnd"/>
      <w:r w:rsidR="00920058" w:rsidRPr="0065098A">
        <w:rPr>
          <w:rFonts w:ascii="Palatino Linotype" w:hAnsi="Palatino Linotype"/>
          <w:b/>
          <w:bCs/>
          <w:i/>
          <w:iCs/>
          <w:lang w:val="id-ID"/>
        </w:rPr>
        <w:t xml:space="preserve"> </w:t>
      </w:r>
      <w:proofErr w:type="spellStart"/>
      <w:r w:rsidR="00920058" w:rsidRPr="0065098A">
        <w:rPr>
          <w:rFonts w:ascii="Palatino Linotype" w:hAnsi="Palatino Linotype"/>
          <w:b/>
          <w:bCs/>
          <w:i/>
          <w:iCs/>
          <w:lang w:val="id-ID"/>
        </w:rPr>
        <w:t>Bayes</w:t>
      </w:r>
      <w:proofErr w:type="spellEnd"/>
    </w:p>
    <w:p w14:paraId="201D1EAD" w14:textId="32AAA1E2" w:rsidR="00920058" w:rsidRPr="0065098A" w:rsidRDefault="00920058" w:rsidP="00920058">
      <w:pPr>
        <w:pStyle w:val="Text"/>
        <w:rPr>
          <w:rFonts w:ascii="Palatino Linotype" w:hAnsi="Palatino Linotype"/>
          <w:lang w:val="id-ID"/>
        </w:rPr>
      </w:pPr>
      <w:proofErr w:type="spellStart"/>
      <w:r w:rsidRPr="0065098A">
        <w:rPr>
          <w:rFonts w:ascii="Palatino Linotype" w:hAnsi="Palatino Linotype"/>
          <w:i/>
          <w:iCs/>
          <w:lang w:val="id-ID"/>
        </w:rPr>
        <w:t>Naïve</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Bayes</w:t>
      </w:r>
      <w:proofErr w:type="spellEnd"/>
      <w:r w:rsidRPr="0065098A">
        <w:rPr>
          <w:rFonts w:ascii="Palatino Linotype" w:hAnsi="Palatino Linotype"/>
          <w:lang w:val="id-ID"/>
        </w:rPr>
        <w:t xml:space="preserve"> merupakan model algoritma klasifikasi menggunakan penerapan </w:t>
      </w:r>
      <w:proofErr w:type="spellStart"/>
      <w:r w:rsidRPr="0065098A">
        <w:rPr>
          <w:rFonts w:ascii="Palatino Linotype" w:hAnsi="Palatino Linotype"/>
          <w:lang w:val="id-ID"/>
        </w:rPr>
        <w:t>teorema</w:t>
      </w:r>
      <w:proofErr w:type="spellEnd"/>
      <w:r w:rsidRPr="0065098A">
        <w:rPr>
          <w:rFonts w:ascii="Palatino Linotype" w:hAnsi="Palatino Linotype"/>
          <w:lang w:val="id-ID"/>
        </w:rPr>
        <w:t xml:space="preserve"> </w:t>
      </w:r>
      <w:proofErr w:type="spellStart"/>
      <w:r w:rsidRPr="0065098A">
        <w:rPr>
          <w:rFonts w:ascii="Palatino Linotype" w:hAnsi="Palatino Linotype"/>
          <w:i/>
          <w:iCs/>
          <w:lang w:val="id-ID"/>
        </w:rPr>
        <w:t>Bayes</w:t>
      </w:r>
      <w:proofErr w:type="spellEnd"/>
      <w:r w:rsidRPr="0065098A">
        <w:rPr>
          <w:rFonts w:ascii="Palatino Linotype" w:hAnsi="Palatino Linotype"/>
          <w:i/>
          <w:iCs/>
          <w:lang w:val="id-ID"/>
        </w:rPr>
        <w:t>.</w:t>
      </w:r>
      <w:r w:rsidRPr="0065098A">
        <w:rPr>
          <w:rFonts w:ascii="Palatino Linotype" w:hAnsi="Palatino Linotype"/>
          <w:lang w:val="id-ID"/>
        </w:rPr>
        <w:t xml:space="preserve"> </w:t>
      </w:r>
      <w:proofErr w:type="spellStart"/>
      <w:r w:rsidRPr="0065098A">
        <w:rPr>
          <w:rFonts w:ascii="Palatino Linotype" w:hAnsi="Palatino Linotype"/>
          <w:i/>
          <w:iCs/>
          <w:lang w:val="id-ID"/>
        </w:rPr>
        <w:t>Naive</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bayes</w:t>
      </w:r>
      <w:proofErr w:type="spellEnd"/>
      <w:r w:rsidRPr="0065098A">
        <w:rPr>
          <w:rFonts w:ascii="Palatino Linotype" w:hAnsi="Palatino Linotype"/>
          <w:i/>
          <w:iCs/>
          <w:lang w:val="id-ID"/>
        </w:rPr>
        <w:t xml:space="preserve"> </w:t>
      </w:r>
      <w:r w:rsidRPr="0065098A">
        <w:rPr>
          <w:rFonts w:ascii="Palatino Linotype" w:hAnsi="Palatino Linotype"/>
          <w:lang w:val="id-ID"/>
        </w:rPr>
        <w:lastRenderedPageBreak/>
        <w:t xml:space="preserve">merupakan algoritma yang banyak digunakan untuk analisis sentimen teks.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{"citationID":"h2Uosoan","properties":{"formattedCitation":"[16]","plainCitation":"[16]","noteIndex":0},"citationItems":[{"id":129,"uris":["http://zotero.org/users/9963464/items/IN2TR7MJ"],"itemData":{"id":129,"type":"article-journal","abstract":"Abstract People use social media as a means to express their thoughts, interests, and opinions on various things. Thousands of submissions oPcecouprleevueserysodcaiyalomn edviearyassoacmiaelamnsedtoiae. xEpvrersysotnheicr athnoeuxgphrtess,sinthteeriersotsp,inaniodnospthinriooungshosnovciaarliomuesdthiainfgrese. lTyh. oTuhseasnedospoifnisounbsmciossnitoanins pooccsuitriveev,enreygdaatiyveonanedvnereyutsroacl isaelnmtimedeinat.sEovneraytoonpeicc.aTnhexcparseesssttuhdeyirtaokpeiniobnysrethsreoaurcghhesrsocisiatlhme Aednitai-fLreGeBlyT. TcahmespeaoigpniniinonInsdcoonnetsaiian. Tpohseitcivasee, nweagsattiavkeeannbdenceautsrealthsenAtinmtie-nLtGs oBnTactaompipca.iTgnhewcaassewsitduedly tdaiksecnusbsyedrebsyeatrhcehIenrsdoisntehseiaAn nptei-oLpGleBoTn cTawmipttaeirg'snsioncIinadl omneedsia. ITfhyeocuawseanwtatsotkankoewn btheecatuensedethnecyAonftip-uLbGliBc TcocmampeanitgsnonwtahsewAindteil-yLGdiBscTuscsaemdpbayigtnheinInInddoonneessiaian, piseoitppleosoitnivTew, nitetgear'tsivseo,coiarlnmeuetdriaal., tIhf eynoua wseannttimtoeknnt oawnatlyhseisteinsdceonncdyuocftepdu.bTlihcecaolmgomrietnhtms ounsethdeinAcnotin-LduGcBtiTngcasemnptiamigenntinanInadlyosniessiisa,NisaïivtepoBsaiytievse,bneecgauatsieveit, ohrasneauhtrigalh, dtheegnreaesoefntaicmceunrat caynainlycsilsasisifcyoinndguscetendti.mTehnet alngaolryisthism. Tuhsedstiangceos ninduccotnindgucsteinntgimsentimaneanlyt sainsailsyNsisaïivnetBhiasysetsudbyecaarueseprietphraosceashsinggh daetgar,eeproofceascsciunrgacdyatian, ccllaassssiiffyicinagtiosnen, taimndenetvanluaalytisoins. TThhee ssteangteismiennct oanndaulycstinsgosbetanitnimedenint atnhaislystiusdiyn tshhioswstsudthyatarTewpirteteproucseesrssinign Idnadtao,npesroiacegsisviengmdoaretan, eculatrsaslifcicoamtimone,ntasn.dInevthailsuastiuodny.,Tahneascecnutriamcyenotfa8n6a.l4y3si%s owbatasinobedtainedthifsrosmtudteystsinhgowdsattahuatsiTngwiNttaeïrvuesBerasyeins AInldgoonrietshima giinveRampoidreMnineuertrtaoloclos,mwmheenretst.hIenatchcisursatcuydyis, ahnigahcecrutrhaacny tohfe 8o6th.4e3r%algwoaristhombtsa,inDeedcifsrioomn TterseteinagndaRtaanudsoinmg FNoarïevset wBahyicehs iAsl8g2o.r9it1h%m. in RapidMiner tools, where the accuracy is higher than the other algorithms, Decision Tree and Random Forest which is 82.91%.","container-title":"Procedia Computer Science","DOI":"10.1016/j.procs.2019.11.181","ISSN":"18770509","journalAbbreviation":"Procedia Computer Science","language":"en","page":"765-772","source":"DOI.org (Crossref)","title":"Sentiment Analysis of Social Media Twitter with Case of Anti-LGBT Campaign in Indonesia using Naïve Bayes, Decision Tree, and Random Forest Algorithm","volume":"161","author":[{"family":"Fitri","given":"Veny Amilia"},{"family":"Andreswari","given":"Rachmadita"},{"family":"Hasibuan","given":"Muhammad Azani"}],"issued":{"date-parts":[["2019"]]}}}],"schema":"https://github.com/citation-style-language/schema/raw/master/csl-citation.json"}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[16]</w:t>
      </w:r>
      <w:r w:rsidRPr="0065098A">
        <w:rPr>
          <w:rFonts w:ascii="Palatino Linotype" w:hAnsi="Palatino Linotype"/>
          <w:lang w:val="id-ID"/>
        </w:rPr>
        <w:fldChar w:fldCharType="end"/>
      </w:r>
      <w:r w:rsidRPr="0065098A">
        <w:rPr>
          <w:rFonts w:ascii="Palatino Linotype" w:hAnsi="Palatino Linotype"/>
          <w:lang w:val="id-ID"/>
        </w:rPr>
        <w:t xml:space="preserve"> </w:t>
      </w:r>
      <w:proofErr w:type="spellStart"/>
      <w:r w:rsidRPr="0065098A">
        <w:rPr>
          <w:rFonts w:ascii="Palatino Linotype" w:hAnsi="Palatino Linotype"/>
          <w:i/>
          <w:iCs/>
          <w:lang w:val="id-ID"/>
        </w:rPr>
        <w:t>Naïve</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Bayes</w:t>
      </w:r>
      <w:proofErr w:type="spellEnd"/>
      <w:r w:rsidRPr="0065098A">
        <w:rPr>
          <w:rFonts w:ascii="Palatino Linotype" w:hAnsi="Palatino Linotype"/>
          <w:lang w:val="id-ID"/>
        </w:rPr>
        <w:t xml:space="preserve"> menggunakan asumsi atau anggapan yang </w:t>
      </w:r>
      <w:proofErr w:type="spellStart"/>
      <w:r w:rsidRPr="0065098A">
        <w:rPr>
          <w:rFonts w:ascii="Palatino Linotype" w:hAnsi="Palatino Linotype"/>
          <w:lang w:val="id-ID"/>
        </w:rPr>
        <w:t>disederhanak</w:t>
      </w:r>
      <w:proofErr w:type="spellEnd"/>
      <w:r w:rsidRPr="0065098A">
        <w:rPr>
          <w:rFonts w:ascii="Palatino Linotype" w:hAnsi="Palatino Linotype"/>
          <w:lang w:val="id-ID"/>
        </w:rPr>
        <w:t xml:space="preserve"> terhadap suatu komponen nilai atribut yang mempunyai kondisional tidak terikat atau bebas, jika diberikan suatu nilai </w:t>
      </w:r>
      <w:proofErr w:type="spellStart"/>
      <w:r w:rsidRPr="0065098A">
        <w:rPr>
          <w:rFonts w:ascii="Palatino Linotype" w:hAnsi="Palatino Linotype"/>
          <w:i/>
          <w:iCs/>
          <w:lang w:val="id-ID"/>
        </w:rPr>
        <w:t>output</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Dalam </w:t>
      </w:r>
      <w:proofErr w:type="spellStart"/>
      <w:r w:rsidRPr="0065098A">
        <w:rPr>
          <w:rFonts w:ascii="Palatino Linotype" w:hAnsi="Palatino Linotype"/>
          <w:lang w:val="id-ID"/>
        </w:rPr>
        <w:t>naive</w:t>
      </w:r>
      <w:proofErr w:type="spellEnd"/>
      <w:r w:rsidRPr="0065098A">
        <w:rPr>
          <w:rFonts w:ascii="Palatino Linotype" w:hAnsi="Palatino Linotype"/>
          <w:lang w:val="id-ID"/>
        </w:rPr>
        <w:t xml:space="preserve"> </w:t>
      </w:r>
      <w:proofErr w:type="spellStart"/>
      <w:r w:rsidRPr="0065098A">
        <w:rPr>
          <w:rFonts w:ascii="Palatino Linotype" w:hAnsi="Palatino Linotype"/>
          <w:lang w:val="id-ID"/>
        </w:rPr>
        <w:t>bayes</w:t>
      </w:r>
      <w:proofErr w:type="spellEnd"/>
      <w:r w:rsidRPr="0065098A">
        <w:rPr>
          <w:rFonts w:ascii="Palatino Linotype" w:hAnsi="Palatino Linotype"/>
          <w:lang w:val="id-ID"/>
        </w:rPr>
        <w:t xml:space="preserve"> harus memperhatikan nilai </w:t>
      </w:r>
      <w:proofErr w:type="spellStart"/>
      <w:r w:rsidRPr="0065098A">
        <w:rPr>
          <w:rFonts w:ascii="Palatino Linotype" w:hAnsi="Palatino Linotype"/>
          <w:i/>
          <w:iCs/>
          <w:lang w:val="id-ID"/>
        </w:rPr>
        <w:t>priori</w:t>
      </w:r>
      <w:proofErr w:type="spellEnd"/>
      <w:r w:rsidRPr="0065098A">
        <w:rPr>
          <w:rFonts w:ascii="Palatino Linotype" w:hAnsi="Palatino Linotype"/>
          <w:i/>
          <w:iCs/>
          <w:lang w:val="id-ID"/>
        </w:rPr>
        <w:t>.</w:t>
      </w:r>
      <w:r w:rsidRPr="0065098A">
        <w:rPr>
          <w:rFonts w:ascii="Palatino Linotype" w:hAnsi="Palatino Linotype"/>
          <w:lang w:val="id-ID"/>
        </w:rPr>
        <w:t xml:space="preserve"> Nilai </w:t>
      </w:r>
      <w:proofErr w:type="spellStart"/>
      <w:r w:rsidRPr="0065098A">
        <w:rPr>
          <w:rFonts w:ascii="Palatino Linotype" w:hAnsi="Palatino Linotype"/>
          <w:i/>
          <w:iCs/>
          <w:lang w:val="id-ID"/>
        </w:rPr>
        <w:t>priori</w:t>
      </w:r>
      <w:proofErr w:type="spellEnd"/>
      <w:r w:rsidRPr="0065098A">
        <w:rPr>
          <w:rFonts w:ascii="Palatino Linotype" w:hAnsi="Palatino Linotype"/>
          <w:lang w:val="id-ID"/>
        </w:rPr>
        <w:t xml:space="preserve"> adalah</w:t>
      </w:r>
      <w:r w:rsidRPr="0065098A">
        <w:rPr>
          <w:rFonts w:ascii="Palatino Linotype" w:hAnsi="Palatino Linotype"/>
          <w:i/>
          <w:iCs/>
          <w:lang w:val="id-ID"/>
        </w:rPr>
        <w:t xml:space="preserve"> </w:t>
      </w:r>
      <w:r w:rsidRPr="0065098A">
        <w:rPr>
          <w:rFonts w:ascii="Palatino Linotype" w:hAnsi="Palatino Linotype"/>
          <w:lang w:val="id-ID"/>
        </w:rPr>
        <w:t xml:space="preserve">sebuah nilai keluaran yang mempunyai  probabilitas atau kemungkinan secara berbarengan pada suatu produk dari hipotesis sebuah sampel. Sedangkan </w:t>
      </w:r>
      <w:proofErr w:type="spellStart"/>
      <w:r w:rsidRPr="0065098A">
        <w:rPr>
          <w:rFonts w:ascii="Palatino Linotype" w:hAnsi="Palatino Linotype"/>
          <w:i/>
          <w:iCs/>
          <w:lang w:val="id-ID"/>
        </w:rPr>
        <w:t>eveidence</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atau bukti dari kemungkinan data </w:t>
      </w:r>
      <w:proofErr w:type="spellStart"/>
      <w:r w:rsidRPr="0065098A">
        <w:rPr>
          <w:rFonts w:ascii="Palatino Linotype" w:hAnsi="Palatino Linotype"/>
          <w:i/>
          <w:iCs/>
          <w:lang w:val="id-ID"/>
        </w:rPr>
        <w:t>training</w:t>
      </w:r>
      <w:proofErr w:type="spellEnd"/>
      <w:r w:rsidRPr="0065098A">
        <w:rPr>
          <w:rFonts w:ascii="Palatino Linotype" w:hAnsi="Palatino Linotype"/>
          <w:lang w:val="id-ID"/>
        </w:rPr>
        <w:t xml:space="preserve"> dinotasikan dengan notasi </w:t>
      </w:r>
      <w:r w:rsidRPr="0065098A">
        <w:rPr>
          <w:rFonts w:ascii="Palatino Linotype" w:hAnsi="Palatino Linotype"/>
          <w:i/>
          <w:iCs/>
          <w:lang w:val="id-ID"/>
        </w:rPr>
        <w:t>P(X).</w:t>
      </w:r>
      <w:r w:rsidRPr="0065098A">
        <w:rPr>
          <w:rFonts w:ascii="Palatino Linotype" w:hAnsi="Palatino Linotype"/>
          <w:lang w:val="id-ID"/>
        </w:rPr>
        <w:t xml:space="preserve"> Kemudian nilai </w:t>
      </w:r>
      <w:r w:rsidRPr="0065098A">
        <w:rPr>
          <w:rFonts w:ascii="Palatino Linotype" w:hAnsi="Palatino Linotype"/>
          <w:i/>
          <w:iCs/>
          <w:lang w:val="id-ID"/>
        </w:rPr>
        <w:t xml:space="preserve">P(H|X) </w:t>
      </w:r>
      <w:r w:rsidRPr="0065098A">
        <w:rPr>
          <w:rFonts w:ascii="Palatino Linotype" w:hAnsi="Palatino Linotype"/>
          <w:lang w:val="id-ID"/>
        </w:rPr>
        <w:t xml:space="preserve">merupakan nilai kemungkinan atau probabilitas </w:t>
      </w:r>
      <w:r w:rsidRPr="0065098A">
        <w:rPr>
          <w:rFonts w:ascii="Palatino Linotype" w:hAnsi="Palatino Linotype"/>
          <w:i/>
          <w:iCs/>
          <w:lang w:val="id-ID"/>
        </w:rPr>
        <w:t>H</w:t>
      </w:r>
      <w:r w:rsidRPr="0065098A">
        <w:rPr>
          <w:rFonts w:ascii="Palatino Linotype" w:hAnsi="Palatino Linotype"/>
          <w:lang w:val="id-ID"/>
        </w:rPr>
        <w:t xml:space="preserve"> yang mempengaruhi </w:t>
      </w:r>
      <w:r w:rsidRPr="0065098A">
        <w:rPr>
          <w:rFonts w:ascii="Palatino Linotype" w:hAnsi="Palatino Linotype"/>
          <w:i/>
          <w:iCs/>
          <w:lang w:val="id-ID"/>
        </w:rPr>
        <w:t xml:space="preserve">posterior </w:t>
      </w:r>
      <w:proofErr w:type="spellStart"/>
      <w:r w:rsidRPr="0065098A">
        <w:rPr>
          <w:rFonts w:ascii="Palatino Linotype" w:hAnsi="Palatino Linotype"/>
          <w:i/>
          <w:iCs/>
          <w:lang w:val="id-ID"/>
        </w:rPr>
        <w:t>density</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yang dapat dinotasikan dengan notasi X. Sehingga nilai </w:t>
      </w:r>
      <w:r w:rsidRPr="0065098A">
        <w:rPr>
          <w:rFonts w:ascii="Palatino Linotype" w:hAnsi="Palatino Linotype"/>
          <w:i/>
          <w:iCs/>
          <w:lang w:val="id-ID"/>
        </w:rPr>
        <w:t>P(X|H)</w:t>
      </w:r>
      <w:r w:rsidRPr="0065098A">
        <w:rPr>
          <w:rFonts w:ascii="Palatino Linotype" w:hAnsi="Palatino Linotype"/>
          <w:lang w:val="id-ID"/>
        </w:rPr>
        <w:t xml:space="preserve"> merupakan nilai probabilitas nilai X terhadap H, nilai tersebut disebut sebagai </w:t>
      </w:r>
      <w:proofErr w:type="spellStart"/>
      <w:r w:rsidRPr="0065098A">
        <w:rPr>
          <w:rFonts w:ascii="Palatino Linotype" w:hAnsi="Palatino Linotype"/>
          <w:i/>
          <w:iCs/>
          <w:lang w:val="id-ID"/>
        </w:rPr>
        <w:t>likelihood</w:t>
      </w:r>
      <w:proofErr w:type="spellEnd"/>
      <w:r w:rsidRPr="0065098A">
        <w:rPr>
          <w:rFonts w:ascii="Palatino Linotype" w:hAnsi="Palatino Linotype"/>
          <w:i/>
          <w:iCs/>
          <w:lang w:val="id-ID"/>
        </w:rPr>
        <w:t xml:space="preserve">. </w:t>
      </w:r>
      <w:proofErr w:type="spellStart"/>
      <w:r w:rsidRPr="0065098A">
        <w:rPr>
          <w:rFonts w:ascii="Palatino Linotype" w:hAnsi="Palatino Linotype"/>
          <w:lang w:val="id-ID"/>
        </w:rPr>
        <w:t>Teorema</w:t>
      </w:r>
      <w:proofErr w:type="spellEnd"/>
      <w:r w:rsidRPr="0065098A">
        <w:rPr>
          <w:rFonts w:ascii="Palatino Linotype" w:hAnsi="Palatino Linotype"/>
          <w:lang w:val="id-ID"/>
        </w:rPr>
        <w:t xml:space="preserve"> </w:t>
      </w:r>
      <w:proofErr w:type="spellStart"/>
      <w:r w:rsidRPr="0065098A">
        <w:rPr>
          <w:rFonts w:ascii="Palatino Linotype" w:hAnsi="Palatino Linotype"/>
          <w:lang w:val="id-ID"/>
        </w:rPr>
        <w:t>bayes</w:t>
      </w:r>
      <w:proofErr w:type="spellEnd"/>
      <w:r w:rsidRPr="0065098A">
        <w:rPr>
          <w:rFonts w:ascii="Palatino Linotype" w:hAnsi="Palatino Linotype"/>
          <w:lang w:val="id-ID"/>
        </w:rPr>
        <w:t xml:space="preserve"> dapat disebut sebagai proses klasifikasi yang terdiri dari sejumlah petunjuk untuk menetapkan </w:t>
      </w:r>
      <w:proofErr w:type="spellStart"/>
      <w:r w:rsidRPr="0065098A">
        <w:rPr>
          <w:rFonts w:ascii="Palatino Linotype" w:hAnsi="Palatino Linotype"/>
          <w:i/>
          <w:iCs/>
          <w:lang w:val="id-ID"/>
        </w:rPr>
        <w:t>class</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yang paling sesuai dengan </w:t>
      </w:r>
      <w:proofErr w:type="spellStart"/>
      <w:r w:rsidRPr="0065098A">
        <w:rPr>
          <w:rFonts w:ascii="Palatino Linotype" w:hAnsi="Palatino Linotype"/>
          <w:i/>
          <w:iCs/>
          <w:lang w:val="id-ID"/>
        </w:rPr>
        <w:t>sample</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yang di analisis. Sehingga </w:t>
      </w:r>
      <w:proofErr w:type="spellStart"/>
      <w:r w:rsidRPr="0065098A">
        <w:rPr>
          <w:rFonts w:ascii="Palatino Linotype" w:hAnsi="Palatino Linotype"/>
          <w:lang w:val="id-ID"/>
        </w:rPr>
        <w:t>teorema</w:t>
      </w:r>
      <w:proofErr w:type="spellEnd"/>
      <w:r w:rsidRPr="0065098A">
        <w:rPr>
          <w:rFonts w:ascii="Palatino Linotype" w:hAnsi="Palatino Linotype"/>
          <w:lang w:val="id-ID"/>
        </w:rPr>
        <w:t xml:space="preserve"> Baye dapat dinotasikan seperti persamaan 1. </w:t>
      </w:r>
    </w:p>
    <w:p w14:paraId="182E9AA2" w14:textId="77777777"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 </w:t>
      </w:r>
    </w:p>
    <w:p w14:paraId="4EEEECC7" w14:textId="7C1E3F33" w:rsidR="00920058" w:rsidRPr="0065098A" w:rsidRDefault="00920058" w:rsidP="00920058">
      <w:pPr>
        <w:pStyle w:val="Text"/>
        <w:rPr>
          <w:rFonts w:ascii="Palatino Linotype" w:hAnsi="Palatino Linotype"/>
          <w:lang w:val="id-ID"/>
        </w:rPr>
      </w:pPr>
      <m:oMath>
        <m:r>
          <w:rPr>
            <w:rFonts w:ascii="Cambria Math" w:hAnsi="Cambria Math"/>
            <w:lang w:val="id-ID"/>
          </w:rPr>
          <m:t>P</m:t>
        </m:r>
        <m:d>
          <m:dPr>
            <m:ctrlPr>
              <w:rPr>
                <w:rFonts w:ascii="Cambria Math" w:hAnsi="Cambria Math"/>
                <w:i/>
                <w:lang w:val="id-ID"/>
              </w:rPr>
            </m:ctrlPr>
          </m:dPr>
          <m:e>
            <m:r>
              <w:rPr>
                <w:rFonts w:ascii="Cambria Math" w:hAnsi="Cambria Math"/>
                <w:lang w:val="id-ID"/>
              </w:rPr>
              <m:t>C</m:t>
            </m:r>
          </m:e>
          <m:e>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 xml:space="preserve">1….. </m:t>
                </m:r>
              </m:sub>
            </m:sSub>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n</m:t>
                </m:r>
              </m:sub>
            </m:sSub>
          </m:e>
        </m:d>
        <m:r>
          <w:rPr>
            <w:rFonts w:ascii="Cambria Math" w:hAnsi="Cambria Math"/>
            <w:lang w:val="id-ID"/>
          </w:rPr>
          <m:t xml:space="preserve">= </m:t>
        </m:r>
        <m:f>
          <m:fPr>
            <m:ctrlPr>
              <w:rPr>
                <w:rFonts w:ascii="Cambria Math" w:hAnsi="Cambria Math"/>
                <w:i/>
                <w:lang w:val="id-ID"/>
              </w:rPr>
            </m:ctrlPr>
          </m:fPr>
          <m:num>
            <m:r>
              <w:rPr>
                <w:rFonts w:ascii="Cambria Math" w:hAnsi="Cambria Math"/>
                <w:lang w:val="id-ID"/>
              </w:rPr>
              <m:t>P</m:t>
            </m:r>
            <m:d>
              <m:dPr>
                <m:ctrlPr>
                  <w:rPr>
                    <w:rFonts w:ascii="Cambria Math" w:hAnsi="Cambria Math"/>
                    <w:i/>
                    <w:lang w:val="id-ID"/>
                  </w:rPr>
                </m:ctrlPr>
              </m:dPr>
              <m:e>
                <m:r>
                  <w:rPr>
                    <w:rFonts w:ascii="Cambria Math" w:hAnsi="Cambria Math"/>
                    <w:lang w:val="id-ID"/>
                  </w:rPr>
                  <m:t>C</m:t>
                </m:r>
              </m:e>
            </m:d>
            <m:r>
              <w:rPr>
                <w:rFonts w:ascii="Cambria Math" w:hAnsi="Cambria Math"/>
                <w:lang w:val="id-ID"/>
              </w:rPr>
              <m:t>P</m:t>
            </m:r>
            <m:d>
              <m:dPr>
                <m:ctrlPr>
                  <w:rPr>
                    <w:rFonts w:ascii="Cambria Math" w:hAnsi="Cambria Math"/>
                    <w:i/>
                    <w:lang w:val="id-ID"/>
                  </w:rPr>
                </m:ctrlPr>
              </m:dPr>
              <m:e>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 xml:space="preserve">1….. </m:t>
                    </m:r>
                  </m:sub>
                </m:sSub>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n</m:t>
                    </m:r>
                  </m:sub>
                </m:sSub>
              </m:e>
              <m:e>
                <m:r>
                  <w:rPr>
                    <w:rFonts w:ascii="Cambria Math" w:hAnsi="Cambria Math"/>
                    <w:lang w:val="id-ID"/>
                  </w:rPr>
                  <m:t>C</m:t>
                </m:r>
              </m:e>
            </m:d>
          </m:num>
          <m:den>
            <m:sSub>
              <m:sSubPr>
                <m:ctrlPr>
                  <w:rPr>
                    <w:rFonts w:ascii="Cambria Math" w:hAnsi="Cambria Math"/>
                    <w:i/>
                    <w:lang w:val="id-ID"/>
                  </w:rPr>
                </m:ctrlPr>
              </m:sSubPr>
              <m:e>
                <m:r>
                  <w:rPr>
                    <w:rFonts w:ascii="Cambria Math" w:hAnsi="Cambria Math"/>
                    <w:lang w:val="id-ID"/>
                  </w:rPr>
                  <m:t>P(f</m:t>
                </m:r>
              </m:e>
              <m:sub>
                <m:r>
                  <w:rPr>
                    <w:rFonts w:ascii="Cambria Math" w:hAnsi="Cambria Math"/>
                    <w:lang w:val="id-ID"/>
                  </w:rPr>
                  <m:t xml:space="preserve">1….. </m:t>
                </m:r>
              </m:sub>
            </m:sSub>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n</m:t>
                </m:r>
              </m:sub>
            </m:sSub>
            <m:r>
              <w:rPr>
                <w:rFonts w:ascii="Cambria Math" w:hAnsi="Cambria Math"/>
                <w:lang w:val="id-ID"/>
              </w:rPr>
              <m:t>)</m:t>
            </m:r>
          </m:den>
        </m:f>
      </m:oMath>
      <w:r w:rsidRPr="0065098A">
        <w:rPr>
          <w:rFonts w:ascii="Palatino Linotype" w:hAnsi="Palatino Linotype"/>
          <w:lang w:val="id-ID"/>
        </w:rPr>
        <w:t xml:space="preserve">   </w:t>
      </w:r>
      <w:r w:rsidRPr="0065098A">
        <w:rPr>
          <w:rFonts w:ascii="Palatino Linotype" w:hAnsi="Palatino Linotype"/>
          <w:lang w:val="id-ID"/>
        </w:rPr>
        <w:tab/>
      </w:r>
      <w:r w:rsidRPr="0065098A">
        <w:rPr>
          <w:rFonts w:ascii="Palatino Linotype" w:hAnsi="Palatino Linotype"/>
          <w:lang w:val="id-ID"/>
        </w:rPr>
        <w:tab/>
        <w:t>(1)</w:t>
      </w:r>
    </w:p>
    <w:p w14:paraId="3EFE6369" w14:textId="77777777" w:rsidR="00920058" w:rsidRPr="0065098A" w:rsidRDefault="00920058" w:rsidP="00920058">
      <w:pPr>
        <w:pStyle w:val="Text"/>
        <w:rPr>
          <w:rFonts w:ascii="Palatino Linotype" w:hAnsi="Palatino Linotype"/>
          <w:lang w:val="id-ID"/>
        </w:rPr>
      </w:pPr>
    </w:p>
    <w:p w14:paraId="40389A2C" w14:textId="56E9F355"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Variabel </w:t>
      </w:r>
      <w:r w:rsidRPr="0065098A">
        <w:rPr>
          <w:rFonts w:ascii="Palatino Linotype" w:hAnsi="Palatino Linotype"/>
          <w:i/>
          <w:iCs/>
          <w:lang w:val="id-ID"/>
        </w:rPr>
        <w:t xml:space="preserve">C </w:t>
      </w:r>
      <w:r w:rsidRPr="0065098A">
        <w:rPr>
          <w:rFonts w:ascii="Palatino Linotype" w:hAnsi="Palatino Linotype"/>
          <w:lang w:val="id-ID"/>
        </w:rPr>
        <w:t xml:space="preserve">merupakan representasi sebuah kelas, sedangkan variabel </w:t>
      </w:r>
      <w:r w:rsidRPr="0065098A">
        <w:rPr>
          <w:rFonts w:ascii="Palatino Linotype" w:hAnsi="Palatino Linotype"/>
          <w:i/>
          <w:iCs/>
          <w:lang w:val="id-ID"/>
        </w:rPr>
        <w:t xml:space="preserve">F1 ..... </w:t>
      </w:r>
      <w:proofErr w:type="spellStart"/>
      <w:r w:rsidRPr="0065098A">
        <w:rPr>
          <w:rFonts w:ascii="Palatino Linotype" w:hAnsi="Palatino Linotype"/>
          <w:i/>
          <w:iCs/>
          <w:lang w:val="id-ID"/>
        </w:rPr>
        <w:t>Fn</w:t>
      </w:r>
      <w:proofErr w:type="spellEnd"/>
      <w:r w:rsidRPr="0065098A">
        <w:rPr>
          <w:rFonts w:ascii="Palatino Linotype" w:hAnsi="Palatino Linotype"/>
          <w:lang w:val="id-ID"/>
        </w:rPr>
        <w:t xml:space="preserve"> menunjukkan representasi dari sebuah klasifikasi yang mempunyai karakteristik. Persamaan tersebut di atas merepresentasikan probabilitas </w:t>
      </w:r>
      <w:proofErr w:type="spellStart"/>
      <w:r w:rsidRPr="0065098A">
        <w:rPr>
          <w:rFonts w:ascii="Palatino Linotype" w:hAnsi="Palatino Linotype"/>
          <w:i/>
          <w:iCs/>
          <w:lang w:val="id-ID"/>
        </w:rPr>
        <w:t>input</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sample</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pada karakteristik dari kelas C atau yang disebut sebagai </w:t>
      </w:r>
      <w:r w:rsidRPr="0065098A">
        <w:rPr>
          <w:rFonts w:ascii="Palatino Linotype" w:hAnsi="Palatino Linotype"/>
          <w:i/>
          <w:iCs/>
          <w:lang w:val="id-ID"/>
        </w:rPr>
        <w:t xml:space="preserve">posterior. </w:t>
      </w:r>
      <w:r w:rsidRPr="0065098A">
        <w:rPr>
          <w:rFonts w:ascii="Palatino Linotype" w:hAnsi="Palatino Linotype"/>
          <w:lang w:val="id-ID"/>
        </w:rPr>
        <w:t xml:space="preserve">Probabilitas kelas C disebut sebagai </w:t>
      </w:r>
      <w:r w:rsidRPr="0065098A">
        <w:rPr>
          <w:rFonts w:ascii="Palatino Linotype" w:hAnsi="Palatino Linotype"/>
          <w:i/>
          <w:iCs/>
          <w:lang w:val="id-ID"/>
        </w:rPr>
        <w:t>posterior</w:t>
      </w:r>
      <w:r w:rsidRPr="0065098A">
        <w:rPr>
          <w:rFonts w:ascii="Palatino Linotype" w:hAnsi="Palatino Linotype"/>
          <w:lang w:val="id-ID"/>
        </w:rPr>
        <w:t xml:space="preserve">, di mana </w:t>
      </w:r>
      <w:r w:rsidRPr="0065098A">
        <w:rPr>
          <w:rFonts w:ascii="Palatino Linotype" w:hAnsi="Palatino Linotype"/>
          <w:i/>
          <w:iCs/>
          <w:lang w:val="id-ID"/>
        </w:rPr>
        <w:t>posterio</w:t>
      </w:r>
      <w:r w:rsidRPr="0065098A">
        <w:rPr>
          <w:rFonts w:ascii="Palatino Linotype" w:hAnsi="Palatino Linotype"/>
          <w:lang w:val="id-ID"/>
        </w:rPr>
        <w:t xml:space="preserve">r adalah </w:t>
      </w:r>
      <w:proofErr w:type="spellStart"/>
      <w:r w:rsidRPr="0065098A">
        <w:rPr>
          <w:rFonts w:ascii="Palatino Linotype" w:hAnsi="Palatino Linotype"/>
          <w:i/>
          <w:iCs/>
          <w:lang w:val="id-ID"/>
        </w:rPr>
        <w:t>prior</w:t>
      </w:r>
      <w:proofErr w:type="spellEnd"/>
      <w:r w:rsidRPr="0065098A">
        <w:rPr>
          <w:rFonts w:ascii="Palatino Linotype" w:hAnsi="Palatino Linotype"/>
          <w:lang w:val="id-ID"/>
        </w:rPr>
        <w:t xml:space="preserve"> dikalikan dengan </w:t>
      </w:r>
      <w:proofErr w:type="spellStart"/>
      <w:r w:rsidRPr="0065098A">
        <w:rPr>
          <w:rFonts w:ascii="Palatino Linotype" w:hAnsi="Palatino Linotype"/>
          <w:lang w:val="id-ID"/>
        </w:rPr>
        <w:t>likehood</w:t>
      </w:r>
      <w:proofErr w:type="spellEnd"/>
      <w:r w:rsidRPr="0065098A">
        <w:rPr>
          <w:rFonts w:ascii="Palatino Linotype" w:hAnsi="Palatino Linotype"/>
          <w:lang w:val="id-ID"/>
        </w:rPr>
        <w:t xml:space="preserve"> kemudian di bagi dengan </w:t>
      </w:r>
      <w:proofErr w:type="spellStart"/>
      <w:r w:rsidRPr="0065098A">
        <w:rPr>
          <w:rFonts w:ascii="Palatino Linotype" w:hAnsi="Palatino Linotype"/>
          <w:i/>
          <w:iCs/>
          <w:lang w:val="id-ID"/>
        </w:rPr>
        <w:t>evident</w:t>
      </w:r>
      <w:proofErr w:type="spellEnd"/>
      <w:r w:rsidRPr="0065098A">
        <w:rPr>
          <w:rFonts w:ascii="Palatino Linotype" w:hAnsi="Palatino Linotype"/>
          <w:i/>
          <w:iCs/>
          <w:lang w:val="id-ID"/>
        </w:rPr>
        <w:t>.</w:t>
      </w:r>
      <w:r w:rsidRPr="0065098A">
        <w:rPr>
          <w:rFonts w:ascii="Palatino Linotype" w:hAnsi="Palatino Linotype"/>
          <w:lang w:val="id-ID"/>
        </w:rPr>
        <w:t xml:space="preserve"> Hal tersebut dapat dinotasikan dalam persamaan 2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{"citationID":"qqoQtKR5","properties":{"formattedCitation":"[17]","plainCitation":"[17]","noteIndex":0},"citationItems":[{"id":141,"uris":["http://zotero.org/users/9963464/items/HQY2HEIW"],"itemData":{"id":141,"type":"article-journal","abstract":"Phishing is a fraudulent activity carried out to try to get important information from users who use the internet by sending a few fake e-mails to the users. Data mining classification techniques can be used to predict phishing websites. Many classification algorithms in data mining can be used, so it is necessary to compare each algorithm to determine the level of accuracy of each algorithm. Several classification algorithms in data mining that are widely used include Naïve Bayes, Random Forest, Decision Tree, and Support Vector Machine. In this research, researchers will compare the accuracy, precision, and sensitivity of each of these algorithms to find the best algorithm for classifying phishing websites. The data used in this research were 1,353 website data consisting of 702 non-phishing site data, 103 suspicious site data, and 548 phishing site data. The results of the classification process are evaluated using cross-validation and confusion matrix to determine the most accurate data mining classification algorithm for predicting phishing websites.","container-title":"Komputika : Jurnal Sistem Komputer","DOI":"10.34010/komputika.v11i1.4350","ISSN":"2655-3198, 2252-9039","issue":"1","journalAbbreviation":"Komputika","language":"id","page":"59-66","source":"DOI.org (Crossref)","title":"Analisis Komparasi Algoritma Klasifikasi Data Mining Dalam Klasifikasi Website Phishing","volume":"11","author":[{"family":"Putri","given":"Nabila Bianca"},{"family":"Wijayanto","given":"Arie Wahyu"}],"issued":{"date-parts":[["2022",1,25]]}}}],"schema":"https://github.com/citation-style-language/schema/raw/master/csl-citation.json"}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[17]</w:t>
      </w:r>
      <w:r w:rsidRPr="0065098A">
        <w:rPr>
          <w:rFonts w:ascii="Palatino Linotype" w:hAnsi="Palatino Linotype"/>
          <w:lang w:val="id-ID"/>
        </w:rPr>
        <w:fldChar w:fldCharType="end"/>
      </w:r>
    </w:p>
    <w:p w14:paraId="567F5A75" w14:textId="77777777" w:rsidR="00920058" w:rsidRPr="0065098A" w:rsidRDefault="00920058" w:rsidP="00920058">
      <w:pPr>
        <w:pStyle w:val="Text"/>
        <w:rPr>
          <w:rFonts w:ascii="Palatino Linotype" w:hAnsi="Palatino Linotype"/>
          <w:lang w:val="id-ID"/>
        </w:rPr>
      </w:pPr>
    </w:p>
    <w:p w14:paraId="6EBE177D" w14:textId="20B7FE07" w:rsidR="00920058" w:rsidRPr="0065098A" w:rsidRDefault="00920058" w:rsidP="00920058">
      <w:pPr>
        <w:pStyle w:val="Text"/>
        <w:rPr>
          <w:rFonts w:ascii="Palatino Linotype" w:hAnsi="Palatino Linotype"/>
          <w:lang w:val="id-ID"/>
        </w:rPr>
      </w:pPr>
      <m:oMath>
        <m:r>
          <w:rPr>
            <w:rFonts w:ascii="Cambria Math" w:hAnsi="Cambria Math"/>
            <w:lang w:val="id-ID"/>
          </w:rPr>
          <m:t xml:space="preserve">Posterior= </m:t>
        </m:r>
        <m:f>
          <m:fPr>
            <m:ctrlPr>
              <w:rPr>
                <w:rFonts w:ascii="Cambria Math" w:hAnsi="Cambria Math"/>
                <w:i/>
                <w:lang w:val="id-ID"/>
              </w:rPr>
            </m:ctrlPr>
          </m:fPr>
          <m:num>
            <m:r>
              <w:rPr>
                <w:rFonts w:ascii="Cambria Math" w:hAnsi="Cambria Math"/>
                <w:lang w:val="id-ID"/>
              </w:rPr>
              <m:t>Prior x likehold</m:t>
            </m:r>
          </m:num>
          <m:den>
            <m:r>
              <w:rPr>
                <w:rFonts w:ascii="Cambria Math" w:hAnsi="Cambria Math"/>
                <w:lang w:val="id-ID"/>
              </w:rPr>
              <m:t>evident</m:t>
            </m:r>
          </m:den>
        </m:f>
      </m:oMath>
      <w:r w:rsidRPr="0065098A">
        <w:rPr>
          <w:rFonts w:ascii="Palatino Linotype" w:hAnsi="Palatino Linotype"/>
          <w:lang w:val="id-ID"/>
        </w:rPr>
        <w:t xml:space="preserve">     </w:t>
      </w:r>
      <w:r w:rsidRPr="0065098A">
        <w:rPr>
          <w:rFonts w:ascii="Palatino Linotype" w:hAnsi="Palatino Linotype"/>
          <w:lang w:val="id-ID"/>
        </w:rPr>
        <w:tab/>
      </w:r>
      <w:r w:rsidRPr="0065098A">
        <w:rPr>
          <w:rFonts w:ascii="Palatino Linotype" w:hAnsi="Palatino Linotype"/>
          <w:lang w:val="id-ID"/>
        </w:rPr>
        <w:tab/>
        <w:t>(2)</w:t>
      </w:r>
    </w:p>
    <w:p w14:paraId="0D980036" w14:textId="77777777" w:rsidR="00920058" w:rsidRPr="0065098A" w:rsidRDefault="00920058" w:rsidP="00920058">
      <w:pPr>
        <w:pStyle w:val="Text"/>
        <w:rPr>
          <w:rFonts w:ascii="Palatino Linotype" w:hAnsi="Palatino Linotype"/>
          <w:lang w:val="id-ID"/>
        </w:rPr>
      </w:pPr>
    </w:p>
    <w:p w14:paraId="1B4CDD61" w14:textId="77777777"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Dari persamaan tersebut di atas dapat disimpulkan  bahwa asumsi </w:t>
      </w:r>
      <w:proofErr w:type="spellStart"/>
      <w:r w:rsidRPr="0065098A">
        <w:rPr>
          <w:rFonts w:ascii="Palatino Linotype" w:hAnsi="Palatino Linotype"/>
          <w:i/>
          <w:iCs/>
          <w:lang w:val="id-ID"/>
        </w:rPr>
        <w:t>naive</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independence</w:t>
      </w:r>
      <w:proofErr w:type="spellEnd"/>
      <w:r w:rsidRPr="0065098A">
        <w:rPr>
          <w:rFonts w:ascii="Palatino Linotype" w:hAnsi="Palatino Linotype"/>
          <w:lang w:val="id-ID"/>
        </w:rPr>
        <w:t xml:space="preserve"> tersebut memunculkan terjadinya prasyarat peluang menjadi lebih sederhana, sehingga perhitungan dapat dilakukan  menjadi </w:t>
      </w:r>
      <w:proofErr w:type="spellStart"/>
      <w:r w:rsidRPr="0065098A">
        <w:rPr>
          <w:rFonts w:ascii="Palatino Linotype" w:hAnsi="Palatino Linotype"/>
          <w:lang w:val="id-ID"/>
        </w:rPr>
        <w:t>sederhan</w:t>
      </w:r>
      <w:proofErr w:type="spellEnd"/>
      <w:r w:rsidRPr="0065098A">
        <w:rPr>
          <w:rFonts w:ascii="Palatino Linotype" w:hAnsi="Palatino Linotype"/>
          <w:lang w:val="id-ID"/>
        </w:rPr>
        <w:t xml:space="preserve">. Kemudian, langkah selanjutnya adalah penjabaran </w:t>
      </w:r>
      <w:r w:rsidRPr="0065098A">
        <w:rPr>
          <w:rFonts w:ascii="Cambria Math" w:hAnsi="Cambria Math" w:cs="Cambria Math"/>
          <w:lang w:val="id-ID"/>
        </w:rPr>
        <w:t>𝑃</w:t>
      </w:r>
      <w:r w:rsidRPr="0065098A">
        <w:rPr>
          <w:rFonts w:ascii="Palatino Linotype" w:hAnsi="Palatino Linotype"/>
          <w:lang w:val="id-ID"/>
        </w:rPr>
        <w:t>(</w:t>
      </w:r>
      <w:r w:rsidRPr="0065098A">
        <w:rPr>
          <w:rFonts w:ascii="Cambria Math" w:hAnsi="Cambria Math" w:cs="Cambria Math"/>
          <w:lang w:val="id-ID"/>
        </w:rPr>
        <w:t>𝐶</w:t>
      </w:r>
      <w:r w:rsidRPr="0065098A">
        <w:rPr>
          <w:rFonts w:ascii="Palatino Linotype" w:hAnsi="Palatino Linotype"/>
          <w:lang w:val="id-ID"/>
        </w:rPr>
        <w:t>|</w:t>
      </w:r>
      <w:r w:rsidRPr="0065098A">
        <w:rPr>
          <w:rFonts w:ascii="Cambria Math" w:hAnsi="Cambria Math" w:cs="Cambria Math"/>
          <w:lang w:val="id-ID"/>
        </w:rPr>
        <w:t>𝐹</w:t>
      </w:r>
      <w:r w:rsidRPr="0065098A">
        <w:rPr>
          <w:rFonts w:ascii="Palatino Linotype" w:hAnsi="Palatino Linotype"/>
          <w:lang w:val="id-ID"/>
        </w:rPr>
        <w:t>1…</w:t>
      </w:r>
      <w:r w:rsidRPr="0065098A">
        <w:rPr>
          <w:rFonts w:ascii="Cambria Math" w:hAnsi="Cambria Math" w:cs="Cambria Math"/>
          <w:lang w:val="id-ID"/>
        </w:rPr>
        <w:t>𝐹𝑛</w:t>
      </w:r>
      <w:r w:rsidRPr="0065098A">
        <w:rPr>
          <w:rFonts w:ascii="Palatino Linotype" w:hAnsi="Palatino Linotype"/>
          <w:lang w:val="id-ID"/>
        </w:rPr>
        <w:t>) yang dapat dinotasikan pada persamaan 4 dan persamaan 5.</w:t>
      </w:r>
    </w:p>
    <w:p w14:paraId="6ED589D5" w14:textId="77777777" w:rsidR="00920058" w:rsidRPr="0065098A" w:rsidRDefault="00920058" w:rsidP="00920058">
      <w:pPr>
        <w:pStyle w:val="Text"/>
        <w:rPr>
          <w:rFonts w:ascii="Palatino Linotype" w:hAnsi="Palatino Linotype"/>
          <w:lang w:val="id-ID"/>
        </w:rPr>
      </w:pPr>
    </w:p>
    <w:p w14:paraId="1115A80B" w14:textId="75751516" w:rsidR="00920058" w:rsidRPr="0065098A" w:rsidRDefault="00920058" w:rsidP="00920058">
      <w:pPr>
        <w:pStyle w:val="Text"/>
        <w:rPr>
          <w:rFonts w:ascii="Palatino Linotype" w:hAnsi="Palatino Linotype"/>
          <w:lang w:val="id-ID"/>
        </w:rPr>
      </w:pPr>
      <m:oMath>
        <m:r>
          <w:rPr>
            <w:rFonts w:ascii="Cambria Math" w:hAnsi="Cambria Math"/>
            <w:lang w:val="id-ID"/>
          </w:rPr>
          <m:t>P</m:t>
        </m:r>
        <m:d>
          <m:dPr>
            <m:ctrlPr>
              <w:rPr>
                <w:rFonts w:ascii="Cambria Math" w:hAnsi="Cambria Math"/>
                <w:i/>
                <w:lang w:val="id-ID"/>
              </w:rPr>
            </m:ctrlPr>
          </m:dPr>
          <m:e>
            <m:r>
              <w:rPr>
                <w:rFonts w:ascii="Cambria Math" w:hAnsi="Cambria Math"/>
                <w:lang w:val="id-ID"/>
              </w:rPr>
              <m:t>C</m:t>
            </m:r>
          </m:e>
          <m:e>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 xml:space="preserve">1….. </m:t>
                </m:r>
              </m:sub>
            </m:sSub>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n</m:t>
                </m:r>
              </m:sub>
            </m:sSub>
          </m:e>
        </m:d>
        <m:r>
          <w:rPr>
            <w:rFonts w:ascii="Cambria Math" w:hAnsi="Cambria Math"/>
            <w:lang w:val="id-ID"/>
          </w:rPr>
          <m:t>=P</m:t>
        </m:r>
        <m:d>
          <m:dPr>
            <m:ctrlPr>
              <w:rPr>
                <w:rFonts w:ascii="Cambria Math" w:hAnsi="Cambria Math"/>
                <w:i/>
                <w:lang w:val="id-ID"/>
              </w:rPr>
            </m:ctrlPr>
          </m:dPr>
          <m:e>
            <m:r>
              <w:rPr>
                <w:rFonts w:ascii="Cambria Math" w:hAnsi="Cambria Math"/>
                <w:lang w:val="id-ID"/>
              </w:rPr>
              <m:t>C</m:t>
            </m:r>
          </m:e>
        </m:d>
        <m:r>
          <w:rPr>
            <w:rFonts w:ascii="Cambria Math" w:hAnsi="Cambria Math"/>
            <w:lang w:val="id-ID"/>
          </w:rPr>
          <m:t>P</m:t>
        </m:r>
        <m:d>
          <m:dPr>
            <m:ctrlPr>
              <w:rPr>
                <w:rFonts w:ascii="Cambria Math" w:hAnsi="Cambria Math"/>
                <w:i/>
                <w:lang w:val="id-ID"/>
              </w:rPr>
            </m:ctrlPr>
          </m:dPr>
          <m:e>
            <m:r>
              <w:rPr>
                <w:rFonts w:ascii="Cambria Math" w:hAnsi="Cambria Math"/>
                <w:lang w:val="id-ID"/>
              </w:rPr>
              <m:t>F1</m:t>
            </m:r>
          </m:e>
          <m:e>
            <m:r>
              <w:rPr>
                <w:rFonts w:ascii="Cambria Math" w:hAnsi="Cambria Math"/>
                <w:lang w:val="id-ID"/>
              </w:rPr>
              <m:t>C</m:t>
            </m:r>
          </m:e>
        </m:d>
        <m:r>
          <w:rPr>
            <w:rFonts w:ascii="Cambria Math" w:hAnsi="Cambria Math"/>
            <w:lang w:val="id-ID"/>
          </w:rPr>
          <m:t>P</m:t>
        </m:r>
        <m:d>
          <m:dPr>
            <m:ctrlPr>
              <w:rPr>
                <w:rFonts w:ascii="Cambria Math" w:hAnsi="Cambria Math"/>
                <w:i/>
                <w:lang w:val="id-ID"/>
              </w:rPr>
            </m:ctrlPr>
          </m:dPr>
          <m:e>
            <m:r>
              <w:rPr>
                <w:rFonts w:ascii="Cambria Math" w:hAnsi="Cambria Math"/>
                <w:lang w:val="id-ID"/>
              </w:rPr>
              <m:t>F2</m:t>
            </m:r>
          </m:e>
          <m:e>
            <m:r>
              <w:rPr>
                <w:rFonts w:ascii="Cambria Math" w:hAnsi="Cambria Math"/>
                <w:lang w:val="id-ID"/>
              </w:rPr>
              <m:t>C</m:t>
            </m:r>
          </m:e>
        </m:d>
      </m:oMath>
      <w:r w:rsidRPr="0065098A">
        <w:rPr>
          <w:rFonts w:ascii="Palatino Linotype" w:hAnsi="Palatino Linotype"/>
          <w:lang w:val="id-ID"/>
        </w:rPr>
        <w:t xml:space="preserve">     </w:t>
      </w:r>
      <w:r w:rsidRPr="0065098A">
        <w:rPr>
          <w:rFonts w:ascii="Palatino Linotype" w:hAnsi="Palatino Linotype"/>
          <w:lang w:val="id-ID"/>
        </w:rPr>
        <w:tab/>
      </w:r>
      <w:r w:rsidRPr="0065098A">
        <w:rPr>
          <w:rFonts w:ascii="Palatino Linotype" w:hAnsi="Palatino Linotype"/>
          <w:lang w:val="id-ID"/>
        </w:rPr>
        <w:tab/>
      </w:r>
      <w:r w:rsidRPr="0065098A">
        <w:rPr>
          <w:rFonts w:ascii="Palatino Linotype" w:hAnsi="Palatino Linotype"/>
          <w:lang w:val="id-ID"/>
        </w:rPr>
        <w:tab/>
        <w:t>(4)</w:t>
      </w:r>
    </w:p>
    <w:p w14:paraId="06DC649F" w14:textId="4B9F4A50" w:rsidR="00920058" w:rsidRPr="0065098A" w:rsidRDefault="00920058" w:rsidP="00920058">
      <w:pPr>
        <w:pStyle w:val="Text"/>
        <w:rPr>
          <w:rFonts w:ascii="Palatino Linotype" w:hAnsi="Palatino Linotype"/>
          <w:lang w:val="id-ID"/>
        </w:rPr>
      </w:pPr>
      <m:oMath>
        <m:r>
          <w:rPr>
            <w:rFonts w:ascii="Cambria Math" w:hAnsi="Cambria Math"/>
            <w:lang w:val="id-ID"/>
          </w:rPr>
          <m:t>P</m:t>
        </m:r>
        <m:d>
          <m:dPr>
            <m:ctrlPr>
              <w:rPr>
                <w:rFonts w:ascii="Cambria Math" w:hAnsi="Cambria Math"/>
                <w:i/>
                <w:lang w:val="id-ID"/>
              </w:rPr>
            </m:ctrlPr>
          </m:dPr>
          <m:e>
            <m:r>
              <w:rPr>
                <w:rFonts w:ascii="Cambria Math" w:hAnsi="Cambria Math"/>
                <w:lang w:val="id-ID"/>
              </w:rPr>
              <m:t>C</m:t>
            </m:r>
          </m:e>
          <m:e>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 xml:space="preserve">1….. </m:t>
                </m:r>
              </m:sub>
            </m:sSub>
            <m:sSub>
              <m:sSubPr>
                <m:ctrlPr>
                  <w:rPr>
                    <w:rFonts w:ascii="Cambria Math" w:hAnsi="Cambria Math"/>
                    <w:i/>
                    <w:lang w:val="id-ID"/>
                  </w:rPr>
                </m:ctrlPr>
              </m:sSubPr>
              <m:e>
                <m:r>
                  <w:rPr>
                    <w:rFonts w:ascii="Cambria Math" w:hAnsi="Cambria Math"/>
                    <w:lang w:val="id-ID"/>
                  </w:rPr>
                  <m:t>f</m:t>
                </m:r>
              </m:e>
              <m:sub>
                <m:r>
                  <w:rPr>
                    <w:rFonts w:ascii="Cambria Math" w:hAnsi="Cambria Math"/>
                    <w:lang w:val="id-ID"/>
                  </w:rPr>
                  <m:t>n</m:t>
                </m:r>
              </m:sub>
            </m:sSub>
          </m:e>
        </m:d>
        <m:r>
          <w:rPr>
            <w:rFonts w:ascii="Cambria Math" w:hAnsi="Cambria Math"/>
            <w:lang w:val="id-ID"/>
          </w:rPr>
          <m:t>=P</m:t>
        </m:r>
        <m:d>
          <m:dPr>
            <m:ctrlPr>
              <w:rPr>
                <w:rFonts w:ascii="Cambria Math" w:hAnsi="Cambria Math"/>
                <w:i/>
                <w:lang w:val="id-ID"/>
              </w:rPr>
            </m:ctrlPr>
          </m:dPr>
          <m:e>
            <m:r>
              <w:rPr>
                <w:rFonts w:ascii="Cambria Math" w:hAnsi="Cambria Math"/>
                <w:lang w:val="id-ID"/>
              </w:rPr>
              <m:t>C</m:t>
            </m:r>
          </m:e>
        </m:d>
        <m:nary>
          <m:naryPr>
            <m:chr m:val="∏"/>
            <m:limLoc m:val="undOvr"/>
            <m:ctrlPr>
              <w:rPr>
                <w:rFonts w:ascii="Cambria Math" w:hAnsi="Cambria Math"/>
                <w:i/>
                <w:lang w:val="id-ID"/>
              </w:rPr>
            </m:ctrlPr>
          </m:naryPr>
          <m:sub>
            <m:r>
              <w:rPr>
                <w:rFonts w:ascii="Cambria Math" w:hAnsi="Cambria Math"/>
                <w:lang w:val="id-ID"/>
              </w:rPr>
              <m:t>i=1</m:t>
            </m:r>
          </m:sub>
          <m:sup>
            <m:r>
              <w:rPr>
                <w:rFonts w:ascii="Cambria Math" w:hAnsi="Cambria Math"/>
                <w:lang w:val="id-ID"/>
              </w:rPr>
              <m:t>n</m:t>
            </m:r>
          </m:sup>
          <m:e>
            <m:r>
              <w:rPr>
                <w:rFonts w:ascii="Cambria Math" w:hAnsi="Cambria Math"/>
                <w:lang w:val="id-ID"/>
              </w:rPr>
              <m:t>P(Fi|C)</m:t>
            </m:r>
          </m:e>
        </m:nary>
      </m:oMath>
      <w:r w:rsidRPr="0065098A">
        <w:rPr>
          <w:rFonts w:ascii="Palatino Linotype" w:hAnsi="Palatino Linotype"/>
          <w:lang w:val="id-ID"/>
        </w:rPr>
        <w:tab/>
      </w:r>
      <w:r w:rsidRPr="0065098A">
        <w:rPr>
          <w:rFonts w:ascii="Palatino Linotype" w:hAnsi="Palatino Linotype"/>
          <w:lang w:val="id-ID"/>
        </w:rPr>
        <w:tab/>
      </w:r>
      <w:r w:rsidRPr="0065098A">
        <w:rPr>
          <w:rFonts w:ascii="Palatino Linotype" w:hAnsi="Palatino Linotype"/>
          <w:lang w:val="id-ID"/>
        </w:rPr>
        <w:tab/>
      </w:r>
      <w:r w:rsidRPr="0065098A">
        <w:rPr>
          <w:rFonts w:ascii="Palatino Linotype" w:hAnsi="Palatino Linotype"/>
          <w:lang w:val="id-ID"/>
        </w:rPr>
        <w:tab/>
        <w:t>(5)</w:t>
      </w:r>
    </w:p>
    <w:p w14:paraId="500CEB32" w14:textId="77777777" w:rsidR="00920058" w:rsidRPr="0065098A" w:rsidRDefault="00920058" w:rsidP="00920058">
      <w:pPr>
        <w:pStyle w:val="Text"/>
        <w:rPr>
          <w:rFonts w:ascii="Palatino Linotype" w:hAnsi="Palatino Linotype"/>
          <w:lang w:val="id-ID"/>
        </w:rPr>
      </w:pPr>
    </w:p>
    <w:p w14:paraId="1AA7C94A" w14:textId="77777777"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Persamaan 4 dan 5 tersebut merupakan sebuah model dari </w:t>
      </w:r>
      <w:proofErr w:type="spellStart"/>
      <w:r w:rsidRPr="0065098A">
        <w:rPr>
          <w:rFonts w:ascii="Palatino Linotype" w:hAnsi="Palatino Linotype"/>
          <w:lang w:val="id-ID"/>
        </w:rPr>
        <w:t>teorema</w:t>
      </w:r>
      <w:proofErr w:type="spellEnd"/>
      <w:r w:rsidRPr="0065098A">
        <w:rPr>
          <w:rFonts w:ascii="Palatino Linotype" w:hAnsi="Palatino Linotype"/>
          <w:lang w:val="id-ID"/>
        </w:rPr>
        <w:t xml:space="preserve"> </w:t>
      </w:r>
      <w:proofErr w:type="spellStart"/>
      <w:r w:rsidRPr="0065098A">
        <w:rPr>
          <w:rFonts w:ascii="Palatino Linotype" w:hAnsi="Palatino Linotype"/>
          <w:i/>
          <w:iCs/>
          <w:lang w:val="id-ID"/>
        </w:rPr>
        <w:t>Naive</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Bayes</w:t>
      </w:r>
      <w:proofErr w:type="spellEnd"/>
      <w:r w:rsidRPr="0065098A">
        <w:rPr>
          <w:rFonts w:ascii="Palatino Linotype" w:hAnsi="Palatino Linotype"/>
          <w:lang w:val="id-ID"/>
        </w:rPr>
        <w:t xml:space="preserve"> yang digunakan sebagai proses klasifikasi. Sedangkan, untuk klasifikasi dengan data kontinu digunakan persamaan rumus </w:t>
      </w:r>
      <w:r w:rsidRPr="0065098A">
        <w:rPr>
          <w:rFonts w:ascii="Palatino Linotype" w:hAnsi="Palatino Linotype"/>
          <w:i/>
          <w:iCs/>
          <w:lang w:val="id-ID"/>
        </w:rPr>
        <w:t xml:space="preserve">Densitas </w:t>
      </w:r>
      <w:proofErr w:type="spellStart"/>
      <w:r w:rsidRPr="0065098A">
        <w:rPr>
          <w:rFonts w:ascii="Palatino Linotype" w:hAnsi="Palatino Linotype"/>
          <w:i/>
          <w:iCs/>
          <w:lang w:val="id-ID"/>
        </w:rPr>
        <w:t>Gauss</w:t>
      </w:r>
      <w:proofErr w:type="spellEnd"/>
      <w:r w:rsidRPr="0065098A">
        <w:rPr>
          <w:rFonts w:ascii="Palatino Linotype" w:hAnsi="Palatino Linotype"/>
          <w:lang w:val="id-ID"/>
        </w:rPr>
        <w:t xml:space="preserve"> yang dapat dinotasikan sesuai persamaan 6. </w:t>
      </w:r>
    </w:p>
    <w:p w14:paraId="31E1D37B" w14:textId="3CF8DCF1" w:rsidR="00920058" w:rsidRPr="0065098A" w:rsidRDefault="00000000" w:rsidP="00920058">
      <w:pPr>
        <w:pStyle w:val="Text"/>
        <w:rPr>
          <w:rFonts w:ascii="Palatino Linotype" w:hAnsi="Palatino Linotype"/>
          <w:lang w:val="id-ID"/>
        </w:rPr>
      </w:pPr>
      <m:oMath>
        <m:sSub>
          <m:sSubPr>
            <m:ctrlPr>
              <w:rPr>
                <w:rFonts w:ascii="Cambria Math" w:hAnsi="Cambria Math"/>
                <w:i/>
                <w:lang w:val="id-ID"/>
              </w:rPr>
            </m:ctrlPr>
          </m:sSubPr>
          <m:e>
            <m:r>
              <w:rPr>
                <w:rFonts w:ascii="Cambria Math" w:hAnsi="Cambria Math"/>
                <w:lang w:val="id-ID"/>
              </w:rPr>
              <m:t>P(X</m:t>
            </m:r>
          </m:e>
          <m:sub>
            <m:r>
              <w:rPr>
                <w:rFonts w:ascii="Cambria Math" w:hAnsi="Cambria Math"/>
                <w:lang w:val="id-ID"/>
              </w:rPr>
              <m:t>i</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x</m:t>
            </m:r>
          </m:e>
          <m:sub>
            <m:r>
              <w:rPr>
                <w:rFonts w:ascii="Cambria Math" w:hAnsi="Cambria Math"/>
                <w:lang w:val="id-ID"/>
              </w:rPr>
              <m:t>i</m:t>
            </m:r>
          </m:sub>
        </m:sSub>
        <m:r>
          <w:rPr>
            <w:rFonts w:ascii="Cambria Math" w:hAnsi="Cambria Math"/>
            <w:lang w:val="id-ID"/>
          </w:rPr>
          <m:t xml:space="preserve">| Y= </m:t>
        </m:r>
        <m:sSub>
          <m:sSubPr>
            <m:ctrlPr>
              <w:rPr>
                <w:rFonts w:ascii="Cambria Math" w:hAnsi="Cambria Math"/>
                <w:i/>
                <w:lang w:val="id-ID"/>
              </w:rPr>
            </m:ctrlPr>
          </m:sSubPr>
          <m:e>
            <m:r>
              <w:rPr>
                <w:rFonts w:ascii="Cambria Math" w:hAnsi="Cambria Math"/>
                <w:lang w:val="id-ID"/>
              </w:rPr>
              <m:t>y</m:t>
            </m:r>
          </m:e>
          <m:sub>
            <m:r>
              <w:rPr>
                <w:rFonts w:ascii="Cambria Math" w:hAnsi="Cambria Math"/>
                <w:lang w:val="id-ID"/>
              </w:rPr>
              <m:t>i</m:t>
            </m:r>
          </m:sub>
        </m:sSub>
        <m:r>
          <w:rPr>
            <w:rFonts w:ascii="Cambria Math" w:hAnsi="Cambria Math"/>
            <w:lang w:val="id-ID"/>
          </w:rPr>
          <m:t xml:space="preserve">)= </m:t>
        </m:r>
        <m:f>
          <m:fPr>
            <m:ctrlPr>
              <w:rPr>
                <w:rFonts w:ascii="Cambria Math" w:hAnsi="Cambria Math"/>
                <w:i/>
                <w:lang w:val="id-ID"/>
              </w:rPr>
            </m:ctrlPr>
          </m:fPr>
          <m:num>
            <m:r>
              <w:rPr>
                <w:rFonts w:ascii="Cambria Math" w:hAnsi="Cambria Math"/>
                <w:lang w:val="id-ID"/>
              </w:rPr>
              <m:t>1</m:t>
            </m:r>
          </m:num>
          <m:den>
            <m:rad>
              <m:radPr>
                <m:degHide m:val="1"/>
                <m:ctrlPr>
                  <w:rPr>
                    <w:rFonts w:ascii="Cambria Math" w:hAnsi="Cambria Math"/>
                    <w:i/>
                    <w:lang w:val="id-ID"/>
                  </w:rPr>
                </m:ctrlPr>
              </m:radPr>
              <m:deg/>
              <m:e>
                <m:r>
                  <w:rPr>
                    <w:rFonts w:ascii="Cambria Math" w:hAnsi="Cambria Math"/>
                    <w:lang w:val="id-ID"/>
                  </w:rPr>
                  <m:t>2πϑij</m:t>
                </m:r>
              </m:e>
            </m:rad>
          </m:den>
        </m:f>
        <m:r>
          <w:rPr>
            <w:rFonts w:ascii="Cambria Math" w:hAnsi="Cambria Math"/>
            <w:lang w:val="id-ID"/>
          </w:rPr>
          <m:t xml:space="preserve"> </m:t>
        </m:r>
        <m:sSup>
          <m:sSupPr>
            <m:ctrlPr>
              <w:rPr>
                <w:rFonts w:ascii="Cambria Math" w:hAnsi="Cambria Math"/>
                <w:i/>
                <w:lang w:val="id-ID"/>
              </w:rPr>
            </m:ctrlPr>
          </m:sSupPr>
          <m:e>
            <m:r>
              <w:rPr>
                <w:rFonts w:ascii="Cambria Math" w:hAnsi="Cambria Math"/>
                <w:lang w:val="id-ID"/>
              </w:rPr>
              <m:t>e</m:t>
            </m:r>
          </m:e>
          <m:sup>
            <m:f>
              <m:fPr>
                <m:ctrlPr>
                  <w:rPr>
                    <w:rFonts w:ascii="Cambria Math" w:hAnsi="Cambria Math"/>
                    <w:i/>
                    <w:lang w:val="id-ID"/>
                  </w:rPr>
                </m:ctrlPr>
              </m:fPr>
              <m:num>
                <m:r>
                  <w:rPr>
                    <w:rFonts w:ascii="Cambria Math" w:hAnsi="Cambria Math"/>
                    <w:lang w:val="id-ID"/>
                  </w:rPr>
                  <m:t>(</m:t>
                </m:r>
                <m:sSub>
                  <m:sSubPr>
                    <m:ctrlPr>
                      <w:rPr>
                        <w:rFonts w:ascii="Cambria Math" w:hAnsi="Cambria Math"/>
                        <w:i/>
                        <w:lang w:val="id-ID"/>
                      </w:rPr>
                    </m:ctrlPr>
                  </m:sSubPr>
                  <m:e>
                    <m:r>
                      <w:rPr>
                        <w:rFonts w:ascii="Cambria Math" w:hAnsi="Cambria Math"/>
                        <w:lang w:val="id-ID"/>
                      </w:rPr>
                      <m:t>x</m:t>
                    </m:r>
                  </m:e>
                  <m:sub>
                    <m:r>
                      <w:rPr>
                        <w:rFonts w:ascii="Cambria Math" w:hAnsi="Cambria Math"/>
                        <w:lang w:val="id-ID"/>
                      </w:rPr>
                      <m:t>i</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i</m:t>
                    </m:r>
                  </m:sub>
                </m:sSub>
                <m:r>
                  <w:rPr>
                    <w:rFonts w:ascii="Cambria Math" w:hAnsi="Cambria Math"/>
                    <w:lang w:val="id-ID"/>
                  </w:rPr>
                  <m:t>)</m:t>
                </m:r>
                <m:sSup>
                  <m:sSupPr>
                    <m:ctrlPr>
                      <w:rPr>
                        <w:rFonts w:ascii="Cambria Math" w:hAnsi="Cambria Math"/>
                        <w:i/>
                        <w:lang w:val="id-ID"/>
                      </w:rPr>
                    </m:ctrlPr>
                  </m:sSupPr>
                  <m:e>
                    <m:r>
                      <w:rPr>
                        <w:rFonts w:ascii="Cambria Math" w:hAnsi="Cambria Math"/>
                        <w:lang w:val="id-ID"/>
                      </w:rPr>
                      <m:t xml:space="preserve"> </m:t>
                    </m:r>
                  </m:e>
                  <m:sup>
                    <m:r>
                      <w:rPr>
                        <w:rFonts w:ascii="Cambria Math" w:hAnsi="Cambria Math"/>
                        <w:lang w:val="id-ID"/>
                      </w:rPr>
                      <m:t>2</m:t>
                    </m:r>
                  </m:sup>
                </m:sSup>
              </m:num>
              <m:den>
                <m:r>
                  <w:rPr>
                    <w:rFonts w:ascii="Cambria Math" w:hAnsi="Cambria Math"/>
                    <w:lang w:val="id-ID"/>
                  </w:rPr>
                  <m:t>2</m:t>
                </m:r>
                <m:sSup>
                  <m:sSupPr>
                    <m:ctrlPr>
                      <w:rPr>
                        <w:rFonts w:ascii="Cambria Math" w:hAnsi="Cambria Math"/>
                        <w:i/>
                        <w:lang w:val="id-ID"/>
                      </w:rPr>
                    </m:ctrlPr>
                  </m:sSupPr>
                  <m:e>
                    <m:r>
                      <w:rPr>
                        <w:rFonts w:ascii="Cambria Math" w:hAnsi="Cambria Math"/>
                        <w:lang w:val="id-ID"/>
                      </w:rPr>
                      <m:t>σ</m:t>
                    </m:r>
                  </m:e>
                  <m:sup>
                    <m:r>
                      <w:rPr>
                        <w:rFonts w:ascii="Cambria Math" w:hAnsi="Cambria Math"/>
                        <w:lang w:val="id-ID"/>
                      </w:rPr>
                      <m:t>2</m:t>
                    </m:r>
                  </m:sup>
                </m:sSup>
                <m:r>
                  <w:rPr>
                    <w:rFonts w:ascii="Cambria Math" w:hAnsi="Cambria Math"/>
                    <w:lang w:val="id-ID"/>
                  </w:rPr>
                  <m:t>ij</m:t>
                </m:r>
              </m:den>
            </m:f>
          </m:sup>
        </m:sSup>
      </m:oMath>
      <w:r w:rsidR="00920058" w:rsidRPr="0065098A">
        <w:rPr>
          <w:rFonts w:ascii="Palatino Linotype" w:hAnsi="Palatino Linotype"/>
          <w:lang w:val="id-ID"/>
        </w:rPr>
        <w:t xml:space="preserve">     </w:t>
      </w:r>
      <w:r w:rsidR="00920058" w:rsidRPr="0065098A">
        <w:rPr>
          <w:rFonts w:ascii="Palatino Linotype" w:hAnsi="Palatino Linotype"/>
          <w:lang w:val="id-ID"/>
        </w:rPr>
        <w:tab/>
      </w:r>
      <w:r w:rsidR="00920058" w:rsidRPr="0065098A">
        <w:rPr>
          <w:rFonts w:ascii="Palatino Linotype" w:hAnsi="Palatino Linotype"/>
          <w:lang w:val="id-ID"/>
        </w:rPr>
        <w:tab/>
      </w:r>
      <w:r w:rsidR="00920058" w:rsidRPr="0065098A">
        <w:rPr>
          <w:rFonts w:ascii="Palatino Linotype" w:hAnsi="Palatino Linotype"/>
          <w:lang w:val="id-ID"/>
        </w:rPr>
        <w:tab/>
        <w:t>(6)</w:t>
      </w:r>
    </w:p>
    <w:p w14:paraId="3F7AE6FB" w14:textId="77777777" w:rsidR="00920058" w:rsidRPr="0065098A" w:rsidRDefault="00920058" w:rsidP="00920058">
      <w:pPr>
        <w:pStyle w:val="Text"/>
        <w:rPr>
          <w:rFonts w:ascii="Palatino Linotype" w:hAnsi="Palatino Linotype"/>
          <w:lang w:val="id-ID"/>
        </w:rPr>
      </w:pPr>
    </w:p>
    <w:p w14:paraId="68FC0818" w14:textId="5B12917D" w:rsidR="00920058" w:rsidRPr="0065098A" w:rsidRDefault="00B370A0" w:rsidP="00B370A0">
      <w:pPr>
        <w:pStyle w:val="Text"/>
        <w:ind w:firstLine="0"/>
        <w:rPr>
          <w:rFonts w:ascii="Palatino Linotype" w:hAnsi="Palatino Linotype"/>
          <w:b/>
          <w:bCs/>
          <w:lang w:val="id-ID"/>
        </w:rPr>
      </w:pPr>
      <w:r w:rsidRPr="0065098A">
        <w:rPr>
          <w:rFonts w:ascii="Palatino Linotype" w:hAnsi="Palatino Linotype"/>
          <w:b/>
          <w:bCs/>
          <w:i/>
          <w:iCs/>
          <w:lang w:val="id-ID"/>
        </w:rPr>
        <w:t xml:space="preserve">2.4 </w:t>
      </w:r>
      <w:proofErr w:type="spellStart"/>
      <w:r w:rsidR="00920058" w:rsidRPr="0065098A">
        <w:rPr>
          <w:rFonts w:ascii="Palatino Linotype" w:hAnsi="Palatino Linotype"/>
          <w:b/>
          <w:bCs/>
          <w:i/>
          <w:iCs/>
          <w:lang w:val="id-ID"/>
        </w:rPr>
        <w:t>Support</w:t>
      </w:r>
      <w:proofErr w:type="spellEnd"/>
      <w:r w:rsidR="00920058" w:rsidRPr="0065098A">
        <w:rPr>
          <w:rFonts w:ascii="Palatino Linotype" w:hAnsi="Palatino Linotype"/>
          <w:b/>
          <w:bCs/>
          <w:i/>
          <w:iCs/>
          <w:lang w:val="id-ID"/>
        </w:rPr>
        <w:t xml:space="preserve"> </w:t>
      </w:r>
      <w:proofErr w:type="spellStart"/>
      <w:r w:rsidR="00920058" w:rsidRPr="0065098A">
        <w:rPr>
          <w:rFonts w:ascii="Palatino Linotype" w:hAnsi="Palatino Linotype"/>
          <w:b/>
          <w:bCs/>
          <w:i/>
          <w:iCs/>
          <w:lang w:val="id-ID"/>
        </w:rPr>
        <w:t>Vector</w:t>
      </w:r>
      <w:proofErr w:type="spellEnd"/>
      <w:r w:rsidR="00920058" w:rsidRPr="0065098A">
        <w:rPr>
          <w:rFonts w:ascii="Palatino Linotype" w:hAnsi="Palatino Linotype"/>
          <w:b/>
          <w:bCs/>
          <w:i/>
          <w:iCs/>
          <w:lang w:val="id-ID"/>
        </w:rPr>
        <w:t xml:space="preserve"> </w:t>
      </w:r>
      <w:proofErr w:type="spellStart"/>
      <w:r w:rsidR="00920058" w:rsidRPr="0065098A">
        <w:rPr>
          <w:rFonts w:ascii="Palatino Linotype" w:hAnsi="Palatino Linotype"/>
          <w:b/>
          <w:bCs/>
          <w:i/>
          <w:iCs/>
          <w:lang w:val="id-ID"/>
        </w:rPr>
        <w:t>Machine</w:t>
      </w:r>
      <w:proofErr w:type="spellEnd"/>
      <w:r w:rsidR="00920058" w:rsidRPr="0065098A">
        <w:rPr>
          <w:rFonts w:ascii="Palatino Linotype" w:hAnsi="Palatino Linotype"/>
          <w:b/>
          <w:bCs/>
          <w:lang w:val="id-ID"/>
        </w:rPr>
        <w:t xml:space="preserve"> (SVM)</w:t>
      </w:r>
    </w:p>
    <w:p w14:paraId="27CF638D" w14:textId="161DCD19"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SVM adalah suatu metode dalam </w:t>
      </w:r>
      <w:proofErr w:type="spellStart"/>
      <w:r w:rsidRPr="0065098A">
        <w:rPr>
          <w:rFonts w:ascii="Palatino Linotype" w:hAnsi="Palatino Linotype"/>
          <w:i/>
          <w:iCs/>
          <w:lang w:val="id-ID"/>
        </w:rPr>
        <w:t>machine</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learning</w:t>
      </w:r>
      <w:proofErr w:type="spellEnd"/>
      <w:r w:rsidRPr="0065098A">
        <w:rPr>
          <w:rFonts w:ascii="Palatino Linotype" w:hAnsi="Palatino Linotype"/>
          <w:lang w:val="id-ID"/>
        </w:rPr>
        <w:t xml:space="preserve"> yang dapat digunakan untuk melakukan klasifikasi dan regresi. SVM bekerja dengan cara mencari </w:t>
      </w:r>
      <w:proofErr w:type="spellStart"/>
      <w:r w:rsidRPr="0065098A">
        <w:rPr>
          <w:rFonts w:ascii="Palatino Linotype" w:hAnsi="Palatino Linotype"/>
          <w:i/>
          <w:iCs/>
          <w:lang w:val="id-ID"/>
        </w:rPr>
        <w:t>hyperplane</w:t>
      </w:r>
      <w:proofErr w:type="spellEnd"/>
      <w:r w:rsidRPr="0065098A">
        <w:rPr>
          <w:rFonts w:ascii="Palatino Linotype" w:hAnsi="Palatino Linotype"/>
          <w:lang w:val="id-ID"/>
        </w:rPr>
        <w:t xml:space="preserve"> terbaik yang dapat memisahkan dua kelas dalam ruang fitur data dengan margin maksimal, di mana margin adalah jarak antara </w:t>
      </w:r>
      <w:proofErr w:type="spellStart"/>
      <w:r w:rsidRPr="0065098A">
        <w:rPr>
          <w:rFonts w:ascii="Palatino Linotype" w:hAnsi="Palatino Linotype"/>
          <w:i/>
          <w:iCs/>
          <w:lang w:val="id-ID"/>
        </w:rPr>
        <w:t>hyperplane</w:t>
      </w:r>
      <w:proofErr w:type="spellEnd"/>
      <w:r w:rsidRPr="0065098A">
        <w:rPr>
          <w:rFonts w:ascii="Palatino Linotype" w:hAnsi="Palatino Linotype"/>
          <w:lang w:val="id-ID"/>
        </w:rPr>
        <w:t xml:space="preserve"> dan titik terdekat dari masing-masing kelas.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{"citationID":"UDfn5HVb","properties":{"formattedCitation":"[18]","plainCitation":"[18]","noteIndex":0},"citationItems":[{"id":194,"uris":["http://zotero.org/users/9963464/items/2WLB9RBX"],"itemData":{"id":194,"type":"article-journal","abstract":"Stakeholders widely use sentiment analysis in assessing sentiment towards an object. In this research, the object to be taken is sentiment analysis of political figures for the 2024 presidential candidate which is being widely discussed by netizens, especially on Twitter. The issues raised are regarding the performance measurement of an algorithm in classifying sentiments, some algorithms often need a higher level of accuracy. This study aims to improve performance measures from previous studies using the Naïve Bayes algorithm which has a fairly low level of accuracy, and in this study the SVM algorithm was used. This study takes Twitter data related to presidential candidates to see public opinion for each presidential candidate. The data taken was Twitter data with the keywords Ganjar, Anies, Prabowo totaling 8,959 data taken on October 17-25 2022. The results of the test concluded that the SVM algorithm has a performance measure or quite high accuracy compared to the Naïve Bayes algorithm in previous studies only of 73.86% while the SVM algorithm gets an average accuracy value of 98.61%, namely the Ganjar Pranowo dataset, then 98.81% precision, 99.79% recall. And for the proportion of sentiment, the positive sentiment obtained by Ganjar was higher than the other presidential candidates, namely 55%, Prabowo 30% and Anies 15%, while Anies' negative sentiment was 89% higher than Ganjar 8% and Prabowo 3%.","container-title":"JOINTECS (Journal of Information Technology and Computer Science)","DOI":"10.31328/jointecs.v8i1.4265","ISSN":"2541-6448, 2541-3619","issue":"1","journalAbbreviation":"JOINTECS","language":"id","page":"11","source":"DOI.org (Crossref)","title":"Analisis Sentimen Calon Presiden 2024 Menggunakan Algoritma SVM Pada Media Sosial Twitter","volume":"8","author":[{"family":"Nardilasari","given":"Aprilia Putri"},{"family":"Hananto","given":"April Lia"},{"family":"Hilabi","given":"Shofa Shofia"},{"family":"Tukino","given":"Tukino"},{"family":"Priyatna","given":"Bayu"}],"issued":{"date-parts":[["2023",3,19]]}}}],"schema":"https://github.com/citation-style-language/schema/raw/master/csl-citation.json"}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EastAsia" w:hAnsi="Palatino Linotype"/>
          <w:lang w:val="id-ID"/>
        </w:rPr>
        <w:t>[18]</w:t>
      </w:r>
      <w:r w:rsidRPr="0065098A">
        <w:rPr>
          <w:rFonts w:ascii="Palatino Linotype" w:hAnsi="Palatino Linotype"/>
          <w:lang w:val="id-ID"/>
        </w:rPr>
        <w:fldChar w:fldCharType="end"/>
      </w:r>
      <w:r w:rsidRPr="0065098A">
        <w:rPr>
          <w:rFonts w:ascii="Palatino Linotype" w:hAnsi="Palatino Linotype"/>
          <w:lang w:val="id-ID"/>
        </w:rPr>
        <w:t xml:space="preserve"> Tujuan utama SVM adalah menemukan </w:t>
      </w:r>
      <w:proofErr w:type="spellStart"/>
      <w:r w:rsidRPr="0065098A">
        <w:rPr>
          <w:rFonts w:ascii="Palatino Linotype" w:hAnsi="Palatino Linotype"/>
          <w:i/>
          <w:iCs/>
          <w:lang w:val="id-ID"/>
        </w:rPr>
        <w:t>hyperplan</w:t>
      </w:r>
      <w:r w:rsidRPr="0065098A">
        <w:rPr>
          <w:rFonts w:ascii="Palatino Linotype" w:hAnsi="Palatino Linotype"/>
          <w:lang w:val="id-ID"/>
        </w:rPr>
        <w:t>e</w:t>
      </w:r>
      <w:proofErr w:type="spellEnd"/>
      <w:r w:rsidRPr="0065098A">
        <w:rPr>
          <w:rFonts w:ascii="Palatino Linotype" w:hAnsi="Palatino Linotype"/>
          <w:lang w:val="id-ID"/>
        </w:rPr>
        <w:t xml:space="preserve"> yang memaksimalkan </w:t>
      </w:r>
      <w:r w:rsidRPr="0065098A">
        <w:rPr>
          <w:rFonts w:ascii="Palatino Linotype" w:hAnsi="Palatino Linotype"/>
          <w:i/>
          <w:iCs/>
          <w:lang w:val="id-ID"/>
        </w:rPr>
        <w:t xml:space="preserve">margin </w:t>
      </w:r>
      <w:r w:rsidRPr="0065098A">
        <w:rPr>
          <w:rFonts w:ascii="Palatino Linotype" w:hAnsi="Palatino Linotype"/>
          <w:lang w:val="id-ID"/>
        </w:rPr>
        <w:t xml:space="preserve">dengan cara memastikan bahwa semua titik data dari kelas yang berbeda berada di sisi yang benar dari </w:t>
      </w:r>
      <w:proofErr w:type="spellStart"/>
      <w:r w:rsidRPr="0065098A">
        <w:rPr>
          <w:rFonts w:ascii="Palatino Linotype" w:hAnsi="Palatino Linotype"/>
          <w:i/>
          <w:iCs/>
          <w:lang w:val="id-ID"/>
        </w:rPr>
        <w:t>hyperplane</w:t>
      </w:r>
      <w:proofErr w:type="spellEnd"/>
      <w:r w:rsidRPr="0065098A">
        <w:rPr>
          <w:rFonts w:ascii="Palatino Linotype" w:hAnsi="Palatino Linotype"/>
          <w:lang w:val="id-ID"/>
        </w:rPr>
        <w:t xml:space="preserve">. SVM juga dapat mengatasi masalah </w:t>
      </w:r>
      <w:proofErr w:type="spellStart"/>
      <w:r w:rsidRPr="0065098A">
        <w:rPr>
          <w:rFonts w:ascii="Palatino Linotype" w:hAnsi="Palatino Linotype"/>
          <w:lang w:val="id-ID"/>
        </w:rPr>
        <w:t>ketidaklinieran</w:t>
      </w:r>
      <w:proofErr w:type="spellEnd"/>
      <w:r w:rsidRPr="0065098A">
        <w:rPr>
          <w:rFonts w:ascii="Palatino Linotype" w:hAnsi="Palatino Linotype"/>
          <w:lang w:val="id-ID"/>
        </w:rPr>
        <w:t xml:space="preserve"> dengan menggunakan fungsi </w:t>
      </w:r>
      <w:proofErr w:type="spellStart"/>
      <w:r w:rsidRPr="0065098A">
        <w:rPr>
          <w:rFonts w:ascii="Palatino Linotype" w:hAnsi="Palatino Linotype"/>
          <w:lang w:val="id-ID"/>
        </w:rPr>
        <w:t>kernel</w:t>
      </w:r>
      <w:proofErr w:type="spellEnd"/>
      <w:r w:rsidRPr="0065098A">
        <w:rPr>
          <w:rFonts w:ascii="Palatino Linotype" w:hAnsi="Palatino Linotype"/>
          <w:lang w:val="id-ID"/>
        </w:rPr>
        <w:t xml:space="preserve">, yang memetakan data ke dalam dimensi yang lebih tinggi untuk memungkinkan pemisahan yang lebih baik. SVM dikenal karena keandalan dan kinerjanya yang baik dalam mengatasi masalah klasifikasi pada data yang kompleks dan </w:t>
      </w:r>
      <w:proofErr w:type="spellStart"/>
      <w:r w:rsidRPr="0065098A">
        <w:rPr>
          <w:rFonts w:ascii="Palatino Linotype" w:hAnsi="Palatino Linotype"/>
          <w:lang w:val="id-ID"/>
        </w:rPr>
        <w:t>nonlinier</w:t>
      </w:r>
      <w:proofErr w:type="spellEnd"/>
      <w:r w:rsidRPr="0065098A">
        <w:rPr>
          <w:rFonts w:ascii="Palatino Linotype" w:hAnsi="Palatino Linotype"/>
          <w:lang w:val="id-ID"/>
        </w:rPr>
        <w:t xml:space="preserve">.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{"citationID":"FxOLp6nL","properties":{"formattedCitation":"[19]","plainCitation":"[19]","noteIndex":0},"citationItems":[{"id":137,"uris":["http://zotero.org/users/9963464/items/TJD7QMJD"],"itemData":{"id":137,"type":"article-journal","container-title":"Procedia Computer Science","DOI":"10.1016/j.procs.2020.06.074","ISSN":"18770509","journalAbbreviation":"Procedia Computer Science","language":"en","page":"191-199","source":"DOI.org (Crossref)","title":"Using News to Predict Investor Sentiment: Based on SVM Model","title-short":"Using News to Predict Investor Sentiment","volume":"174","author":[{"family":"Wang","given":"Diya"},{"family":"Zhao","given":"Yixi"}],"issued":{"date-parts":[["2020"]]}}}],"schema":"https://github.com/citation-style-language/schema/raw/master/csl-citation.json"}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EastAsia" w:hAnsi="Palatino Linotype"/>
          <w:lang w:val="id-ID"/>
        </w:rPr>
        <w:t>[19]</w:t>
      </w:r>
      <w:r w:rsidRPr="0065098A">
        <w:rPr>
          <w:rFonts w:ascii="Palatino Linotype" w:hAnsi="Palatino Linotype"/>
          <w:lang w:val="id-ID"/>
        </w:rPr>
        <w:fldChar w:fldCharType="end"/>
      </w:r>
      <w:r w:rsidRPr="0065098A">
        <w:rPr>
          <w:rFonts w:ascii="Palatino Linotype" w:hAnsi="Palatino Linotype"/>
          <w:lang w:val="id-ID"/>
        </w:rPr>
        <w:t xml:space="preserve"> SVM dikenal dengan  memiliki konsep sentral dalam melakukan klasifikasi dengan cara mencari</w:t>
      </w:r>
      <w:r w:rsidRPr="0065098A">
        <w:rPr>
          <w:rFonts w:ascii="Palatino Linotype" w:hAnsi="Palatino Linotype"/>
          <w:i/>
          <w:iCs/>
          <w:lang w:val="id-ID"/>
        </w:rPr>
        <w:t xml:space="preserve"> </w:t>
      </w:r>
      <w:proofErr w:type="spellStart"/>
      <w:r w:rsidRPr="0065098A">
        <w:rPr>
          <w:rFonts w:ascii="Palatino Linotype" w:hAnsi="Palatino Linotype"/>
          <w:i/>
          <w:iCs/>
          <w:lang w:val="id-ID"/>
        </w:rPr>
        <w:t>hyperlane</w:t>
      </w:r>
      <w:proofErr w:type="spellEnd"/>
      <w:r w:rsidRPr="0065098A">
        <w:rPr>
          <w:rFonts w:ascii="Palatino Linotype" w:hAnsi="Palatino Linotype"/>
          <w:lang w:val="id-ID"/>
        </w:rPr>
        <w:t xml:space="preserve"> terbaik dalam memilah dua kelas.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{"citationID":"1JJQYkwv","properties":{"formattedCitation":"[17]","plainCitation":"[17]","noteIndex":0},"citationItems":[{"id":141,"uris":["http://zotero.org/users/9963464/items/HQY2HEIW"],"itemData":{"id":141,"type":"article-journal","abstract":"Phishing is a fraudulent activity carried out to try to get important information from users who use the internet by sending a few fake e-mails to the users. Data mining classification techniques can be used to predict phishing websites. Many classification algorithms in data mining can be used, so it is necessary to compare each algorithm to determine the level of accuracy of each algorithm. Several classification algorithms in data mining that are widely used include Naïve Bayes, Random Forest, Decision Tree, and Support Vector Machine. In this research, researchers will compare the accuracy, precision, and sensitivity of each of these algorithms to find the best algorithm for classifying phishing websites. The data used in this research were 1,353 website data consisting of 702 non-phishing site data, 103 suspicious site data, and 548 phishing site data. The results of the classification process are evaluated using cross-validation and confusion matrix to determine the most accurate data mining classification algorithm for predicting phishing websites.","container-title":"Komputika : Jurnal Sistem Komputer","DOI":"10.34010/komputika.v11i1.4350","ISSN":"2655-3198, 2252-9039","issue":"1","journalAbbreviation":"Komputika","language":"id","page":"59-66","source":"DOI.org (Crossref)","title":"Analisis Komparasi Algoritma Klasifikasi Data Mining Dalam Klasifikasi Website Phishing","volume":"11","author":[{"family":"Putri","given":"Nabila Bianca"},{"family":"Wijayanto","given":"Arie Wahyu"}],"issued":{"date-parts":[["2022",1,25]]}}}],"schema":"https://github.com/citation-style-language/schema/raw/master/csl-citation.json"}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EastAsia" w:hAnsi="Palatino Linotype"/>
          <w:lang w:val="id-ID"/>
        </w:rPr>
        <w:t>[17]</w:t>
      </w:r>
      <w:r w:rsidRPr="0065098A">
        <w:rPr>
          <w:rFonts w:ascii="Palatino Linotype" w:hAnsi="Palatino Linotype"/>
          <w:lang w:val="id-ID"/>
        </w:rPr>
        <w:fldChar w:fldCharType="end"/>
      </w:r>
      <w:r w:rsidRPr="0065098A">
        <w:rPr>
          <w:rFonts w:ascii="Palatino Linotype" w:hAnsi="Palatino Linotype"/>
          <w:lang w:val="id-ID"/>
        </w:rPr>
        <w:t xml:space="preserve"> </w:t>
      </w:r>
    </w:p>
    <w:p w14:paraId="5A2AE21A" w14:textId="77777777" w:rsidR="00920058" w:rsidRPr="0065098A" w:rsidRDefault="00920058" w:rsidP="00920058">
      <w:pPr>
        <w:pStyle w:val="Text"/>
        <w:rPr>
          <w:rFonts w:ascii="Palatino Linotype" w:hAnsi="Palatino Linotype"/>
          <w:lang w:val="id-ID"/>
        </w:rPr>
      </w:pPr>
    </w:p>
    <w:p w14:paraId="3A30DD08" w14:textId="2A9AE545" w:rsidR="00920058" w:rsidRPr="0065098A" w:rsidRDefault="00B370A0" w:rsidP="00B370A0">
      <w:pPr>
        <w:pStyle w:val="Text"/>
        <w:ind w:firstLine="0"/>
        <w:rPr>
          <w:rFonts w:ascii="Palatino Linotype" w:hAnsi="Palatino Linotype"/>
          <w:b/>
          <w:bCs/>
          <w:i/>
          <w:iCs/>
          <w:lang w:val="id-ID"/>
        </w:rPr>
      </w:pPr>
      <w:r w:rsidRPr="0065098A">
        <w:rPr>
          <w:rFonts w:ascii="Palatino Linotype" w:hAnsi="Palatino Linotype"/>
          <w:b/>
          <w:bCs/>
          <w:i/>
          <w:iCs/>
          <w:lang w:val="id-ID"/>
        </w:rPr>
        <w:t xml:space="preserve">2.5 </w:t>
      </w:r>
      <w:proofErr w:type="spellStart"/>
      <w:r w:rsidR="00920058" w:rsidRPr="0065098A">
        <w:rPr>
          <w:rFonts w:ascii="Palatino Linotype" w:hAnsi="Palatino Linotype"/>
          <w:b/>
          <w:bCs/>
          <w:i/>
          <w:iCs/>
          <w:lang w:val="id-ID"/>
        </w:rPr>
        <w:t>Random</w:t>
      </w:r>
      <w:proofErr w:type="spellEnd"/>
      <w:r w:rsidR="00920058" w:rsidRPr="0065098A">
        <w:rPr>
          <w:rFonts w:ascii="Palatino Linotype" w:hAnsi="Palatino Linotype"/>
          <w:b/>
          <w:bCs/>
          <w:i/>
          <w:iCs/>
          <w:lang w:val="id-ID"/>
        </w:rPr>
        <w:t xml:space="preserve"> </w:t>
      </w:r>
      <w:proofErr w:type="spellStart"/>
      <w:r w:rsidR="00920058" w:rsidRPr="0065098A">
        <w:rPr>
          <w:rFonts w:ascii="Palatino Linotype" w:hAnsi="Palatino Linotype"/>
          <w:b/>
          <w:bCs/>
          <w:i/>
          <w:iCs/>
          <w:lang w:val="id-ID"/>
        </w:rPr>
        <w:t>Forest</w:t>
      </w:r>
      <w:proofErr w:type="spellEnd"/>
    </w:p>
    <w:p w14:paraId="7F9C50B9" w14:textId="115DE5FD"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Algoritma </w:t>
      </w:r>
      <w:proofErr w:type="spellStart"/>
      <w:r w:rsidRPr="0065098A">
        <w:rPr>
          <w:rFonts w:ascii="Palatino Linotype" w:hAnsi="Palatino Linotype"/>
          <w:i/>
          <w:iCs/>
          <w:lang w:val="id-ID"/>
        </w:rPr>
        <w:t>Random</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Forest</w:t>
      </w:r>
      <w:proofErr w:type="spellEnd"/>
      <w:r w:rsidRPr="0065098A">
        <w:rPr>
          <w:rFonts w:ascii="Palatino Linotype" w:hAnsi="Palatino Linotype"/>
          <w:lang w:val="id-ID"/>
        </w:rPr>
        <w:t xml:space="preserve"> diusulkan secara resmi pada tahun 2001 oleh Leo </w:t>
      </w:r>
      <w:proofErr w:type="spellStart"/>
      <w:r w:rsidRPr="0065098A">
        <w:rPr>
          <w:rFonts w:ascii="Palatino Linotype" w:hAnsi="Palatino Linotype"/>
          <w:lang w:val="id-ID"/>
        </w:rPr>
        <w:t>Breiman</w:t>
      </w:r>
      <w:proofErr w:type="spellEnd"/>
      <w:r w:rsidRPr="0065098A">
        <w:rPr>
          <w:rFonts w:ascii="Palatino Linotype" w:hAnsi="Palatino Linotype"/>
          <w:lang w:val="id-ID"/>
        </w:rPr>
        <w:t xml:space="preserve"> dan </w:t>
      </w:r>
      <w:proofErr w:type="spellStart"/>
      <w:r w:rsidRPr="0065098A">
        <w:rPr>
          <w:rFonts w:ascii="Palatino Linotype" w:hAnsi="Palatino Linotype"/>
          <w:lang w:val="id-ID"/>
        </w:rPr>
        <w:t>Adèle</w:t>
      </w:r>
      <w:proofErr w:type="spellEnd"/>
      <w:r w:rsidRPr="0065098A">
        <w:rPr>
          <w:rFonts w:ascii="Palatino Linotype" w:hAnsi="Palatino Linotype"/>
          <w:lang w:val="id-ID"/>
        </w:rPr>
        <w:t xml:space="preserve"> </w:t>
      </w:r>
      <w:proofErr w:type="spellStart"/>
      <w:r w:rsidRPr="0065098A">
        <w:rPr>
          <w:rFonts w:ascii="Palatino Linotype" w:hAnsi="Palatino Linotype"/>
          <w:lang w:val="id-ID"/>
        </w:rPr>
        <w:t>Cutler</w:t>
      </w:r>
      <w:proofErr w:type="spellEnd"/>
      <w:r w:rsidRPr="0065098A">
        <w:rPr>
          <w:rFonts w:ascii="Palatino Linotype" w:hAnsi="Palatino Linotype"/>
          <w:lang w:val="id-ID"/>
        </w:rPr>
        <w:t xml:space="preserve">, merupakan bagian dari teknik pembelajaran otomatis. Algoritma ini menggabungkan konsep </w:t>
      </w:r>
      <w:proofErr w:type="spellStart"/>
      <w:r w:rsidRPr="0065098A">
        <w:rPr>
          <w:rFonts w:ascii="Palatino Linotype" w:hAnsi="Palatino Linotype"/>
          <w:lang w:val="id-ID"/>
        </w:rPr>
        <w:t>subruang</w:t>
      </w:r>
      <w:proofErr w:type="spellEnd"/>
      <w:r w:rsidRPr="0065098A">
        <w:rPr>
          <w:rFonts w:ascii="Palatino Linotype" w:hAnsi="Palatino Linotype"/>
          <w:lang w:val="id-ID"/>
        </w:rPr>
        <w:t xml:space="preserve"> acak dan </w:t>
      </w:r>
      <w:proofErr w:type="spellStart"/>
      <w:r w:rsidRPr="0065098A">
        <w:rPr>
          <w:rFonts w:ascii="Palatino Linotype" w:hAnsi="Palatino Linotype"/>
          <w:i/>
          <w:iCs/>
          <w:lang w:val="id-ID"/>
        </w:rPr>
        <w:t>bagging</w:t>
      </w:r>
      <w:proofErr w:type="spellEnd"/>
      <w:r w:rsidRPr="0065098A">
        <w:rPr>
          <w:rFonts w:ascii="Palatino Linotype" w:hAnsi="Palatino Linotype"/>
          <w:i/>
          <w:iCs/>
          <w:lang w:val="id-ID"/>
        </w:rPr>
        <w:t>.</w:t>
      </w:r>
      <w:r w:rsidRPr="0065098A">
        <w:rPr>
          <w:rFonts w:ascii="Palatino Linotype" w:hAnsi="Palatino Linotype"/>
          <w:lang w:val="id-ID"/>
        </w:rPr>
        <w:t xml:space="preserve"> Algoritma </w:t>
      </w:r>
      <w:proofErr w:type="spellStart"/>
      <w:r w:rsidRPr="0065098A">
        <w:rPr>
          <w:rFonts w:ascii="Palatino Linotype" w:hAnsi="Palatino Linotype"/>
          <w:i/>
          <w:iCs/>
          <w:lang w:val="id-ID"/>
        </w:rPr>
        <w:t>Random</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Forest</w:t>
      </w:r>
      <w:proofErr w:type="spellEnd"/>
      <w:r w:rsidRPr="0065098A">
        <w:rPr>
          <w:rFonts w:ascii="Palatino Linotype" w:hAnsi="Palatino Linotype"/>
          <w:lang w:val="id-ID"/>
        </w:rPr>
        <w:t xml:space="preserve"> melatih beberapa pohon keputusan yang digerakkan pada </w:t>
      </w:r>
      <w:proofErr w:type="spellStart"/>
      <w:r w:rsidRPr="0065098A">
        <w:rPr>
          <w:rFonts w:ascii="Palatino Linotype" w:hAnsi="Palatino Linotype"/>
          <w:lang w:val="id-ID"/>
        </w:rPr>
        <w:t>subkumpulan</w:t>
      </w:r>
      <w:proofErr w:type="spellEnd"/>
      <w:r w:rsidRPr="0065098A">
        <w:rPr>
          <w:rFonts w:ascii="Palatino Linotype" w:hAnsi="Palatino Linotype"/>
          <w:lang w:val="id-ID"/>
        </w:rPr>
        <w:t xml:space="preserve"> data yang sedikit berbeda.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{"citationID":"wqUsTyTK","properties":{"formattedCitation":"[20]","plainCitation":"[20]","noteIndex":0},"citationItems":[{"id":139,"uris":["http://zotero.org/users/9963464/items/QIPAUFHW"],"itemData":{"id":139,"type":"article-journal","container-title":"Procedia Computer Science","DOI":"10.1016/j.procs.2018.01.150","ISSN":"18770509","journalAbbreviation":"Procedia Computer Science","language":"en","page":"511-520","source":"DOI.org (Crossref)","title":"Random Forest and Support Vector Machine based Hybrid Approach to Sentiment Analysis","volume":"127","author":[{"family":"Al Amrani","given":"Yassine"},{"family":"Lazaar","given":"Mohamed"},{"family":"El Kadiri","given":"Kamal Eddine"}],"issued":{"date-parts":[["2018"]]}}}],"schema":"https://github.com/citation-style-language/schema/raw/master/csl-citation.json"}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EastAsia" w:hAnsi="Palatino Linotype"/>
          <w:lang w:val="id-ID"/>
        </w:rPr>
        <w:t>[20]</w:t>
      </w:r>
      <w:r w:rsidRPr="0065098A">
        <w:rPr>
          <w:rFonts w:ascii="Palatino Linotype" w:hAnsi="Palatino Linotype"/>
          <w:lang w:val="id-ID"/>
        </w:rPr>
        <w:fldChar w:fldCharType="end"/>
      </w:r>
      <w:r w:rsidRPr="0065098A">
        <w:rPr>
          <w:rFonts w:ascii="Palatino Linotype" w:hAnsi="Palatino Linotype"/>
          <w:lang w:val="id-ID"/>
        </w:rPr>
        <w:t xml:space="preserve">. Algoritma </w:t>
      </w:r>
      <w:proofErr w:type="spellStart"/>
      <w:r w:rsidRPr="0065098A">
        <w:rPr>
          <w:rFonts w:ascii="Palatino Linotype" w:hAnsi="Palatino Linotype"/>
          <w:lang w:val="id-ID"/>
        </w:rPr>
        <w:t>Random</w:t>
      </w:r>
      <w:proofErr w:type="spellEnd"/>
      <w:r w:rsidRPr="0065098A">
        <w:rPr>
          <w:rFonts w:ascii="Palatino Linotype" w:hAnsi="Palatino Linotype"/>
          <w:lang w:val="id-ID"/>
        </w:rPr>
        <w:t xml:space="preserve"> </w:t>
      </w:r>
      <w:proofErr w:type="spellStart"/>
      <w:r w:rsidRPr="0065098A">
        <w:rPr>
          <w:rFonts w:ascii="Palatino Linotype" w:hAnsi="Palatino Linotype"/>
          <w:lang w:val="id-ID"/>
        </w:rPr>
        <w:t>Forest</w:t>
      </w:r>
      <w:proofErr w:type="spellEnd"/>
      <w:r w:rsidRPr="0065098A">
        <w:rPr>
          <w:rFonts w:ascii="Palatino Linotype" w:hAnsi="Palatino Linotype"/>
          <w:lang w:val="id-ID"/>
        </w:rPr>
        <w:t xml:space="preserve"> merupakan pengembangan dari </w:t>
      </w:r>
      <w:proofErr w:type="spellStart"/>
      <w:r w:rsidRPr="0065098A">
        <w:rPr>
          <w:rFonts w:ascii="Palatino Linotype" w:hAnsi="Palatino Linotype"/>
          <w:lang w:val="id-ID"/>
        </w:rPr>
        <w:t>algortima</w:t>
      </w:r>
      <w:proofErr w:type="spellEnd"/>
      <w:r w:rsidRPr="0065098A">
        <w:rPr>
          <w:rFonts w:ascii="Palatino Linotype" w:hAnsi="Palatino Linotype"/>
          <w:lang w:val="id-ID"/>
        </w:rPr>
        <w:t xml:space="preserve"> </w:t>
      </w:r>
      <w:proofErr w:type="spellStart"/>
      <w:r w:rsidRPr="0065098A">
        <w:rPr>
          <w:rFonts w:ascii="Palatino Linotype" w:hAnsi="Palatino Linotype"/>
          <w:i/>
          <w:iCs/>
          <w:lang w:val="id-ID"/>
        </w:rPr>
        <w:t>Classification</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and</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Regression</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Trees</w:t>
      </w:r>
      <w:proofErr w:type="spellEnd"/>
      <w:r w:rsidRPr="0065098A">
        <w:rPr>
          <w:rFonts w:ascii="Palatino Linotype" w:hAnsi="Palatino Linotype"/>
          <w:lang w:val="id-ID"/>
        </w:rPr>
        <w:t xml:space="preserve"> (CART).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{"citationID":"zEcmdJzF","properties":{"formattedCitation":"[21]","plainCitation":"[21]","noteIndex":0},"citationItems":[{"id":143,"uris":["http://zotero.org/users/9963464/items/M6LGPPWN"],"itemData":{"id":143,"type":"article-journal","abstract":"Heart disease remains the leading cause of death, such that nearly one-third of all deaths worldwide are estimated to be caused by heart-related conditions. Advancing applications of classification-based machine learning to medicine facilitates earlier detection. In this study, the Classification and Regression Tree (CART) algorithm, a supervised machine learning method, has been employed to predict heart disease and extract decision rules in clarifying relationships between input and output variables. In addition, the study’s findings rank the features influencing heart disease based on importance. When considering all performance parameters, the 87% accuracy of the prediction validates the model’s reliability. On the other hand, extracted decision rules reported in the study can simplify the use of clinical purposes without needing additional knowledge. Overall, the proposed algorithm can support not only healthcare professionals but patients who are subjected to cost and time constraints in the diagnosis and treatment processes of heart disease.","container-title":"Healthcare Analytics","DOI":"10.1016/j.health.2022.100130","ISSN":"27724425","journalAbbreviation":"Healthcare Analytics","language":"en","page":"100130","source":"DOI.org (Crossref)","title":"A classification and regression tree algorithm for heart disease modeling and prediction","volume":"3","author":[{"family":"Ozcan","given":"Mert"},{"family":"Peker","given":"Serhat"}],"issued":{"date-parts":[["2023",11]]}}}],"schema":"https://github.com/citation-style-language/schema/raw/master/csl-citation.json"}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EastAsia" w:hAnsi="Palatino Linotype"/>
          <w:lang w:val="id-ID"/>
        </w:rPr>
        <w:t>[21]</w:t>
      </w:r>
      <w:r w:rsidRPr="0065098A">
        <w:rPr>
          <w:rFonts w:ascii="Palatino Linotype" w:hAnsi="Palatino Linotype"/>
          <w:lang w:val="id-ID"/>
        </w:rPr>
        <w:fldChar w:fldCharType="end"/>
      </w:r>
    </w:p>
    <w:p w14:paraId="2AD1BABA" w14:textId="3B0535FC" w:rsidR="00920058" w:rsidRPr="0065098A" w:rsidRDefault="00920058" w:rsidP="00920058">
      <w:pPr>
        <w:pStyle w:val="Text"/>
        <w:rPr>
          <w:rFonts w:ascii="Palatino Linotype" w:hAnsi="Palatino Linotype"/>
          <w:lang w:val="id-ID"/>
        </w:rPr>
      </w:pPr>
      <w:proofErr w:type="spellStart"/>
      <w:r w:rsidRPr="0065098A">
        <w:rPr>
          <w:rFonts w:ascii="Palatino Linotype" w:hAnsi="Palatino Linotype"/>
          <w:i/>
          <w:iCs/>
          <w:lang w:val="id-ID"/>
        </w:rPr>
        <w:t>Random</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Forest</w:t>
      </w:r>
      <w:proofErr w:type="spellEnd"/>
      <w:r w:rsidRPr="0065098A">
        <w:rPr>
          <w:rFonts w:ascii="Palatino Linotype" w:hAnsi="Palatino Linotype"/>
          <w:lang w:val="id-ID"/>
        </w:rPr>
        <w:t xml:space="preserve"> merupakan algoritma pembelajaran</w:t>
      </w:r>
      <w:r w:rsidRPr="0065098A">
        <w:rPr>
          <w:rFonts w:ascii="Palatino Linotype" w:hAnsi="Palatino Linotype"/>
          <w:i/>
          <w:iCs/>
          <w:lang w:val="id-ID"/>
        </w:rPr>
        <w:t xml:space="preserve"> </w:t>
      </w:r>
      <w:proofErr w:type="spellStart"/>
      <w:r w:rsidRPr="0065098A">
        <w:rPr>
          <w:rFonts w:ascii="Palatino Linotype" w:hAnsi="Palatino Linotype"/>
          <w:i/>
          <w:iCs/>
          <w:lang w:val="id-ID"/>
        </w:rPr>
        <w:t>ensemble</w:t>
      </w:r>
      <w:proofErr w:type="spellEnd"/>
      <w:r w:rsidRPr="0065098A">
        <w:rPr>
          <w:rFonts w:ascii="Palatino Linotype" w:hAnsi="Palatino Linotype"/>
          <w:lang w:val="id-ID"/>
        </w:rPr>
        <w:t xml:space="preserve"> dalam bidang </w:t>
      </w:r>
      <w:proofErr w:type="spellStart"/>
      <w:r w:rsidRPr="0065098A">
        <w:rPr>
          <w:rFonts w:ascii="Palatino Linotype" w:hAnsi="Palatino Linotype"/>
          <w:i/>
          <w:iCs/>
          <w:lang w:val="id-ID"/>
        </w:rPr>
        <w:t>machine</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learning</w:t>
      </w:r>
      <w:proofErr w:type="spellEnd"/>
      <w:r w:rsidRPr="0065098A">
        <w:rPr>
          <w:rFonts w:ascii="Palatino Linotype" w:hAnsi="Palatino Linotype"/>
          <w:lang w:val="id-ID"/>
        </w:rPr>
        <w:t xml:space="preserve"> yang </w:t>
      </w:r>
      <w:r w:rsidRPr="0065098A">
        <w:rPr>
          <w:rFonts w:ascii="Palatino Linotype" w:hAnsi="Palatino Linotype"/>
          <w:lang w:val="id-ID"/>
        </w:rPr>
        <w:lastRenderedPageBreak/>
        <w:t xml:space="preserve">memanfaatkan konsep keputusan berbasis pohon. Algoritma ini bekerja dengan cara membangun sejumlah besar pohon keputusan yang acak selama pelatihan, dan kemudian menggabungkan hasil prediksi dari setiap pohon untuk menghasilkan </w:t>
      </w:r>
      <w:proofErr w:type="spellStart"/>
      <w:r w:rsidRPr="0065098A">
        <w:rPr>
          <w:rFonts w:ascii="Palatino Linotype" w:hAnsi="Palatino Linotype"/>
          <w:i/>
          <w:iCs/>
          <w:lang w:val="id-ID"/>
        </w:rPr>
        <w:t>output</w:t>
      </w:r>
      <w:proofErr w:type="spellEnd"/>
      <w:r w:rsidRPr="0065098A">
        <w:rPr>
          <w:rFonts w:ascii="Palatino Linotype" w:hAnsi="Palatino Linotype"/>
          <w:i/>
          <w:iCs/>
          <w:lang w:val="id-ID"/>
        </w:rPr>
        <w:t xml:space="preserve"> akhir.</w:t>
      </w:r>
      <w:r w:rsidRPr="0065098A">
        <w:rPr>
          <w:rFonts w:ascii="Palatino Linotype" w:hAnsi="Palatino Linotype"/>
          <w:lang w:val="id-ID"/>
        </w:rPr>
        <w:t xml:space="preserve"> Setiap pohon dihasilkan dengan menggunakan </w:t>
      </w:r>
      <w:proofErr w:type="spellStart"/>
      <w:r w:rsidRPr="0065098A">
        <w:rPr>
          <w:rFonts w:ascii="Palatino Linotype" w:hAnsi="Palatino Linotype"/>
          <w:lang w:val="id-ID"/>
        </w:rPr>
        <w:t>subset</w:t>
      </w:r>
      <w:proofErr w:type="spellEnd"/>
      <w:r w:rsidRPr="0065098A">
        <w:rPr>
          <w:rFonts w:ascii="Palatino Linotype" w:hAnsi="Palatino Linotype"/>
          <w:lang w:val="id-ID"/>
        </w:rPr>
        <w:t xml:space="preserve"> acak dari data pelatihan dan </w:t>
      </w:r>
      <w:proofErr w:type="spellStart"/>
      <w:r w:rsidRPr="0065098A">
        <w:rPr>
          <w:rFonts w:ascii="Palatino Linotype" w:hAnsi="Palatino Linotype"/>
          <w:lang w:val="id-ID"/>
        </w:rPr>
        <w:t>subset</w:t>
      </w:r>
      <w:proofErr w:type="spellEnd"/>
      <w:r w:rsidRPr="0065098A">
        <w:rPr>
          <w:rFonts w:ascii="Palatino Linotype" w:hAnsi="Palatino Linotype"/>
          <w:lang w:val="id-ID"/>
        </w:rPr>
        <w:t xml:space="preserve"> acak dari fitur, sehingga mencegah </w:t>
      </w:r>
      <w:proofErr w:type="spellStart"/>
      <w:r w:rsidRPr="0065098A">
        <w:rPr>
          <w:rFonts w:ascii="Palatino Linotype" w:hAnsi="Palatino Linotype"/>
          <w:i/>
          <w:iCs/>
          <w:lang w:val="id-ID"/>
        </w:rPr>
        <w:t>overfitting</w:t>
      </w:r>
      <w:proofErr w:type="spellEnd"/>
      <w:r w:rsidRPr="0065098A">
        <w:rPr>
          <w:rFonts w:ascii="Palatino Linotype" w:hAnsi="Palatino Linotype"/>
          <w:lang w:val="id-ID"/>
        </w:rPr>
        <w:t xml:space="preserve"> dan meningkatkan generalisasi model. </w:t>
      </w:r>
      <w:proofErr w:type="spellStart"/>
      <w:r w:rsidRPr="0065098A">
        <w:rPr>
          <w:rFonts w:ascii="Palatino Linotype" w:hAnsi="Palatino Linotype"/>
          <w:i/>
          <w:iCs/>
          <w:lang w:val="id-ID"/>
        </w:rPr>
        <w:t>Random</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Forest</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juga dapat memberikan estimasi kepentingan fitur, memungkinkan analisis yang lebih baik terhadap kontribusi masing-masing fitur terhadap prediksi keseluruhan. Kombinasi keputusan dari pohon-pohon tersebut membuat </w:t>
      </w:r>
      <w:proofErr w:type="spellStart"/>
      <w:r w:rsidRPr="0065098A">
        <w:rPr>
          <w:rFonts w:ascii="Palatino Linotype" w:hAnsi="Palatino Linotype"/>
          <w:lang w:val="id-ID"/>
        </w:rPr>
        <w:t>Random</w:t>
      </w:r>
      <w:proofErr w:type="spellEnd"/>
      <w:r w:rsidRPr="0065098A">
        <w:rPr>
          <w:rFonts w:ascii="Palatino Linotype" w:hAnsi="Palatino Linotype"/>
          <w:lang w:val="id-ID"/>
        </w:rPr>
        <w:t xml:space="preserve"> </w:t>
      </w:r>
      <w:proofErr w:type="spellStart"/>
      <w:r w:rsidRPr="0065098A">
        <w:rPr>
          <w:rFonts w:ascii="Palatino Linotype" w:hAnsi="Palatino Linotype"/>
          <w:lang w:val="id-ID"/>
        </w:rPr>
        <w:t>Forest</w:t>
      </w:r>
      <w:proofErr w:type="spellEnd"/>
      <w:r w:rsidRPr="0065098A">
        <w:rPr>
          <w:rFonts w:ascii="Palatino Linotype" w:hAnsi="Palatino Linotype"/>
          <w:lang w:val="id-ID"/>
        </w:rPr>
        <w:t xml:space="preserve"> tangguh, toleran terhadap </w:t>
      </w:r>
      <w:proofErr w:type="spellStart"/>
      <w:r w:rsidRPr="0065098A">
        <w:rPr>
          <w:rFonts w:ascii="Palatino Linotype" w:hAnsi="Palatino Linotype"/>
          <w:lang w:val="id-ID"/>
        </w:rPr>
        <w:t>noise</w:t>
      </w:r>
      <w:proofErr w:type="spellEnd"/>
      <w:r w:rsidRPr="0065098A">
        <w:rPr>
          <w:rFonts w:ascii="Palatino Linotype" w:hAnsi="Palatino Linotype"/>
          <w:lang w:val="id-ID"/>
        </w:rPr>
        <w:t xml:space="preserve">, dan efektif dalam menangani data berdimensi tinggi.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{"citationID":"OaQ50HHH","properties":{"formattedCitation":"[17]","plainCitation":"[17]","noteIndex":0},"citationItems":[{"id":141,"uris":["http://zotero.org/users/9963464/items/HQY2HEIW"],"itemData":{"id":141,"type":"article-journal","abstract":"Phishing is a fraudulent activity carried out to try to get important information from users who use the internet by sending a few fake e-mails to the users. Data mining classification techniques can be used to predict phishing websites. Many classification algorithms in data mining can be used, so it is necessary to compare each algorithm to determine the level of accuracy of each algorithm. Several classification algorithms in data mining that are widely used include Naïve Bayes, Random Forest, Decision Tree, and Support Vector Machine. In this research, researchers will compare the accuracy, precision, and sensitivity of each of these algorithms to find the best algorithm for classifying phishing websites. The data used in this research were 1,353 website data consisting of 702 non-phishing site data, 103 suspicious site data, and 548 phishing site data. The results of the classification process are evaluated using cross-validation and confusion matrix to determine the most accurate data mining classification algorithm for predicting phishing websites.","container-title":"Komputika : Jurnal Sistem Komputer","DOI":"10.34010/komputika.v11i1.4350","ISSN":"2655-3198, 2252-9039","issue":"1","journalAbbreviation":"Komputika","language":"id","page":"59-66","source":"DOI.org (Crossref)","title":"Analisis Komparasi Algoritma Klasifikasi Data Mining Dalam Klasifikasi Website Phishing","volume":"11","author":[{"family":"Putri","given":"Nabila Bianca"},{"family":"Wijayanto","given":"Arie Wahyu"}],"issued":{"date-parts":[["2022",1,25]]}}}],"schema":"https://github.com/citation-style-language/schema/raw/master/csl-citation.json"}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EastAsia" w:hAnsi="Palatino Linotype"/>
          <w:lang w:val="id-ID"/>
        </w:rPr>
        <w:t>[17]</w:t>
      </w:r>
      <w:r w:rsidRPr="0065098A">
        <w:rPr>
          <w:rFonts w:ascii="Palatino Linotype" w:hAnsi="Palatino Linotype"/>
          <w:lang w:val="id-ID"/>
        </w:rPr>
        <w:fldChar w:fldCharType="end"/>
      </w:r>
    </w:p>
    <w:p w14:paraId="4AF52C3D" w14:textId="77777777" w:rsidR="00920058" w:rsidRPr="0065098A" w:rsidRDefault="00920058" w:rsidP="00920058">
      <w:pPr>
        <w:pStyle w:val="Text"/>
        <w:rPr>
          <w:rFonts w:ascii="Palatino Linotype" w:hAnsi="Palatino Linotype"/>
          <w:lang w:val="id-ID"/>
        </w:rPr>
      </w:pPr>
    </w:p>
    <w:p w14:paraId="3AAF029E" w14:textId="08E67E1A" w:rsidR="00920058" w:rsidRPr="0065098A" w:rsidRDefault="00B370A0" w:rsidP="00B370A0">
      <w:pPr>
        <w:pStyle w:val="Text"/>
        <w:ind w:firstLine="0"/>
        <w:rPr>
          <w:rFonts w:ascii="Palatino Linotype" w:hAnsi="Palatino Linotype"/>
          <w:b/>
          <w:bCs/>
          <w:lang w:val="id-ID"/>
        </w:rPr>
      </w:pPr>
      <w:r w:rsidRPr="0065098A">
        <w:rPr>
          <w:rFonts w:ascii="Palatino Linotype" w:hAnsi="Palatino Linotype"/>
          <w:b/>
          <w:bCs/>
          <w:lang w:val="id-ID"/>
        </w:rPr>
        <w:t xml:space="preserve">2.6 </w:t>
      </w:r>
      <w:r w:rsidR="00920058" w:rsidRPr="0065098A">
        <w:rPr>
          <w:rFonts w:ascii="Palatino Linotype" w:hAnsi="Palatino Linotype"/>
          <w:b/>
          <w:bCs/>
          <w:lang w:val="id-ID"/>
        </w:rPr>
        <w:t>Pelatihan dan Evaluasi Model</w:t>
      </w:r>
    </w:p>
    <w:p w14:paraId="670434CC" w14:textId="09C788A3"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Setelah dilakukan </w:t>
      </w:r>
      <w:proofErr w:type="spellStart"/>
      <w:r w:rsidRPr="0065098A">
        <w:rPr>
          <w:rFonts w:ascii="Palatino Linotype" w:hAnsi="Palatino Linotype"/>
          <w:i/>
          <w:iCs/>
          <w:lang w:val="id-ID"/>
        </w:rPr>
        <w:t>preprocessing</w:t>
      </w:r>
      <w:proofErr w:type="spellEnd"/>
      <w:r w:rsidRPr="0065098A">
        <w:rPr>
          <w:rFonts w:ascii="Palatino Linotype" w:hAnsi="Palatino Linotype"/>
          <w:i/>
          <w:iCs/>
          <w:lang w:val="id-ID"/>
        </w:rPr>
        <w:t xml:space="preserve"> data, </w:t>
      </w:r>
      <w:r w:rsidRPr="0065098A">
        <w:rPr>
          <w:rFonts w:ascii="Palatino Linotype" w:hAnsi="Palatino Linotype"/>
          <w:lang w:val="id-ID"/>
        </w:rPr>
        <w:t>kemudian</w:t>
      </w:r>
      <w:r w:rsidRPr="0065098A">
        <w:rPr>
          <w:rFonts w:ascii="Palatino Linotype" w:hAnsi="Palatino Linotype"/>
          <w:i/>
          <w:iCs/>
          <w:lang w:val="id-ID"/>
        </w:rPr>
        <w:t xml:space="preserve"> </w:t>
      </w:r>
      <w:r w:rsidRPr="0065098A">
        <w:rPr>
          <w:rFonts w:ascii="Palatino Linotype" w:hAnsi="Palatino Linotype"/>
          <w:lang w:val="id-ID"/>
        </w:rPr>
        <w:t xml:space="preserve">dibagi menjadi dua </w:t>
      </w:r>
      <w:r w:rsidRPr="0065098A">
        <w:rPr>
          <w:rFonts w:ascii="Palatino Linotype" w:hAnsi="Palatino Linotype"/>
          <w:i/>
          <w:iCs/>
          <w:lang w:val="id-ID"/>
        </w:rPr>
        <w:t>sub set,</w:t>
      </w:r>
      <w:r w:rsidRPr="0065098A">
        <w:rPr>
          <w:rFonts w:ascii="Palatino Linotype" w:hAnsi="Palatino Linotype"/>
          <w:lang w:val="id-ID"/>
        </w:rPr>
        <w:t xml:space="preserve"> yaitu data pelatihan atau disebut sebagai </w:t>
      </w:r>
      <w:proofErr w:type="spellStart"/>
      <w:r w:rsidRPr="0065098A">
        <w:rPr>
          <w:rFonts w:ascii="Palatino Linotype" w:hAnsi="Palatino Linotype"/>
          <w:i/>
          <w:iCs/>
          <w:lang w:val="id-ID"/>
        </w:rPr>
        <w:t>training</w:t>
      </w:r>
      <w:proofErr w:type="spellEnd"/>
      <w:r w:rsidRPr="0065098A">
        <w:rPr>
          <w:rFonts w:ascii="Palatino Linotype" w:hAnsi="Palatino Linotype"/>
          <w:i/>
          <w:iCs/>
          <w:lang w:val="id-ID"/>
        </w:rPr>
        <w:t xml:space="preserve"> data</w:t>
      </w:r>
      <w:r w:rsidRPr="0065098A">
        <w:rPr>
          <w:rFonts w:ascii="Palatino Linotype" w:hAnsi="Palatino Linotype"/>
          <w:lang w:val="id-ID"/>
        </w:rPr>
        <w:t xml:space="preserve"> dan data pengujian atau yang disebut sebagai </w:t>
      </w:r>
      <w:r w:rsidRPr="0065098A">
        <w:rPr>
          <w:rFonts w:ascii="Palatino Linotype" w:hAnsi="Palatino Linotype"/>
          <w:i/>
          <w:iCs/>
          <w:lang w:val="id-ID"/>
        </w:rPr>
        <w:t>testing data</w:t>
      </w:r>
      <w:r w:rsidRPr="0065098A">
        <w:rPr>
          <w:rFonts w:ascii="Palatino Linotype" w:hAnsi="Palatino Linotype"/>
          <w:lang w:val="id-ID"/>
        </w:rPr>
        <w:t xml:space="preserve">.  Kemudian klasifikasi model dilatih menggunakan </w:t>
      </w:r>
      <w:r w:rsidRPr="0065098A">
        <w:rPr>
          <w:rFonts w:ascii="Palatino Linotype" w:hAnsi="Palatino Linotype"/>
          <w:i/>
          <w:iCs/>
          <w:lang w:val="id-ID"/>
        </w:rPr>
        <w:t xml:space="preserve">data </w:t>
      </w:r>
      <w:proofErr w:type="spellStart"/>
      <w:r w:rsidRPr="0065098A">
        <w:rPr>
          <w:rFonts w:ascii="Palatino Linotype" w:hAnsi="Palatino Linotype"/>
          <w:i/>
          <w:iCs/>
          <w:lang w:val="id-ID"/>
        </w:rPr>
        <w:t>training</w:t>
      </w:r>
      <w:proofErr w:type="spellEnd"/>
      <w:r w:rsidRPr="0065098A">
        <w:rPr>
          <w:rFonts w:ascii="Palatino Linotype" w:hAnsi="Palatino Linotype"/>
          <w:lang w:val="id-ID"/>
        </w:rPr>
        <w:t xml:space="preserve">, dan kinerja model tersebut kemudian dilakukan evaluasi menggunakan </w:t>
      </w:r>
      <w:r w:rsidRPr="0065098A">
        <w:rPr>
          <w:rFonts w:ascii="Palatino Linotype" w:hAnsi="Palatino Linotype"/>
          <w:i/>
          <w:iCs/>
          <w:lang w:val="id-ID"/>
        </w:rPr>
        <w:t>data testing</w:t>
      </w:r>
      <w:r w:rsidRPr="0065098A">
        <w:rPr>
          <w:rFonts w:ascii="Palatino Linotype" w:hAnsi="Palatino Linotype"/>
          <w:lang w:val="id-ID"/>
        </w:rPr>
        <w:t xml:space="preserve">. Dalam penelitian ini hasil klasifikasi menghasilkan label </w:t>
      </w:r>
      <w:proofErr w:type="spellStart"/>
      <w:r w:rsidRPr="0065098A">
        <w:rPr>
          <w:rFonts w:ascii="Palatino Linotype" w:hAnsi="Palatino Linotype"/>
          <w:i/>
          <w:iCs/>
          <w:lang w:val="id-ID"/>
        </w:rPr>
        <w:t>multiclass</w:t>
      </w:r>
      <w:proofErr w:type="spellEnd"/>
      <w:r w:rsidRPr="0065098A">
        <w:rPr>
          <w:rFonts w:ascii="Palatino Linotype" w:hAnsi="Palatino Linotype"/>
          <w:lang w:val="id-ID"/>
        </w:rPr>
        <w:t xml:space="preserve">. Oleh karena ini pengujian atau evaluasi model menggunakan </w:t>
      </w:r>
      <w:proofErr w:type="spellStart"/>
      <w:r w:rsidRPr="0065098A">
        <w:rPr>
          <w:rFonts w:ascii="Palatino Linotype" w:hAnsi="Palatino Linotype"/>
          <w:i/>
          <w:iCs/>
          <w:lang w:val="id-ID"/>
        </w:rPr>
        <w:t>Confusion</w:t>
      </w:r>
      <w:proofErr w:type="spellEnd"/>
      <w:r w:rsidRPr="0065098A">
        <w:rPr>
          <w:rFonts w:ascii="Palatino Linotype" w:hAnsi="Palatino Linotype"/>
          <w:i/>
          <w:iCs/>
          <w:lang w:val="id-ID"/>
        </w:rPr>
        <w:t xml:space="preserve"> Matrix</w:t>
      </w:r>
      <w:r w:rsidRPr="0065098A">
        <w:rPr>
          <w:rFonts w:ascii="Palatino Linotype" w:hAnsi="Palatino Linotype"/>
          <w:lang w:val="id-ID"/>
        </w:rPr>
        <w:t>, dengan parameter  evaluasi mencakup</w:t>
      </w:r>
      <w:r w:rsidRPr="0065098A">
        <w:rPr>
          <w:rFonts w:ascii="Palatino Linotype" w:hAnsi="Palatino Linotype"/>
          <w:i/>
          <w:iCs/>
          <w:lang w:val="id-ID"/>
        </w:rPr>
        <w:t xml:space="preserve"> </w:t>
      </w:r>
      <w:proofErr w:type="spellStart"/>
      <w:r w:rsidRPr="0065098A">
        <w:rPr>
          <w:rFonts w:ascii="Palatino Linotype" w:hAnsi="Palatino Linotype"/>
          <w:i/>
          <w:iCs/>
          <w:lang w:val="id-ID"/>
        </w:rPr>
        <w:t>accuracy</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precision</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recall</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dan </w:t>
      </w:r>
      <w:proofErr w:type="spellStart"/>
      <w:r w:rsidRPr="0065098A">
        <w:rPr>
          <w:rFonts w:ascii="Palatino Linotype" w:hAnsi="Palatino Linotype"/>
          <w:lang w:val="id-ID"/>
        </w:rPr>
        <w:t>dan</w:t>
      </w:r>
      <w:proofErr w:type="spellEnd"/>
      <w:r w:rsidRPr="0065098A">
        <w:rPr>
          <w:rFonts w:ascii="Palatino Linotype" w:hAnsi="Palatino Linotype"/>
          <w:lang w:val="id-ID"/>
        </w:rPr>
        <w:t xml:space="preserve"> </w:t>
      </w:r>
      <w:r w:rsidRPr="0065098A">
        <w:rPr>
          <w:rFonts w:ascii="Palatino Linotype" w:hAnsi="Palatino Linotype"/>
          <w:i/>
          <w:iCs/>
          <w:lang w:val="id-ID"/>
        </w:rPr>
        <w:t>F1-score</w:t>
      </w:r>
      <w:r w:rsidRPr="0065098A">
        <w:rPr>
          <w:rFonts w:ascii="Palatino Linotype" w:hAnsi="Palatino Linotype"/>
          <w:lang w:val="id-ID"/>
        </w:rPr>
        <w:t xml:space="preserve">.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{"citationID":"oXK8ZNcr","properties":{"formattedCitation":"[22]","plainCitation":"[22]","noteIndex":0},"citationItems":[{"id":145,"uris":["http://zotero.org/users/9963464/items/N4QFKH3Q"],"itemData":{"id":145,"type":"article-journal","abstract":"The human papillomaviruses (HPVs) can be responsible for various types of benign tumors called warts. Although warts can grow on all parts of the human body, common warts and plantar warts (as the most prevalent warts) grow principally on the hands and feet soles, respectively. Different treatment approaches such as cryotherapy and immunotherapy can be used to conquer the disease. However, the best healing method should be selected based on the patient circumstances. This study employs the classification and regression tree (CART) algorithm to develop accurate predictive models capable of analyzing the response of patients having common and/or plantar warts to the cryotherapy and/or immunotherapy methods. To develop a CART classifier for the cryotherapy method, independent parameters including the age and gender of patient, number of warts, type of wart, surface area of warts, and the time elapsed before treatment are used. In the case of immunotherapy, in addition to the above-mentioned variables, the induration diameter of the initial test is also considered. The error analysis reveals that the implemented CART models provide the highest achievable accuracy for the application of interest. Moreover, the proposed decision tree-based models are simple to use and more reliable, in contrast to the literature models that are mainly originated from the fuzzy rule-based method. Hence, the models introduced in this study can assist both patients and physicians save cost/time and improve the quality of healing operation.","container-title":"Computers in Biology and Medicine","DOI":"10.1016/j.compbiomed.2019.04.001","ISSN":"00104825","journalAbbreviation":"Computers in Biology and Medicine","language":"en","page":"400-409","source":"DOI.org (Crossref)","title":"Decision tree-based methodology to select a proper approach for wart treatment","volume":"108","author":[{"family":"Ghiasi","given":"Mohammad M."},{"family":"Zendehboudi","given":"Sohrab"}],"issued":{"date-parts":[["2019",5]]}}}],"schema":"https://github.com/citation-style-language/schema/raw/master/csl-citation.json"}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[22]</w:t>
      </w:r>
      <w:r w:rsidRPr="0065098A">
        <w:rPr>
          <w:rFonts w:ascii="Palatino Linotype" w:hAnsi="Palatino Linotype"/>
          <w:lang w:val="id-ID"/>
        </w:rPr>
        <w:fldChar w:fldCharType="end"/>
      </w:r>
      <w:r w:rsidRPr="0065098A">
        <w:rPr>
          <w:rFonts w:ascii="Palatino Linotype" w:hAnsi="Palatino Linotype"/>
          <w:lang w:val="id-ID"/>
        </w:rPr>
        <w:t xml:space="preserve"> </w:t>
      </w:r>
    </w:p>
    <w:p w14:paraId="276A684D" w14:textId="3B5B0C9E"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Persamaan perhitungan </w:t>
      </w:r>
      <w:proofErr w:type="spellStart"/>
      <w:r w:rsidRPr="0065098A">
        <w:rPr>
          <w:rFonts w:ascii="Palatino Linotype" w:hAnsi="Palatino Linotype"/>
          <w:i/>
          <w:iCs/>
          <w:lang w:val="id-ID"/>
        </w:rPr>
        <w:t>accuracy</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precision</w:t>
      </w:r>
      <w:proofErr w:type="spellEnd"/>
      <w:r w:rsidRPr="0065098A">
        <w:rPr>
          <w:rFonts w:ascii="Palatino Linotype" w:hAnsi="Palatino Linotype"/>
          <w:i/>
          <w:iCs/>
          <w:lang w:val="id-ID"/>
        </w:rPr>
        <w:t xml:space="preserve">, </w:t>
      </w:r>
      <w:proofErr w:type="spellStart"/>
      <w:r w:rsidRPr="0065098A">
        <w:rPr>
          <w:rFonts w:ascii="Palatino Linotype" w:hAnsi="Palatino Linotype"/>
          <w:i/>
          <w:iCs/>
          <w:lang w:val="id-ID"/>
        </w:rPr>
        <w:t>recall</w:t>
      </w:r>
      <w:proofErr w:type="spellEnd"/>
      <w:r w:rsidRPr="0065098A">
        <w:rPr>
          <w:rFonts w:ascii="Palatino Linotype" w:hAnsi="Palatino Linotype"/>
          <w:i/>
          <w:iCs/>
          <w:lang w:val="id-ID"/>
        </w:rPr>
        <w:t xml:space="preserve"> </w:t>
      </w:r>
      <w:r w:rsidRPr="0065098A">
        <w:rPr>
          <w:rFonts w:ascii="Palatino Linotype" w:hAnsi="Palatino Linotype"/>
          <w:lang w:val="id-ID"/>
        </w:rPr>
        <w:t xml:space="preserve">dan </w:t>
      </w:r>
      <w:proofErr w:type="spellStart"/>
      <w:r w:rsidRPr="0065098A">
        <w:rPr>
          <w:rFonts w:ascii="Palatino Linotype" w:hAnsi="Palatino Linotype"/>
          <w:lang w:val="id-ID"/>
        </w:rPr>
        <w:t>dan</w:t>
      </w:r>
      <w:proofErr w:type="spellEnd"/>
      <w:r w:rsidRPr="0065098A">
        <w:rPr>
          <w:rFonts w:ascii="Palatino Linotype" w:hAnsi="Palatino Linotype"/>
          <w:lang w:val="id-ID"/>
        </w:rPr>
        <w:t xml:space="preserve"> </w:t>
      </w:r>
      <w:r w:rsidRPr="0065098A">
        <w:rPr>
          <w:rFonts w:ascii="Palatino Linotype" w:hAnsi="Palatino Linotype"/>
          <w:i/>
          <w:iCs/>
          <w:lang w:val="id-ID"/>
        </w:rPr>
        <w:t>F1-score</w:t>
      </w:r>
      <w:r w:rsidRPr="0065098A">
        <w:rPr>
          <w:rFonts w:ascii="Palatino Linotype" w:hAnsi="Palatino Linotype"/>
          <w:lang w:val="id-ID"/>
        </w:rPr>
        <w:t xml:space="preserve"> dapat dirumuskan  seperti pada persamaan 7, 8, 9 dan 10.  Sedangkan tabel </w:t>
      </w:r>
      <w:proofErr w:type="spellStart"/>
      <w:r w:rsidRPr="0065098A">
        <w:rPr>
          <w:rFonts w:ascii="Palatino Linotype" w:hAnsi="Palatino Linotype"/>
          <w:i/>
          <w:iCs/>
          <w:lang w:val="id-ID"/>
        </w:rPr>
        <w:t>Confusion</w:t>
      </w:r>
      <w:proofErr w:type="spellEnd"/>
      <w:r w:rsidRPr="0065098A">
        <w:rPr>
          <w:rFonts w:ascii="Palatino Linotype" w:hAnsi="Palatino Linotype"/>
          <w:i/>
          <w:iCs/>
          <w:lang w:val="id-ID"/>
        </w:rPr>
        <w:t xml:space="preserve"> Matrix</w:t>
      </w:r>
      <w:r w:rsidRPr="0065098A">
        <w:rPr>
          <w:rFonts w:ascii="Palatino Linotype" w:hAnsi="Palatino Linotype"/>
          <w:lang w:val="id-ID"/>
        </w:rPr>
        <w:t xml:space="preserve"> dapat terlihat pada tabel 2.1.  </w:t>
      </w:r>
      <w:r w:rsidRPr="0065098A">
        <w:rPr>
          <w:rFonts w:ascii="Palatino Linotype" w:hAnsi="Palatino Linotype"/>
          <w:lang w:val="id-ID"/>
        </w:rPr>
        <w:fldChar w:fldCharType="begin"/>
      </w:r>
      <w:r w:rsidR="009E388C" w:rsidRPr="0065098A">
        <w:rPr>
          <w:rFonts w:ascii="Palatino Linotype" w:hAnsi="Palatino Linotype"/>
          <w:lang w:val="id-ID"/>
        </w:rPr>
        <w:instrText xml:space="preserve"> ADDIN ZOTERO_ITEM CSL_CITATION {"citationID":"ZMUGgBhg","properties":{"formattedCitation":"[23], [24], [25]","plainCitation":"[23], [24], [25]","noteIndex":0},"citationItems":[{"id":149,"uris":["http://zotero.org/users/9963464/items/V2NHHHUG"],"itemData":{"id":149,"type":"chapter","abstract":"Discriminant Measures for Classification Performance play a critical role in guiding the design of classifiers, assessment methods and evaluation measures are at least as important as algorithm and are the first key stage to a successful data mining. We systematically summarized the evaluation measures of Imbalanced Data Sets (IDS). Several different type measures, such as commonly performance evaluation measures and visualizing classifier performance measures have been analyzed and compared. The problems of these measures towards IDS may lead to misunderstanding of classification results and even wrong strategy decision. Beside that, a series of complex numerical evaluation measures were also investigated which can also serve for evaluating classification performance of IDS.","container-title":"Computational Intelligence and Intelligent Systems","event-place":"Berlin, Heidelberg","ISBN":"978-3-642-04961-3","language":"en","note":"collection-title: Communications in Computer and Information Science\nDOI: 10.1007/978-3-642-04962-0_53","page":"461-471","publisher":"Springer Berlin Heidelberg","publisher-place":"Berlin, Heidelberg","source":"DOI.org (Crossref)","title":"Evaluation Measures of the Classification Performance of Imbalanced Data Sets","URL":"http://link.springer.com/10.1007/978-3-642-04962-0_53","volume":"51","editor":[{"family":"Cai","given":"Zhihua"},{"family":"Li","given":"Zhenhua"},{"family":"Kang","given":"Zhuo"},{"family":"Liu","given":"Yong"}],"author":[{"family":"Gu","given":"Qiong"},{"family":"Zhu","given":"Li"},{"family":"Cai","given":"Zhihua"}],"accessed":{"date-parts":[["2023",10,26]]},"issued":{"date-parts":[["2009"]]}}},{"id":151,"uris":["http://zotero.org/users/9963464/items/WG6V4CNM"],"itemData":{"id":151,"type":"article-journal","abstract":"The main objective of the present research is to combine the effect of scale thickness on the ﬂow pattern and characteristics of two-phase ﬂow that is used in oil industry. In this regard, an intelligent nondestructive technique based on combination of gamma radiation attenuation and artiﬁcial intelligence is proposed to determine the type of ﬂow pattern and gas volume percentage in two phase ﬂow independent of petroleum pipeline’s scale layer thickness. The proposed system includes a dual energy gamma source, composed of Barium-133 and Cesium-137 radioisotopes, and two sodium iodide detectors for recording the transmitted and scattered photons. Support Vector Machine was implemented for regime identiﬁcation and Multi-Layer Perceptron with Levenberg Marquardt algorithm was utilized for void fraction prediction. Total count in the scattering detector and counts under photo peaks of Barium-133 and Cesium-137 were assigned as the inputs of networks. The results show the ability of presented system to identify the annular regime and measure the void fraction independent of petroleum pipeline’s scale layer thickness.","container-title":"Alexandria Engineering Journal","DOI":"10.1016/j.aej.2020.11.043","ISSN":"11100168","issue":"1","journalAbbreviation":"Alexandria Engineering Journal","language":"en","page":"1955-1966","source":"DOI.org (Crossref)","title":"Evaluation of flow pattern recognition and void fraction measurement in two phase flow independent of oil pipeline’s scale layer thickness","volume":"60","author":[{"family":"Roshani","given":"Mohammadmehdi"},{"family":"Phan","given":"Giang T.T."},{"family":"Jammal Muhammad Ali","given":"Peshawa"},{"family":"Hossein Roshani","given":"Gholam"},{"family":"Hanus","given":"Robert"},{"family":"Duong","given":"Trung"},{"family":"Corniani","given":"Enrico"},{"family":"Nazemi","given":"Ehsan"},{"family":"Mostafa Kalmoun","given":"El"}],"issued":{"date-parts":[["2021",2]]}}},{"id":147,"uris":["http://zotero.org/users/9963464/items/CVKEHKU8"],"itemData":{"id":147,"type":"article-journal","abstract":"Support Vector Machines (SVM) are an efficient alternative for supervised classification. In the soft margin SVM model, two different objectives are optimized and the set of alternative solutions represent a Pareto-front of points, each one of them representing a different classifier. The performance of these classifiers can be evaluated and compared through some performance metrics that follow from the confusion matrix. Moreover, when the SVM includes feature selection, the model becomes hard to solve. In this paper, we present an alternative SVM model with feature selection and the performance of the new classifiers is compared to those of the classical soft margin model through some performance metrics based on the confusion matrix: the area under the ROC curve, Cohen’s Kappa coefficient and the F-Score. Both the classical soft margin SVM model with feature selection and our proposal have been implemented by metaheuristics, given the complexity of the models to solve.","container-title":"Computers &amp; Operations Research","DOI":"10.1016/j.cor.2022.106131","ISSN":"03050548","journalAbbreviation":"Computers &amp; Operations Research","language":"en","page":"106131","source":"DOI.org (Crossref)","title":"Comparing two SVM models through different metrics based on the confusion matrix","volume":"152","author":[{"family":"Valero-Carreras","given":"Daniel"},{"family":"Alcaraz","given":"Javier"},{"family":"Landete","given":"Mercedes"}],"issued":{"date-parts":[["2023",4]]}}}],"schema":"https://github.com/citation-style-language/schema/raw/master/csl-citation.json"} </w:instrText>
      </w:r>
      <w:r w:rsidRPr="0065098A">
        <w:rPr>
          <w:rFonts w:ascii="Palatino Linotype" w:hAnsi="Palatino Linotype"/>
          <w:lang w:val="id-ID"/>
        </w:rPr>
        <w:fldChar w:fldCharType="separate"/>
      </w:r>
      <w:r w:rsidR="009E388C" w:rsidRPr="0065098A">
        <w:rPr>
          <w:rFonts w:ascii="Palatino Linotype" w:eastAsiaTheme="minorHAnsi" w:hAnsi="Palatino Linotype"/>
          <w:lang w:val="id-ID"/>
        </w:rPr>
        <w:t>[23], [24], [25]</w:t>
      </w:r>
      <w:r w:rsidRPr="0065098A">
        <w:rPr>
          <w:rFonts w:ascii="Palatino Linotype" w:hAnsi="Palatino Linotype"/>
          <w:lang w:val="id-ID"/>
        </w:rPr>
        <w:fldChar w:fldCharType="end"/>
      </w:r>
      <w:r w:rsidRPr="0065098A">
        <w:rPr>
          <w:rFonts w:ascii="Palatino Linotype" w:hAnsi="Palatino Linotype"/>
          <w:lang w:val="id-ID"/>
        </w:rPr>
        <w:t xml:space="preserve"> </w:t>
      </w:r>
    </w:p>
    <w:p w14:paraId="383024EB" w14:textId="77777777" w:rsidR="00920058" w:rsidRPr="0065098A" w:rsidRDefault="00920058" w:rsidP="00920058">
      <w:pPr>
        <w:pStyle w:val="Text"/>
        <w:rPr>
          <w:rFonts w:ascii="Palatino Linotype" w:hAnsi="Palatino Linotype"/>
          <w:lang w:val="id-ID"/>
        </w:rPr>
      </w:pPr>
    </w:p>
    <w:p w14:paraId="2A052822" w14:textId="49986A62" w:rsidR="00920058" w:rsidRPr="0065098A" w:rsidRDefault="00920058" w:rsidP="00920058">
      <w:pPr>
        <w:pStyle w:val="Text"/>
        <w:rPr>
          <w:rFonts w:ascii="Palatino Linotype" w:hAnsi="Palatino Linotype"/>
          <w:lang w:val="id-ID"/>
        </w:rPr>
      </w:pPr>
      <m:oMath>
        <m:r>
          <w:rPr>
            <w:rFonts w:ascii="Cambria Math" w:hAnsi="Cambria Math"/>
            <w:lang w:val="id-ID"/>
          </w:rPr>
          <m:t xml:space="preserve">Accuracy= </m:t>
        </m:r>
        <m:f>
          <m:fPr>
            <m:ctrlPr>
              <w:rPr>
                <w:rFonts w:ascii="Cambria Math" w:hAnsi="Cambria Math"/>
                <w:i/>
                <w:lang w:val="id-ID"/>
              </w:rPr>
            </m:ctrlPr>
          </m:fPr>
          <m:num>
            <m:r>
              <w:rPr>
                <w:rFonts w:ascii="Cambria Math" w:hAnsi="Cambria Math"/>
                <w:lang w:val="id-ID"/>
              </w:rPr>
              <m:t>TP+TN</m:t>
            </m:r>
          </m:num>
          <m:den>
            <m:r>
              <w:rPr>
                <w:rFonts w:ascii="Cambria Math" w:hAnsi="Cambria Math"/>
                <w:lang w:val="id-ID"/>
              </w:rPr>
              <m:t>TP+TN+FP+FN</m:t>
            </m:r>
          </m:den>
        </m:f>
      </m:oMath>
      <w:r w:rsidRPr="0065098A">
        <w:rPr>
          <w:rFonts w:ascii="Palatino Linotype" w:hAnsi="Palatino Linotype"/>
          <w:lang w:val="id-ID"/>
        </w:rPr>
        <w:t xml:space="preserve"> </w:t>
      </w:r>
      <w:r w:rsidRPr="0065098A">
        <w:rPr>
          <w:rFonts w:ascii="Palatino Linotype" w:hAnsi="Palatino Linotype"/>
          <w:i/>
          <w:iCs/>
          <w:lang w:val="id-ID"/>
        </w:rPr>
        <w:t>x 100%</w:t>
      </w:r>
      <w:r w:rsidRPr="0065098A">
        <w:rPr>
          <w:rFonts w:ascii="Palatino Linotype" w:hAnsi="Palatino Linotype"/>
          <w:lang w:val="id-ID"/>
        </w:rPr>
        <w:t xml:space="preserve">  </w:t>
      </w:r>
      <w:r w:rsidRPr="0065098A">
        <w:rPr>
          <w:rFonts w:ascii="Palatino Linotype" w:hAnsi="Palatino Linotype"/>
          <w:lang w:val="id-ID"/>
        </w:rPr>
        <w:tab/>
        <w:t>(7)</w:t>
      </w:r>
    </w:p>
    <w:p w14:paraId="22E1753F" w14:textId="77777777" w:rsidR="00920058" w:rsidRPr="0065098A" w:rsidRDefault="00920058" w:rsidP="00920058">
      <w:pPr>
        <w:pStyle w:val="Text"/>
        <w:rPr>
          <w:rFonts w:ascii="Palatino Linotype" w:hAnsi="Palatino Linotype"/>
          <w:lang w:val="id-ID"/>
        </w:rPr>
      </w:pPr>
    </w:p>
    <w:p w14:paraId="3E5BC402" w14:textId="07B73D79" w:rsidR="00920058" w:rsidRPr="0065098A" w:rsidRDefault="00920058" w:rsidP="00920058">
      <w:pPr>
        <w:pStyle w:val="Text"/>
        <w:rPr>
          <w:rFonts w:ascii="Palatino Linotype" w:hAnsi="Palatino Linotype"/>
          <w:lang w:val="id-ID"/>
        </w:rPr>
      </w:pPr>
      <m:oMath>
        <m:r>
          <w:rPr>
            <w:rFonts w:ascii="Cambria Math" w:hAnsi="Cambria Math"/>
            <w:lang w:val="id-ID"/>
          </w:rPr>
          <m:t xml:space="preserve">Precision= </m:t>
        </m:r>
        <m:f>
          <m:fPr>
            <m:ctrlPr>
              <w:rPr>
                <w:rFonts w:ascii="Cambria Math" w:hAnsi="Cambria Math"/>
                <w:i/>
                <w:lang w:val="id-ID"/>
              </w:rPr>
            </m:ctrlPr>
          </m:fPr>
          <m:num>
            <m:r>
              <w:rPr>
                <w:rFonts w:ascii="Cambria Math" w:hAnsi="Cambria Math"/>
                <w:lang w:val="id-ID"/>
              </w:rPr>
              <m:t>TP</m:t>
            </m:r>
          </m:num>
          <m:den>
            <m:r>
              <w:rPr>
                <w:rFonts w:ascii="Cambria Math" w:hAnsi="Cambria Math"/>
                <w:lang w:val="id-ID"/>
              </w:rPr>
              <m:t>TP+FP</m:t>
            </m:r>
          </m:den>
        </m:f>
        <m:r>
          <w:rPr>
            <w:rFonts w:ascii="Cambria Math" w:hAnsi="Cambria Math"/>
            <w:lang w:val="id-ID"/>
          </w:rPr>
          <m:t xml:space="preserve"> x 100%</m:t>
        </m:r>
      </m:oMath>
      <w:r w:rsidRPr="0065098A">
        <w:rPr>
          <w:rFonts w:ascii="Palatino Linotype" w:hAnsi="Palatino Linotype"/>
          <w:lang w:val="id-ID"/>
        </w:rPr>
        <w:t xml:space="preserve">  </w:t>
      </w:r>
      <w:r w:rsidRPr="0065098A">
        <w:rPr>
          <w:rFonts w:ascii="Palatino Linotype" w:hAnsi="Palatino Linotype"/>
          <w:lang w:val="id-ID"/>
        </w:rPr>
        <w:tab/>
        <w:t>(8)</w:t>
      </w:r>
    </w:p>
    <w:p w14:paraId="617B5D90" w14:textId="77777777" w:rsidR="00920058" w:rsidRPr="0065098A" w:rsidRDefault="00920058" w:rsidP="00920058">
      <w:pPr>
        <w:pStyle w:val="Text"/>
        <w:rPr>
          <w:rFonts w:ascii="Palatino Linotype" w:hAnsi="Palatino Linotype"/>
          <w:lang w:val="id-ID"/>
        </w:rPr>
      </w:pPr>
    </w:p>
    <w:p w14:paraId="54C1392C" w14:textId="0D7226ED" w:rsidR="00920058" w:rsidRPr="0065098A" w:rsidRDefault="00920058" w:rsidP="00920058">
      <w:pPr>
        <w:pStyle w:val="Text"/>
        <w:rPr>
          <w:rFonts w:ascii="Palatino Linotype" w:hAnsi="Palatino Linotype"/>
          <w:lang w:val="id-ID"/>
        </w:rPr>
      </w:pPr>
      <m:oMath>
        <m:r>
          <w:rPr>
            <w:rFonts w:ascii="Cambria Math" w:hAnsi="Cambria Math"/>
            <w:lang w:val="id-ID"/>
          </w:rPr>
          <m:t xml:space="preserve">Recall= </m:t>
        </m:r>
        <m:f>
          <m:fPr>
            <m:ctrlPr>
              <w:rPr>
                <w:rFonts w:ascii="Cambria Math" w:hAnsi="Cambria Math"/>
                <w:i/>
                <w:lang w:val="id-ID"/>
              </w:rPr>
            </m:ctrlPr>
          </m:fPr>
          <m:num>
            <m:r>
              <w:rPr>
                <w:rFonts w:ascii="Cambria Math" w:hAnsi="Cambria Math"/>
                <w:lang w:val="id-ID"/>
              </w:rPr>
              <m:t>TP</m:t>
            </m:r>
          </m:num>
          <m:den>
            <m:r>
              <w:rPr>
                <w:rFonts w:ascii="Cambria Math" w:hAnsi="Cambria Math"/>
                <w:lang w:val="id-ID"/>
              </w:rPr>
              <m:t xml:space="preserve">TP+FN </m:t>
            </m:r>
          </m:den>
        </m:f>
        <m:r>
          <w:rPr>
            <w:rFonts w:ascii="Cambria Math" w:hAnsi="Cambria Math"/>
            <w:lang w:val="id-ID"/>
          </w:rPr>
          <m:t xml:space="preserve"> x 100%</m:t>
        </m:r>
      </m:oMath>
      <w:r w:rsidRPr="0065098A">
        <w:rPr>
          <w:rFonts w:ascii="Palatino Linotype" w:hAnsi="Palatino Linotype"/>
          <w:lang w:val="id-ID"/>
        </w:rPr>
        <w:t xml:space="preserve"> </w:t>
      </w:r>
      <w:r w:rsidRPr="0065098A">
        <w:rPr>
          <w:rFonts w:ascii="Palatino Linotype" w:hAnsi="Palatino Linotype"/>
          <w:lang w:val="id-ID"/>
        </w:rPr>
        <w:tab/>
        <w:t>(9)</w:t>
      </w:r>
    </w:p>
    <w:p w14:paraId="13BB415A" w14:textId="77777777" w:rsidR="00920058" w:rsidRPr="0065098A" w:rsidRDefault="00920058" w:rsidP="00920058">
      <w:pPr>
        <w:pStyle w:val="Text"/>
        <w:rPr>
          <w:rFonts w:ascii="Palatino Linotype" w:hAnsi="Palatino Linotype"/>
          <w:lang w:val="id-ID"/>
        </w:rPr>
      </w:pPr>
    </w:p>
    <w:p w14:paraId="11C6D08C" w14:textId="33BAD536" w:rsidR="00920058" w:rsidRPr="0065098A" w:rsidRDefault="00920058" w:rsidP="00920058">
      <w:pPr>
        <w:pStyle w:val="Text"/>
        <w:rPr>
          <w:rFonts w:ascii="Palatino Linotype" w:hAnsi="Palatino Linotype"/>
          <w:lang w:val="id-ID"/>
        </w:rPr>
      </w:pPr>
      <m:oMath>
        <m:r>
          <w:rPr>
            <w:rFonts w:ascii="Cambria Math" w:hAnsi="Cambria Math"/>
            <w:lang w:val="id-ID"/>
          </w:rPr>
          <m:t xml:space="preserve">F1Score=2 x </m:t>
        </m:r>
        <m:f>
          <m:fPr>
            <m:ctrlPr>
              <w:rPr>
                <w:rFonts w:ascii="Cambria Math" w:hAnsi="Cambria Math"/>
                <w:i/>
                <w:lang w:val="id-ID"/>
              </w:rPr>
            </m:ctrlPr>
          </m:fPr>
          <m:num>
            <m:r>
              <w:rPr>
                <w:rFonts w:ascii="Cambria Math" w:hAnsi="Cambria Math"/>
                <w:lang w:val="id-ID"/>
              </w:rPr>
              <m:t>Recall+Precission</m:t>
            </m:r>
          </m:num>
          <m:den>
            <m:r>
              <w:rPr>
                <w:rFonts w:ascii="Cambria Math" w:hAnsi="Cambria Math"/>
                <w:lang w:val="id-ID"/>
              </w:rPr>
              <m:t>Recall+Precission</m:t>
            </m:r>
          </m:den>
        </m:f>
        <m:r>
          <w:rPr>
            <w:rFonts w:ascii="Cambria Math" w:hAnsi="Cambria Math"/>
            <w:lang w:val="id-ID"/>
          </w:rPr>
          <m:t xml:space="preserve"> x 100%</m:t>
        </m:r>
      </m:oMath>
      <w:r w:rsidRPr="0065098A">
        <w:rPr>
          <w:rFonts w:ascii="Palatino Linotype" w:hAnsi="Palatino Linotype"/>
          <w:lang w:val="id-ID"/>
        </w:rPr>
        <w:t xml:space="preserve">  </w:t>
      </w:r>
      <w:r w:rsidRPr="0065098A">
        <w:rPr>
          <w:rFonts w:ascii="Palatino Linotype" w:hAnsi="Palatino Linotype"/>
          <w:lang w:val="id-ID"/>
        </w:rPr>
        <w:tab/>
        <w:t>(10)</w:t>
      </w:r>
    </w:p>
    <w:p w14:paraId="133B3CD7" w14:textId="77777777" w:rsidR="00920058" w:rsidRPr="0065098A" w:rsidRDefault="00920058" w:rsidP="00920058">
      <w:pPr>
        <w:pStyle w:val="Text"/>
        <w:rPr>
          <w:rFonts w:ascii="Palatino Linotype" w:hAnsi="Palatino Linotype"/>
          <w:lang w:val="id-ID"/>
        </w:rPr>
      </w:pPr>
    </w:p>
    <w:p w14:paraId="6299BD80" w14:textId="77777777"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 xml:space="preserve">Tabel 2.1 </w:t>
      </w:r>
      <w:proofErr w:type="spellStart"/>
      <w:r w:rsidRPr="0065098A">
        <w:rPr>
          <w:rFonts w:ascii="Palatino Linotype" w:hAnsi="Palatino Linotype"/>
          <w:lang w:val="id-ID"/>
        </w:rPr>
        <w:t>Conffusion</w:t>
      </w:r>
      <w:proofErr w:type="spellEnd"/>
      <w:r w:rsidRPr="0065098A">
        <w:rPr>
          <w:rFonts w:ascii="Palatino Linotype" w:hAnsi="Palatino Linotype"/>
          <w:lang w:val="id-ID"/>
        </w:rPr>
        <w:t xml:space="preserve"> Matrix</w:t>
      </w:r>
    </w:p>
    <w:p w14:paraId="3F07B696" w14:textId="77777777" w:rsidR="00920058" w:rsidRPr="0065098A" w:rsidRDefault="00920058" w:rsidP="00920058">
      <w:pPr>
        <w:pStyle w:val="Text"/>
        <w:rPr>
          <w:rFonts w:ascii="Palatino Linotype" w:hAnsi="Palatino Linotype"/>
          <w:lang w:val="id-ID"/>
        </w:rPr>
      </w:pPr>
    </w:p>
    <w:tbl>
      <w:tblPr>
        <w:tblStyle w:val="PlainTabl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711"/>
        <w:gridCol w:w="1832"/>
      </w:tblGrid>
      <w:tr w:rsidR="00920058" w:rsidRPr="0065098A" w14:paraId="3189948E" w14:textId="77777777" w:rsidTr="00E422A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25F45F3A" w14:textId="77777777" w:rsidR="00920058" w:rsidRPr="0065098A" w:rsidRDefault="00920058" w:rsidP="00920058">
            <w:pPr>
              <w:pStyle w:val="Text"/>
              <w:rPr>
                <w:rFonts w:ascii="Palatino Linotype" w:hAnsi="Palatino Linotype"/>
                <w:iCs/>
                <w:lang w:val="id-ID"/>
              </w:rPr>
            </w:pPr>
          </w:p>
        </w:tc>
        <w:tc>
          <w:tcPr>
            <w:tcW w:w="1711" w:type="dxa"/>
            <w:tcBorders>
              <w:top w:val="single" w:sz="4" w:space="0" w:color="auto"/>
              <w:left w:val="single" w:sz="4" w:space="0" w:color="auto"/>
              <w:bottom w:val="single" w:sz="4" w:space="0" w:color="auto"/>
              <w:right w:val="single" w:sz="4" w:space="0" w:color="auto"/>
            </w:tcBorders>
            <w:hideMark/>
          </w:tcPr>
          <w:p w14:paraId="3972987E" w14:textId="510711BB" w:rsidR="00920058" w:rsidRPr="0065098A" w:rsidRDefault="00920058" w:rsidP="00194FDD">
            <w:pPr>
              <w:pStyle w:val="Text"/>
              <w:ind w:firstLine="0"/>
              <w:cnfStyle w:val="100000000000" w:firstRow="1" w:lastRow="0" w:firstColumn="0" w:lastColumn="0" w:oddVBand="0" w:evenVBand="0" w:oddHBand="0"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Terklasifikasi</w:t>
            </w:r>
            <w:r w:rsidR="00194FDD" w:rsidRPr="0065098A">
              <w:rPr>
                <w:rFonts w:ascii="Palatino Linotype" w:hAnsi="Palatino Linotype"/>
                <w:iCs/>
                <w:lang w:val="id-ID"/>
              </w:rPr>
              <w:t xml:space="preserve"> </w:t>
            </w:r>
            <w:r w:rsidRPr="0065098A">
              <w:rPr>
                <w:rFonts w:ascii="Palatino Linotype" w:hAnsi="Palatino Linotype"/>
                <w:iCs/>
                <w:lang w:val="id-ID"/>
              </w:rPr>
              <w:t>Positif</w:t>
            </w:r>
          </w:p>
        </w:tc>
        <w:tc>
          <w:tcPr>
            <w:tcW w:w="1832" w:type="dxa"/>
            <w:tcBorders>
              <w:top w:val="single" w:sz="4" w:space="0" w:color="auto"/>
              <w:left w:val="single" w:sz="4" w:space="0" w:color="auto"/>
              <w:bottom w:val="single" w:sz="4" w:space="0" w:color="auto"/>
              <w:right w:val="single" w:sz="4" w:space="0" w:color="auto"/>
            </w:tcBorders>
            <w:hideMark/>
          </w:tcPr>
          <w:p w14:paraId="49CF5200" w14:textId="0FFA50D0" w:rsidR="00920058" w:rsidRPr="0065098A" w:rsidRDefault="00920058" w:rsidP="00194FDD">
            <w:pPr>
              <w:pStyle w:val="Text"/>
              <w:ind w:firstLine="0"/>
              <w:cnfStyle w:val="100000000000" w:firstRow="1" w:lastRow="0" w:firstColumn="0" w:lastColumn="0" w:oddVBand="0" w:evenVBand="0" w:oddHBand="0"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Terklasifikasi</w:t>
            </w:r>
            <w:r w:rsidR="00194FDD" w:rsidRPr="0065098A">
              <w:rPr>
                <w:rFonts w:ascii="Palatino Linotype" w:hAnsi="Palatino Linotype"/>
                <w:iCs/>
                <w:lang w:val="id-ID"/>
              </w:rPr>
              <w:t xml:space="preserve"> </w:t>
            </w:r>
            <w:r w:rsidRPr="0065098A">
              <w:rPr>
                <w:rFonts w:ascii="Palatino Linotype" w:hAnsi="Palatino Linotype"/>
                <w:iCs/>
                <w:lang w:val="id-ID"/>
              </w:rPr>
              <w:t>Negatif</w:t>
            </w:r>
          </w:p>
        </w:tc>
      </w:tr>
      <w:tr w:rsidR="00920058" w:rsidRPr="0065098A" w14:paraId="358C98BC" w14:textId="77777777" w:rsidTr="00E422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14DB2A" w14:textId="77777777" w:rsidR="00920058" w:rsidRPr="0065098A" w:rsidRDefault="00920058" w:rsidP="00194FDD">
            <w:pPr>
              <w:pStyle w:val="Text"/>
              <w:ind w:firstLine="0"/>
              <w:rPr>
                <w:rFonts w:ascii="Palatino Linotype" w:hAnsi="Palatino Linotype"/>
                <w:iCs/>
                <w:lang w:val="id-ID"/>
              </w:rPr>
            </w:pPr>
            <w:r w:rsidRPr="0065098A">
              <w:rPr>
                <w:rFonts w:ascii="Palatino Linotype" w:hAnsi="Palatino Linotype"/>
                <w:iCs/>
                <w:lang w:val="id-ID"/>
              </w:rPr>
              <w:t>Positif</w:t>
            </w:r>
          </w:p>
        </w:tc>
        <w:tc>
          <w:tcPr>
            <w:tcW w:w="17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2889FC" w14:textId="77777777" w:rsidR="00920058" w:rsidRPr="0065098A" w:rsidRDefault="00920058" w:rsidP="00E422A3">
            <w:pPr>
              <w:pStyle w:val="Text"/>
              <w:ind w:firstLine="34"/>
              <w:cnfStyle w:val="000000100000" w:firstRow="0" w:lastRow="0" w:firstColumn="0" w:lastColumn="0" w:oddVBand="0" w:evenVBand="0" w:oddHBand="1"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TP</w:t>
            </w:r>
          </w:p>
          <w:p w14:paraId="53427D6F" w14:textId="77777777" w:rsidR="00920058" w:rsidRPr="0065098A" w:rsidRDefault="00920058" w:rsidP="00E422A3">
            <w:pPr>
              <w:pStyle w:val="Text"/>
              <w:ind w:firstLine="34"/>
              <w:cnfStyle w:val="000000100000" w:firstRow="0" w:lastRow="0" w:firstColumn="0" w:lastColumn="0" w:oddVBand="0" w:evenVBand="0" w:oddHBand="1"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w:t>
            </w:r>
            <w:proofErr w:type="spellStart"/>
            <w:r w:rsidRPr="0065098A">
              <w:rPr>
                <w:rFonts w:ascii="Palatino Linotype" w:hAnsi="Palatino Linotype"/>
                <w:iCs/>
                <w:lang w:val="id-ID"/>
              </w:rPr>
              <w:t>True</w:t>
            </w:r>
            <w:proofErr w:type="spellEnd"/>
            <w:r w:rsidRPr="0065098A">
              <w:rPr>
                <w:rFonts w:ascii="Palatino Linotype" w:hAnsi="Palatino Linotype"/>
                <w:iCs/>
                <w:lang w:val="id-ID"/>
              </w:rPr>
              <w:t xml:space="preserve"> </w:t>
            </w:r>
            <w:proofErr w:type="spellStart"/>
            <w:r w:rsidRPr="0065098A">
              <w:rPr>
                <w:rFonts w:ascii="Palatino Linotype" w:hAnsi="Palatino Linotype"/>
                <w:iCs/>
                <w:lang w:val="id-ID"/>
              </w:rPr>
              <w:t>Positive</w:t>
            </w:r>
            <w:proofErr w:type="spellEnd"/>
            <w:r w:rsidRPr="0065098A">
              <w:rPr>
                <w:rFonts w:ascii="Palatino Linotype" w:hAnsi="Palatino Linotype"/>
                <w:iCs/>
                <w:lang w:val="id-ID"/>
              </w:rPr>
              <w:t>)</w:t>
            </w:r>
          </w:p>
        </w:tc>
        <w:tc>
          <w:tcPr>
            <w:tcW w:w="18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D2F2F3" w14:textId="77777777" w:rsidR="00920058" w:rsidRPr="0065098A" w:rsidRDefault="00920058" w:rsidP="00E422A3">
            <w:pPr>
              <w:pStyle w:val="Text"/>
              <w:ind w:firstLine="34"/>
              <w:cnfStyle w:val="000000100000" w:firstRow="0" w:lastRow="0" w:firstColumn="0" w:lastColumn="0" w:oddVBand="0" w:evenVBand="0" w:oddHBand="1"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FN</w:t>
            </w:r>
          </w:p>
          <w:p w14:paraId="0FBF3623" w14:textId="77777777" w:rsidR="00920058" w:rsidRPr="0065098A" w:rsidRDefault="00920058" w:rsidP="00E422A3">
            <w:pPr>
              <w:pStyle w:val="Text"/>
              <w:ind w:firstLine="34"/>
              <w:cnfStyle w:val="000000100000" w:firstRow="0" w:lastRow="0" w:firstColumn="0" w:lastColumn="0" w:oddVBand="0" w:evenVBand="0" w:oddHBand="1"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w:t>
            </w:r>
            <w:proofErr w:type="spellStart"/>
            <w:r w:rsidRPr="0065098A">
              <w:rPr>
                <w:rFonts w:ascii="Palatino Linotype" w:hAnsi="Palatino Linotype"/>
                <w:iCs/>
                <w:lang w:val="id-ID"/>
              </w:rPr>
              <w:t>False</w:t>
            </w:r>
            <w:proofErr w:type="spellEnd"/>
            <w:r w:rsidRPr="0065098A">
              <w:rPr>
                <w:rFonts w:ascii="Palatino Linotype" w:hAnsi="Palatino Linotype"/>
                <w:iCs/>
                <w:lang w:val="id-ID"/>
              </w:rPr>
              <w:t xml:space="preserve"> </w:t>
            </w:r>
            <w:proofErr w:type="spellStart"/>
            <w:r w:rsidRPr="0065098A">
              <w:rPr>
                <w:rFonts w:ascii="Palatino Linotype" w:hAnsi="Palatino Linotype"/>
                <w:iCs/>
                <w:lang w:val="id-ID"/>
              </w:rPr>
              <w:t>Negative</w:t>
            </w:r>
            <w:proofErr w:type="spellEnd"/>
            <w:r w:rsidRPr="0065098A">
              <w:rPr>
                <w:rFonts w:ascii="Palatino Linotype" w:hAnsi="Palatino Linotype"/>
                <w:iCs/>
                <w:lang w:val="id-ID"/>
              </w:rPr>
              <w:t>)</w:t>
            </w:r>
          </w:p>
        </w:tc>
      </w:tr>
      <w:tr w:rsidR="00920058" w:rsidRPr="0065098A" w14:paraId="63B3CED7" w14:textId="77777777" w:rsidTr="00E422A3">
        <w:trPr>
          <w:jc w:val="center"/>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hideMark/>
          </w:tcPr>
          <w:p w14:paraId="6DCC2ABA" w14:textId="77777777" w:rsidR="00920058" w:rsidRPr="0065098A" w:rsidRDefault="00920058" w:rsidP="00194FDD">
            <w:pPr>
              <w:pStyle w:val="Text"/>
              <w:ind w:firstLine="0"/>
              <w:rPr>
                <w:rFonts w:ascii="Palatino Linotype" w:hAnsi="Palatino Linotype"/>
                <w:iCs/>
                <w:lang w:val="id-ID"/>
              </w:rPr>
            </w:pPr>
            <w:r w:rsidRPr="0065098A">
              <w:rPr>
                <w:rFonts w:ascii="Palatino Linotype" w:hAnsi="Palatino Linotype"/>
                <w:iCs/>
                <w:lang w:val="id-ID"/>
              </w:rPr>
              <w:t>Negatif</w:t>
            </w:r>
          </w:p>
        </w:tc>
        <w:tc>
          <w:tcPr>
            <w:tcW w:w="1711" w:type="dxa"/>
            <w:tcBorders>
              <w:top w:val="single" w:sz="4" w:space="0" w:color="auto"/>
              <w:left w:val="single" w:sz="4" w:space="0" w:color="auto"/>
              <w:bottom w:val="single" w:sz="4" w:space="0" w:color="auto"/>
              <w:right w:val="single" w:sz="4" w:space="0" w:color="auto"/>
            </w:tcBorders>
            <w:hideMark/>
          </w:tcPr>
          <w:p w14:paraId="4C9017E2" w14:textId="77777777" w:rsidR="00920058" w:rsidRPr="0065098A" w:rsidRDefault="00920058" w:rsidP="00E422A3">
            <w:pPr>
              <w:pStyle w:val="Text"/>
              <w:ind w:firstLine="34"/>
              <w:cnfStyle w:val="000000000000" w:firstRow="0" w:lastRow="0" w:firstColumn="0" w:lastColumn="0" w:oddVBand="0" w:evenVBand="0" w:oddHBand="0"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FP</w:t>
            </w:r>
          </w:p>
          <w:p w14:paraId="4EF10BBF" w14:textId="77777777" w:rsidR="00920058" w:rsidRPr="0065098A" w:rsidRDefault="00920058" w:rsidP="00E422A3">
            <w:pPr>
              <w:pStyle w:val="Text"/>
              <w:ind w:firstLine="34"/>
              <w:cnfStyle w:val="000000000000" w:firstRow="0" w:lastRow="0" w:firstColumn="0" w:lastColumn="0" w:oddVBand="0" w:evenVBand="0" w:oddHBand="0"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w:t>
            </w:r>
            <w:proofErr w:type="spellStart"/>
            <w:r w:rsidRPr="0065098A">
              <w:rPr>
                <w:rFonts w:ascii="Palatino Linotype" w:hAnsi="Palatino Linotype"/>
                <w:iCs/>
                <w:lang w:val="id-ID"/>
              </w:rPr>
              <w:t>False</w:t>
            </w:r>
            <w:proofErr w:type="spellEnd"/>
            <w:r w:rsidRPr="0065098A">
              <w:rPr>
                <w:rFonts w:ascii="Palatino Linotype" w:hAnsi="Palatino Linotype"/>
                <w:iCs/>
                <w:lang w:val="id-ID"/>
              </w:rPr>
              <w:t xml:space="preserve"> </w:t>
            </w:r>
            <w:proofErr w:type="spellStart"/>
            <w:r w:rsidRPr="0065098A">
              <w:rPr>
                <w:rFonts w:ascii="Palatino Linotype" w:hAnsi="Palatino Linotype"/>
                <w:iCs/>
                <w:lang w:val="id-ID"/>
              </w:rPr>
              <w:t>Positive</w:t>
            </w:r>
            <w:proofErr w:type="spellEnd"/>
            <w:r w:rsidRPr="0065098A">
              <w:rPr>
                <w:rFonts w:ascii="Palatino Linotype" w:hAnsi="Palatino Linotype"/>
                <w:iCs/>
                <w:lang w:val="id-ID"/>
              </w:rPr>
              <w:t>)</w:t>
            </w:r>
          </w:p>
        </w:tc>
        <w:tc>
          <w:tcPr>
            <w:tcW w:w="1832" w:type="dxa"/>
            <w:tcBorders>
              <w:top w:val="single" w:sz="4" w:space="0" w:color="auto"/>
              <w:left w:val="single" w:sz="4" w:space="0" w:color="auto"/>
              <w:bottom w:val="single" w:sz="4" w:space="0" w:color="auto"/>
              <w:right w:val="single" w:sz="4" w:space="0" w:color="auto"/>
            </w:tcBorders>
            <w:hideMark/>
          </w:tcPr>
          <w:p w14:paraId="105C85A4" w14:textId="77777777" w:rsidR="00920058" w:rsidRPr="0065098A" w:rsidRDefault="00920058" w:rsidP="00E422A3">
            <w:pPr>
              <w:pStyle w:val="Text"/>
              <w:ind w:firstLine="34"/>
              <w:cnfStyle w:val="000000000000" w:firstRow="0" w:lastRow="0" w:firstColumn="0" w:lastColumn="0" w:oddVBand="0" w:evenVBand="0" w:oddHBand="0"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TN</w:t>
            </w:r>
          </w:p>
          <w:p w14:paraId="487FA398" w14:textId="77777777" w:rsidR="00920058" w:rsidRPr="0065098A" w:rsidRDefault="00920058" w:rsidP="00E422A3">
            <w:pPr>
              <w:pStyle w:val="Text"/>
              <w:ind w:firstLine="34"/>
              <w:cnfStyle w:val="000000000000" w:firstRow="0" w:lastRow="0" w:firstColumn="0" w:lastColumn="0" w:oddVBand="0" w:evenVBand="0" w:oddHBand="0" w:evenHBand="0" w:firstRowFirstColumn="0" w:firstRowLastColumn="0" w:lastRowFirstColumn="0" w:lastRowLastColumn="0"/>
              <w:rPr>
                <w:rFonts w:ascii="Palatino Linotype" w:hAnsi="Palatino Linotype"/>
                <w:iCs/>
                <w:lang w:val="id-ID"/>
              </w:rPr>
            </w:pPr>
            <w:r w:rsidRPr="0065098A">
              <w:rPr>
                <w:rFonts w:ascii="Palatino Linotype" w:hAnsi="Palatino Linotype"/>
                <w:iCs/>
                <w:lang w:val="id-ID"/>
              </w:rPr>
              <w:t>(</w:t>
            </w:r>
            <w:proofErr w:type="spellStart"/>
            <w:r w:rsidRPr="0065098A">
              <w:rPr>
                <w:rFonts w:ascii="Palatino Linotype" w:hAnsi="Palatino Linotype"/>
                <w:iCs/>
                <w:lang w:val="id-ID"/>
              </w:rPr>
              <w:t>True</w:t>
            </w:r>
            <w:proofErr w:type="spellEnd"/>
            <w:r w:rsidRPr="0065098A">
              <w:rPr>
                <w:rFonts w:ascii="Palatino Linotype" w:hAnsi="Palatino Linotype"/>
                <w:iCs/>
                <w:lang w:val="id-ID"/>
              </w:rPr>
              <w:t xml:space="preserve"> </w:t>
            </w:r>
            <w:proofErr w:type="spellStart"/>
            <w:r w:rsidRPr="0065098A">
              <w:rPr>
                <w:rFonts w:ascii="Palatino Linotype" w:hAnsi="Palatino Linotype"/>
                <w:iCs/>
                <w:lang w:val="id-ID"/>
              </w:rPr>
              <w:t>Negative</w:t>
            </w:r>
            <w:proofErr w:type="spellEnd"/>
            <w:r w:rsidRPr="0065098A">
              <w:rPr>
                <w:rFonts w:ascii="Palatino Linotype" w:hAnsi="Palatino Linotype"/>
                <w:iCs/>
                <w:lang w:val="id-ID"/>
              </w:rPr>
              <w:t>)</w:t>
            </w:r>
          </w:p>
        </w:tc>
      </w:tr>
    </w:tbl>
    <w:p w14:paraId="0412F908" w14:textId="77777777" w:rsidR="00920058" w:rsidRPr="0065098A" w:rsidRDefault="00920058" w:rsidP="00920058">
      <w:pPr>
        <w:pStyle w:val="Text"/>
        <w:rPr>
          <w:rFonts w:ascii="Palatino Linotype" w:hAnsi="Palatino Linotype"/>
          <w:lang w:val="id-ID"/>
        </w:rPr>
      </w:pPr>
    </w:p>
    <w:p w14:paraId="242E418F" w14:textId="773407D7" w:rsidR="00920058" w:rsidRPr="0065098A" w:rsidRDefault="00B370A0" w:rsidP="00B370A0">
      <w:pPr>
        <w:pStyle w:val="Text"/>
        <w:ind w:firstLine="0"/>
        <w:rPr>
          <w:rFonts w:ascii="Palatino Linotype" w:hAnsi="Palatino Linotype"/>
          <w:b/>
          <w:bCs/>
          <w:lang w:val="id-ID"/>
        </w:rPr>
      </w:pPr>
      <w:r w:rsidRPr="0065098A">
        <w:rPr>
          <w:rFonts w:ascii="Palatino Linotype" w:hAnsi="Palatino Linotype"/>
          <w:b/>
          <w:bCs/>
          <w:lang w:val="id-ID"/>
        </w:rPr>
        <w:t xml:space="preserve">2.7 </w:t>
      </w:r>
      <w:r w:rsidR="00920058" w:rsidRPr="0065098A">
        <w:rPr>
          <w:rFonts w:ascii="Palatino Linotype" w:hAnsi="Palatino Linotype"/>
          <w:b/>
          <w:bCs/>
          <w:lang w:val="id-ID"/>
        </w:rPr>
        <w:t>Analisis Hasil</w:t>
      </w:r>
    </w:p>
    <w:p w14:paraId="1D95D967" w14:textId="77777777" w:rsidR="00920058" w:rsidRPr="0065098A" w:rsidRDefault="00920058" w:rsidP="00920058">
      <w:pPr>
        <w:pStyle w:val="Text"/>
        <w:rPr>
          <w:rFonts w:ascii="Palatino Linotype" w:hAnsi="Palatino Linotype"/>
          <w:lang w:val="id-ID"/>
        </w:rPr>
      </w:pPr>
      <w:r w:rsidRPr="0065098A">
        <w:rPr>
          <w:rFonts w:ascii="Palatino Linotype" w:hAnsi="Palatino Linotype"/>
          <w:lang w:val="id-ID"/>
        </w:rPr>
        <w:t>Hasil dari komparasi algoritma klasifikasi dianalisis secara mendalam, termasuk identifikasi algoritma yang paling efektif dalam mengklasifikasikan sentimen terkait kinerja dosen. Selain itu, juga dilakukan analisis faktor-faktor yang memengaruhi kinerja algoritma.</w:t>
      </w:r>
    </w:p>
    <w:p w14:paraId="3490DCBF" w14:textId="77777777" w:rsidR="00920058" w:rsidRPr="00D833AD" w:rsidRDefault="00920058" w:rsidP="00393D85">
      <w:pPr>
        <w:pStyle w:val="Text"/>
        <w:rPr>
          <w:lang w:val="id-ID"/>
        </w:rPr>
      </w:pPr>
    </w:p>
    <w:p w14:paraId="6A0489A3" w14:textId="0F74F883" w:rsidR="00E97402" w:rsidRPr="00D833AD" w:rsidRDefault="0080762E" w:rsidP="00BD7026">
      <w:pPr>
        <w:pStyle w:val="Heading1"/>
        <w:spacing w:before="200" w:after="120"/>
        <w:rPr>
          <w:b/>
          <w:bCs/>
          <w:lang w:val="id-ID"/>
        </w:rPr>
      </w:pPr>
      <w:r w:rsidRPr="00D833AD">
        <w:rPr>
          <w:b/>
          <w:bCs/>
          <w:lang w:val="id-ID"/>
        </w:rPr>
        <w:t>HASIL DAN PEMBAHASAN</w:t>
      </w:r>
    </w:p>
    <w:p w14:paraId="118C0B4D" w14:textId="27E0F3A4" w:rsidR="00920058" w:rsidRPr="00D833AD" w:rsidRDefault="00B370A0" w:rsidP="00920058">
      <w:pPr>
        <w:rPr>
          <w:rFonts w:ascii="Palatino Linotype" w:hAnsi="Palatino Linotype" w:cs="Cambria"/>
          <w:b/>
          <w:bCs/>
          <w:i/>
          <w:color w:val="000000"/>
          <w:lang w:val="id-ID"/>
        </w:rPr>
      </w:pPr>
      <w:r>
        <w:rPr>
          <w:rFonts w:ascii="Palatino Linotype" w:hAnsi="Palatino Linotype" w:cs="Cambria"/>
          <w:b/>
          <w:bCs/>
          <w:i/>
          <w:color w:val="000000"/>
          <w:lang w:val="id-ID"/>
        </w:rPr>
        <w:t xml:space="preserve">3.1 </w:t>
      </w:r>
      <w:r w:rsidR="00920058" w:rsidRPr="00D833AD">
        <w:rPr>
          <w:rFonts w:ascii="Palatino Linotype" w:hAnsi="Palatino Linotype" w:cs="Cambria"/>
          <w:b/>
          <w:bCs/>
          <w:i/>
          <w:color w:val="000000"/>
          <w:lang w:val="id-ID"/>
        </w:rPr>
        <w:t xml:space="preserve">Data </w:t>
      </w:r>
      <w:proofErr w:type="spellStart"/>
      <w:r w:rsidR="00920058" w:rsidRPr="00D833AD">
        <w:rPr>
          <w:rFonts w:ascii="Palatino Linotype" w:hAnsi="Palatino Linotype" w:cs="Cambria"/>
          <w:b/>
          <w:bCs/>
          <w:i/>
          <w:color w:val="000000"/>
          <w:lang w:val="id-ID"/>
        </w:rPr>
        <w:t>Collection</w:t>
      </w:r>
      <w:proofErr w:type="spellEnd"/>
    </w:p>
    <w:p w14:paraId="449A5493" w14:textId="77777777" w:rsidR="00920058" w:rsidRPr="00D833AD" w:rsidRDefault="00920058" w:rsidP="00920058">
      <w:pPr>
        <w:ind w:firstLine="709"/>
        <w:jc w:val="both"/>
        <w:rPr>
          <w:rFonts w:ascii="Palatino Linotype" w:hAnsi="Palatino Linotype" w:cstheme="minorBidi"/>
          <w:bCs/>
          <w:iCs/>
          <w:color w:val="000000"/>
          <w:lang w:val="id-ID"/>
        </w:rPr>
      </w:pPr>
      <w:r w:rsidRPr="00D833AD">
        <w:rPr>
          <w:rFonts w:ascii="Palatino Linotype" w:hAnsi="Palatino Linotype"/>
          <w:bCs/>
          <w:color w:val="000000"/>
          <w:lang w:val="id-ID"/>
        </w:rPr>
        <w:t xml:space="preserve">Pada penelitian menggunakan </w:t>
      </w:r>
      <w:proofErr w:type="spellStart"/>
      <w:r w:rsidRPr="00D833AD">
        <w:rPr>
          <w:rFonts w:ascii="Palatino Linotype" w:hAnsi="Palatino Linotype"/>
          <w:bCs/>
          <w:i/>
          <w:color w:val="000000"/>
          <w:lang w:val="id-ID"/>
        </w:rPr>
        <w:t>datasets</w:t>
      </w:r>
      <w:proofErr w:type="spellEnd"/>
      <w:r w:rsidRPr="00D833AD">
        <w:rPr>
          <w:rFonts w:ascii="Palatino Linotype" w:hAnsi="Palatino Linotype"/>
          <w:bCs/>
          <w:color w:val="000000"/>
          <w:lang w:val="id-ID"/>
        </w:rPr>
        <w:t xml:space="preserve"> sebanyak 1254 data komentar kritik saran dari mahasiswa. Data komentar tersebut sudah mempunyai label di mana berisi 839 komentar positif dan 415 komentar negatif. Sebaran data komentar dapat dilihat pada Grafik 3.1.</w:t>
      </w:r>
    </w:p>
    <w:p w14:paraId="6FAB6FCE" w14:textId="10AB4C30" w:rsidR="00920058" w:rsidRPr="00D833AD" w:rsidRDefault="00920058" w:rsidP="00920058">
      <w:pPr>
        <w:jc w:val="center"/>
        <w:rPr>
          <w:rFonts w:ascii="Palatino Linotype" w:hAnsi="Palatino Linotype"/>
          <w:b/>
          <w:color w:val="000000"/>
          <w:lang w:val="id-ID"/>
        </w:rPr>
      </w:pPr>
      <w:r w:rsidRPr="00D833AD">
        <w:rPr>
          <w:rFonts w:ascii="Palatino Linotype" w:hAnsi="Palatino Linotype"/>
          <w:b/>
          <w:noProof/>
          <w:color w:val="000000"/>
          <w:lang w:val="id-ID"/>
        </w:rPr>
        <w:drawing>
          <wp:inline distT="0" distB="0" distL="0" distR="0" wp14:anchorId="4EDC3042" wp14:editId="526891B9">
            <wp:extent cx="3063240" cy="2245360"/>
            <wp:effectExtent l="0" t="0" r="3810" b="2540"/>
            <wp:docPr id="1349570746" name="Picture 9" descr="A graph with blue and orang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aph with blue and orange squares&#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3240" cy="2245360"/>
                    </a:xfrm>
                    <a:prstGeom prst="rect">
                      <a:avLst/>
                    </a:prstGeom>
                    <a:noFill/>
                    <a:ln>
                      <a:noFill/>
                    </a:ln>
                  </pic:spPr>
                </pic:pic>
              </a:graphicData>
            </a:graphic>
          </wp:inline>
        </w:drawing>
      </w:r>
    </w:p>
    <w:p w14:paraId="1EED1AF6" w14:textId="77777777" w:rsidR="00920058" w:rsidRPr="00D833AD" w:rsidRDefault="00920058" w:rsidP="00920058">
      <w:pPr>
        <w:jc w:val="center"/>
        <w:rPr>
          <w:rFonts w:ascii="Palatino Linotype" w:hAnsi="Palatino Linotype"/>
          <w:bCs/>
          <w:color w:val="000000"/>
          <w:lang w:val="id-ID"/>
        </w:rPr>
      </w:pPr>
      <w:r w:rsidRPr="00D833AD">
        <w:rPr>
          <w:rFonts w:ascii="Palatino Linotype" w:hAnsi="Palatino Linotype"/>
          <w:bCs/>
          <w:color w:val="000000"/>
          <w:lang w:val="id-ID"/>
        </w:rPr>
        <w:t>Grafik 3.1 Sebaran Data</w:t>
      </w:r>
    </w:p>
    <w:p w14:paraId="09302337" w14:textId="77777777" w:rsidR="00920058" w:rsidRPr="00D833AD" w:rsidRDefault="00920058" w:rsidP="00920058">
      <w:pPr>
        <w:ind w:firstLine="709"/>
        <w:jc w:val="both"/>
        <w:rPr>
          <w:rFonts w:ascii="Palatino Linotype" w:hAnsi="Palatino Linotype"/>
          <w:bCs/>
          <w:color w:val="000000"/>
          <w:lang w:val="id-ID"/>
        </w:rPr>
      </w:pPr>
      <w:proofErr w:type="spellStart"/>
      <w:r w:rsidRPr="00D833AD">
        <w:rPr>
          <w:rFonts w:ascii="Palatino Linotype" w:hAnsi="Palatino Linotype"/>
          <w:bCs/>
          <w:i/>
          <w:color w:val="000000"/>
          <w:lang w:val="id-ID"/>
        </w:rPr>
        <w:t>Datasets</w:t>
      </w:r>
      <w:proofErr w:type="spellEnd"/>
      <w:r w:rsidRPr="00D833AD">
        <w:rPr>
          <w:rFonts w:ascii="Palatino Linotype" w:hAnsi="Palatino Linotype"/>
          <w:bCs/>
          <w:i/>
          <w:color w:val="000000"/>
          <w:lang w:val="id-ID"/>
        </w:rPr>
        <w:t xml:space="preserve"> </w:t>
      </w:r>
      <w:r w:rsidRPr="00D833AD">
        <w:rPr>
          <w:rFonts w:ascii="Palatino Linotype" w:hAnsi="Palatino Linotype"/>
          <w:bCs/>
          <w:color w:val="000000"/>
          <w:lang w:val="id-ID"/>
        </w:rPr>
        <w:t xml:space="preserve">dibagi menjadi dua bagian, yaitu </w:t>
      </w:r>
      <w:r w:rsidRPr="00D833AD">
        <w:rPr>
          <w:rFonts w:ascii="Palatino Linotype" w:hAnsi="Palatino Linotype"/>
          <w:bCs/>
          <w:i/>
          <w:color w:val="000000"/>
          <w:lang w:val="id-ID"/>
        </w:rPr>
        <w:t xml:space="preserve">data </w:t>
      </w:r>
      <w:proofErr w:type="spellStart"/>
      <w:r w:rsidRPr="00D833AD">
        <w:rPr>
          <w:rFonts w:ascii="Palatino Linotype" w:hAnsi="Palatino Linotype"/>
          <w:bCs/>
          <w:i/>
          <w:color w:val="000000"/>
          <w:lang w:val="id-ID"/>
        </w:rPr>
        <w:t>training</w:t>
      </w:r>
      <w:proofErr w:type="spellEnd"/>
      <w:r w:rsidRPr="00D833AD">
        <w:rPr>
          <w:rFonts w:ascii="Palatino Linotype" w:hAnsi="Palatino Linotype"/>
          <w:bCs/>
          <w:color w:val="000000"/>
          <w:lang w:val="id-ID"/>
        </w:rPr>
        <w:t xml:space="preserve"> dan </w:t>
      </w:r>
      <w:r w:rsidRPr="00D833AD">
        <w:rPr>
          <w:rFonts w:ascii="Palatino Linotype" w:hAnsi="Palatino Linotype"/>
          <w:bCs/>
          <w:i/>
          <w:color w:val="000000"/>
          <w:lang w:val="id-ID"/>
        </w:rPr>
        <w:t>data testing</w:t>
      </w:r>
      <w:r w:rsidRPr="00D833AD">
        <w:rPr>
          <w:rFonts w:ascii="Palatino Linotype" w:hAnsi="Palatino Linotype"/>
          <w:bCs/>
          <w:color w:val="000000"/>
          <w:lang w:val="id-ID"/>
        </w:rPr>
        <w:t>. Proporsional yang digunakan dalam penelitian ini yaitu 80%</w:t>
      </w:r>
      <w:r w:rsidRPr="00D833AD">
        <w:rPr>
          <w:rFonts w:ascii="Palatino Linotype" w:hAnsi="Palatino Linotype"/>
          <w:bCs/>
          <w:i/>
          <w:color w:val="000000"/>
          <w:lang w:val="id-ID"/>
        </w:rPr>
        <w:t xml:space="preserve"> </w:t>
      </w:r>
      <w:proofErr w:type="spellStart"/>
      <w:r w:rsidRPr="00D833AD">
        <w:rPr>
          <w:rFonts w:ascii="Palatino Linotype" w:hAnsi="Palatino Linotype"/>
          <w:bCs/>
          <w:i/>
          <w:color w:val="000000"/>
          <w:lang w:val="id-ID"/>
        </w:rPr>
        <w:t>datasets</w:t>
      </w:r>
      <w:proofErr w:type="spellEnd"/>
      <w:r w:rsidRPr="00D833AD">
        <w:rPr>
          <w:rFonts w:ascii="Palatino Linotype" w:hAnsi="Palatino Linotype"/>
          <w:bCs/>
          <w:color w:val="000000"/>
          <w:lang w:val="id-ID"/>
        </w:rPr>
        <w:t xml:space="preserve"> digunakan sebagai </w:t>
      </w:r>
      <w:r w:rsidRPr="00D833AD">
        <w:rPr>
          <w:rFonts w:ascii="Palatino Linotype" w:hAnsi="Palatino Linotype"/>
          <w:bCs/>
          <w:i/>
          <w:color w:val="000000"/>
          <w:lang w:val="id-ID"/>
        </w:rPr>
        <w:t xml:space="preserve">data </w:t>
      </w:r>
      <w:proofErr w:type="spellStart"/>
      <w:r w:rsidRPr="00D833AD">
        <w:rPr>
          <w:rFonts w:ascii="Palatino Linotype" w:hAnsi="Palatino Linotype"/>
          <w:bCs/>
          <w:i/>
          <w:color w:val="000000"/>
          <w:lang w:val="id-ID"/>
        </w:rPr>
        <w:t>training</w:t>
      </w:r>
      <w:proofErr w:type="spellEnd"/>
      <w:r w:rsidRPr="00D833AD">
        <w:rPr>
          <w:rFonts w:ascii="Palatino Linotype" w:hAnsi="Palatino Linotype"/>
          <w:bCs/>
          <w:color w:val="000000"/>
          <w:lang w:val="id-ID"/>
        </w:rPr>
        <w:t xml:space="preserve">, dan 20% </w:t>
      </w:r>
      <w:proofErr w:type="spellStart"/>
      <w:r w:rsidRPr="00D833AD">
        <w:rPr>
          <w:rFonts w:ascii="Palatino Linotype" w:hAnsi="Palatino Linotype"/>
          <w:bCs/>
          <w:i/>
          <w:color w:val="000000"/>
          <w:lang w:val="id-ID"/>
        </w:rPr>
        <w:t>datasets</w:t>
      </w:r>
      <w:proofErr w:type="spellEnd"/>
      <w:r w:rsidRPr="00D833AD">
        <w:rPr>
          <w:rFonts w:ascii="Palatino Linotype" w:hAnsi="Palatino Linotype"/>
          <w:bCs/>
          <w:i/>
          <w:color w:val="000000"/>
          <w:lang w:val="id-ID"/>
        </w:rPr>
        <w:t xml:space="preserve"> </w:t>
      </w:r>
      <w:r w:rsidRPr="00D833AD">
        <w:rPr>
          <w:rFonts w:ascii="Palatino Linotype" w:hAnsi="Palatino Linotype"/>
          <w:bCs/>
          <w:color w:val="000000"/>
          <w:lang w:val="id-ID"/>
        </w:rPr>
        <w:t xml:space="preserve">digunakan sebagai </w:t>
      </w:r>
      <w:r w:rsidRPr="00D833AD">
        <w:rPr>
          <w:rFonts w:ascii="Palatino Linotype" w:hAnsi="Palatino Linotype"/>
          <w:bCs/>
          <w:i/>
          <w:color w:val="000000"/>
          <w:lang w:val="id-ID"/>
        </w:rPr>
        <w:t>data testing</w:t>
      </w:r>
      <w:r w:rsidRPr="00D833AD">
        <w:rPr>
          <w:rFonts w:ascii="Palatino Linotype" w:hAnsi="Palatino Linotype"/>
          <w:bCs/>
          <w:color w:val="000000"/>
          <w:lang w:val="id-ID"/>
        </w:rPr>
        <w:t>.</w:t>
      </w:r>
    </w:p>
    <w:p w14:paraId="16C3B246" w14:textId="77777777" w:rsidR="00920058" w:rsidRPr="00D833AD" w:rsidRDefault="00920058" w:rsidP="00920058">
      <w:pPr>
        <w:ind w:firstLine="709"/>
        <w:jc w:val="both"/>
        <w:rPr>
          <w:rFonts w:ascii="Palatino Linotype" w:hAnsi="Palatino Linotype"/>
          <w:bCs/>
          <w:color w:val="000000"/>
          <w:lang w:val="id-ID"/>
        </w:rPr>
      </w:pPr>
      <w:r w:rsidRPr="00D833AD">
        <w:rPr>
          <w:rFonts w:ascii="Palatino Linotype" w:hAnsi="Palatino Linotype"/>
          <w:bCs/>
          <w:color w:val="000000"/>
          <w:lang w:val="id-ID"/>
        </w:rPr>
        <w:t>Pada tabel 3.1 merupakan contoh data sentimen positif dan negatif yang berasal dari data kritik dan saran perkuliahan dari mahasiswa.</w:t>
      </w:r>
    </w:p>
    <w:p w14:paraId="6C9AF13B" w14:textId="77777777" w:rsidR="00920058" w:rsidRPr="00D833AD" w:rsidRDefault="00920058" w:rsidP="00920058">
      <w:pPr>
        <w:jc w:val="center"/>
        <w:rPr>
          <w:rFonts w:ascii="Palatino Linotype" w:hAnsi="Palatino Linotype"/>
          <w:bCs/>
          <w:color w:val="000000"/>
          <w:lang w:val="id-ID"/>
        </w:rPr>
      </w:pPr>
    </w:p>
    <w:p w14:paraId="0F25616B" w14:textId="77777777" w:rsidR="00920058" w:rsidRPr="00D833AD" w:rsidRDefault="00920058" w:rsidP="00920058">
      <w:pPr>
        <w:jc w:val="center"/>
        <w:rPr>
          <w:rFonts w:ascii="Palatino Linotype" w:hAnsi="Palatino Linotype"/>
          <w:bCs/>
          <w:color w:val="000000"/>
          <w:lang w:val="id-ID"/>
        </w:rPr>
      </w:pPr>
      <w:r w:rsidRPr="00D833AD">
        <w:rPr>
          <w:rFonts w:ascii="Palatino Linotype" w:hAnsi="Palatino Linotype"/>
          <w:bCs/>
          <w:color w:val="000000"/>
          <w:lang w:val="id-ID"/>
        </w:rPr>
        <w:t>Tabel 3.1 Contoh Sentimen Positif dan Negatif</w:t>
      </w:r>
    </w:p>
    <w:tbl>
      <w:tblPr>
        <w:tblStyle w:val="PlainTable2"/>
        <w:tblW w:w="0" w:type="auto"/>
        <w:tblInd w:w="0" w:type="dxa"/>
        <w:tblLook w:val="04A0" w:firstRow="1" w:lastRow="0" w:firstColumn="1" w:lastColumn="0" w:noHBand="0" w:noVBand="1"/>
      </w:tblPr>
      <w:tblGrid>
        <w:gridCol w:w="571"/>
        <w:gridCol w:w="2729"/>
        <w:gridCol w:w="1524"/>
      </w:tblGrid>
      <w:tr w:rsidR="00920058" w:rsidRPr="00D833AD" w14:paraId="797E96ED" w14:textId="77777777" w:rsidTr="009200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7F7F7F"/>
              <w:left w:val="nil"/>
              <w:right w:val="nil"/>
            </w:tcBorders>
            <w:hideMark/>
          </w:tcPr>
          <w:p w14:paraId="2816F873" w14:textId="77777777" w:rsidR="00920058" w:rsidRPr="00D833AD" w:rsidRDefault="00920058">
            <w:pPr>
              <w:jc w:val="both"/>
              <w:rPr>
                <w:rFonts w:ascii="Palatino Linotype" w:hAnsi="Palatino Linotype"/>
                <w:bCs w:val="0"/>
                <w:color w:val="000000"/>
                <w:lang w:val="id-ID"/>
              </w:rPr>
            </w:pPr>
            <w:r w:rsidRPr="00D833AD">
              <w:rPr>
                <w:rFonts w:ascii="Palatino Linotype" w:hAnsi="Palatino Linotype"/>
                <w:bCs w:val="0"/>
                <w:color w:val="000000"/>
                <w:lang w:val="id-ID"/>
              </w:rPr>
              <w:lastRenderedPageBreak/>
              <w:t>ID</w:t>
            </w:r>
          </w:p>
        </w:tc>
        <w:tc>
          <w:tcPr>
            <w:tcW w:w="5812" w:type="dxa"/>
            <w:tcBorders>
              <w:top w:val="single" w:sz="4" w:space="0" w:color="7F7F7F"/>
              <w:left w:val="nil"/>
              <w:right w:val="nil"/>
            </w:tcBorders>
          </w:tcPr>
          <w:p w14:paraId="14461E8F"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b w:val="0"/>
                <w:color w:val="000000"/>
                <w:lang w:val="id-ID"/>
              </w:rPr>
            </w:pPr>
            <w:r w:rsidRPr="00D833AD">
              <w:rPr>
                <w:rFonts w:ascii="Palatino Linotype" w:hAnsi="Palatino Linotype"/>
                <w:bCs w:val="0"/>
                <w:color w:val="000000"/>
                <w:lang w:val="id-ID"/>
              </w:rPr>
              <w:t>Komentar</w:t>
            </w:r>
          </w:p>
          <w:p w14:paraId="610F1210"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bCs w:val="0"/>
                <w:color w:val="000000"/>
                <w:lang w:val="id-ID"/>
              </w:rPr>
            </w:pPr>
          </w:p>
        </w:tc>
        <w:tc>
          <w:tcPr>
            <w:tcW w:w="2545" w:type="dxa"/>
            <w:tcBorders>
              <w:top w:val="single" w:sz="4" w:space="0" w:color="7F7F7F"/>
              <w:left w:val="nil"/>
              <w:right w:val="nil"/>
            </w:tcBorders>
            <w:hideMark/>
          </w:tcPr>
          <w:p w14:paraId="1A34DFE8"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bCs w:val="0"/>
                <w:color w:val="000000"/>
                <w:lang w:val="id-ID"/>
              </w:rPr>
            </w:pPr>
            <w:r w:rsidRPr="00D833AD">
              <w:rPr>
                <w:rFonts w:ascii="Palatino Linotype" w:hAnsi="Palatino Linotype"/>
                <w:bCs w:val="0"/>
                <w:color w:val="000000"/>
                <w:lang w:val="id-ID"/>
              </w:rPr>
              <w:t>Sentimen</w:t>
            </w:r>
          </w:p>
        </w:tc>
      </w:tr>
      <w:tr w:rsidR="00920058" w:rsidRPr="00D833AD" w14:paraId="3603BBC1"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left w:val="nil"/>
              <w:right w:val="nil"/>
            </w:tcBorders>
            <w:hideMark/>
          </w:tcPr>
          <w:p w14:paraId="08710587" w14:textId="77777777" w:rsidR="00920058" w:rsidRPr="00D833AD" w:rsidRDefault="00920058">
            <w:pPr>
              <w:jc w:val="both"/>
              <w:rPr>
                <w:rFonts w:ascii="Palatino Linotype" w:hAnsi="Palatino Linotype"/>
                <w:bCs w:val="0"/>
                <w:color w:val="000000"/>
                <w:lang w:val="id-ID"/>
              </w:rPr>
            </w:pPr>
            <w:r w:rsidRPr="00D833AD">
              <w:rPr>
                <w:rFonts w:ascii="Palatino Linotype" w:hAnsi="Palatino Linotype"/>
                <w:bCs w:val="0"/>
                <w:color w:val="000000"/>
                <w:lang w:val="id-ID"/>
              </w:rPr>
              <w:t>102</w:t>
            </w:r>
          </w:p>
        </w:tc>
        <w:tc>
          <w:tcPr>
            <w:tcW w:w="5812" w:type="dxa"/>
            <w:tcBorders>
              <w:left w:val="nil"/>
              <w:right w:val="nil"/>
            </w:tcBorders>
            <w:hideMark/>
          </w:tcPr>
          <w:p w14:paraId="72EDB03B"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Untuk alat praktikum ada beberapa yang kekurangan mungkin bisa lebih di tambah alatnya</w:t>
            </w:r>
          </w:p>
        </w:tc>
        <w:tc>
          <w:tcPr>
            <w:tcW w:w="2545" w:type="dxa"/>
            <w:tcBorders>
              <w:left w:val="nil"/>
              <w:right w:val="nil"/>
            </w:tcBorders>
            <w:hideMark/>
          </w:tcPr>
          <w:p w14:paraId="238EBD5F"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negatif</w:t>
            </w:r>
          </w:p>
        </w:tc>
      </w:tr>
      <w:tr w:rsidR="00920058" w:rsidRPr="00D833AD" w14:paraId="05785B77" w14:textId="77777777" w:rsidTr="00920058">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hideMark/>
          </w:tcPr>
          <w:p w14:paraId="4846B793" w14:textId="77777777" w:rsidR="00920058" w:rsidRPr="00D833AD" w:rsidRDefault="00920058">
            <w:pPr>
              <w:jc w:val="both"/>
              <w:rPr>
                <w:rFonts w:ascii="Palatino Linotype" w:hAnsi="Palatino Linotype"/>
                <w:bCs w:val="0"/>
                <w:color w:val="000000"/>
                <w:lang w:val="id-ID"/>
              </w:rPr>
            </w:pPr>
            <w:r w:rsidRPr="00D833AD">
              <w:rPr>
                <w:rFonts w:ascii="Palatino Linotype" w:hAnsi="Palatino Linotype"/>
                <w:bCs w:val="0"/>
                <w:color w:val="000000"/>
                <w:lang w:val="id-ID"/>
              </w:rPr>
              <w:t>104</w:t>
            </w:r>
          </w:p>
        </w:tc>
        <w:tc>
          <w:tcPr>
            <w:tcW w:w="5812" w:type="dxa"/>
            <w:tcBorders>
              <w:top w:val="nil"/>
              <w:left w:val="nil"/>
              <w:bottom w:val="nil"/>
              <w:right w:val="nil"/>
            </w:tcBorders>
            <w:hideMark/>
          </w:tcPr>
          <w:p w14:paraId="5BFD61C9"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 xml:space="preserve">Lab praktikum ruangan agak engap, kurang udara, kamar mandi harus </w:t>
            </w:r>
            <w:proofErr w:type="spellStart"/>
            <w:r w:rsidRPr="00D833AD">
              <w:rPr>
                <w:rFonts w:ascii="Palatino Linotype" w:hAnsi="Palatino Linotype"/>
                <w:bCs/>
                <w:color w:val="000000"/>
                <w:lang w:val="id-ID"/>
              </w:rPr>
              <w:t>kelantai</w:t>
            </w:r>
            <w:proofErr w:type="spellEnd"/>
            <w:r w:rsidRPr="00D833AD">
              <w:rPr>
                <w:rFonts w:ascii="Palatino Linotype" w:hAnsi="Palatino Linotype"/>
                <w:bCs/>
                <w:color w:val="000000"/>
                <w:lang w:val="id-ID"/>
              </w:rPr>
              <w:t xml:space="preserve"> 3</w:t>
            </w:r>
          </w:p>
        </w:tc>
        <w:tc>
          <w:tcPr>
            <w:tcW w:w="2545" w:type="dxa"/>
            <w:tcBorders>
              <w:top w:val="nil"/>
              <w:left w:val="nil"/>
              <w:bottom w:val="nil"/>
              <w:right w:val="nil"/>
            </w:tcBorders>
            <w:hideMark/>
          </w:tcPr>
          <w:p w14:paraId="229D3EA1"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negatif</w:t>
            </w:r>
          </w:p>
        </w:tc>
      </w:tr>
      <w:tr w:rsidR="00920058" w:rsidRPr="00D833AD" w14:paraId="6ABBD599"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left w:val="nil"/>
              <w:right w:val="nil"/>
            </w:tcBorders>
            <w:hideMark/>
          </w:tcPr>
          <w:p w14:paraId="7559A7D0" w14:textId="77777777" w:rsidR="00920058" w:rsidRPr="00D833AD" w:rsidRDefault="00920058">
            <w:pPr>
              <w:jc w:val="both"/>
              <w:rPr>
                <w:rFonts w:ascii="Palatino Linotype" w:hAnsi="Palatino Linotype"/>
                <w:bCs w:val="0"/>
                <w:color w:val="000000"/>
                <w:lang w:val="id-ID"/>
              </w:rPr>
            </w:pPr>
            <w:r w:rsidRPr="00D833AD">
              <w:rPr>
                <w:rFonts w:ascii="Palatino Linotype" w:hAnsi="Palatino Linotype"/>
                <w:bCs w:val="0"/>
                <w:color w:val="000000"/>
                <w:lang w:val="id-ID"/>
              </w:rPr>
              <w:t>204</w:t>
            </w:r>
          </w:p>
        </w:tc>
        <w:tc>
          <w:tcPr>
            <w:tcW w:w="5812" w:type="dxa"/>
            <w:tcBorders>
              <w:left w:val="nil"/>
              <w:right w:val="nil"/>
            </w:tcBorders>
            <w:hideMark/>
          </w:tcPr>
          <w:p w14:paraId="0B87D0A0"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menurut saya sangat baik, dosen maupun staf membimbing dengan baik ketika kita ada kesulitan</w:t>
            </w:r>
          </w:p>
        </w:tc>
        <w:tc>
          <w:tcPr>
            <w:tcW w:w="2545" w:type="dxa"/>
            <w:tcBorders>
              <w:left w:val="nil"/>
              <w:right w:val="nil"/>
            </w:tcBorders>
            <w:hideMark/>
          </w:tcPr>
          <w:p w14:paraId="745B398D"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positif</w:t>
            </w:r>
          </w:p>
        </w:tc>
      </w:tr>
      <w:tr w:rsidR="00920058" w:rsidRPr="00D833AD" w14:paraId="4A2AF7A0" w14:textId="77777777" w:rsidTr="00920058">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single" w:sz="4" w:space="0" w:color="7F7F7F"/>
              <w:right w:val="nil"/>
            </w:tcBorders>
            <w:hideMark/>
          </w:tcPr>
          <w:p w14:paraId="42FE46B1" w14:textId="77777777" w:rsidR="00920058" w:rsidRPr="00D833AD" w:rsidRDefault="00920058">
            <w:pPr>
              <w:jc w:val="both"/>
              <w:rPr>
                <w:rFonts w:ascii="Palatino Linotype" w:hAnsi="Palatino Linotype"/>
                <w:bCs w:val="0"/>
                <w:color w:val="000000"/>
                <w:lang w:val="id-ID"/>
              </w:rPr>
            </w:pPr>
            <w:r w:rsidRPr="00D833AD">
              <w:rPr>
                <w:rFonts w:ascii="Palatino Linotype" w:hAnsi="Palatino Linotype"/>
                <w:bCs w:val="0"/>
                <w:color w:val="000000"/>
                <w:lang w:val="id-ID"/>
              </w:rPr>
              <w:t>501</w:t>
            </w:r>
          </w:p>
        </w:tc>
        <w:tc>
          <w:tcPr>
            <w:tcW w:w="5812" w:type="dxa"/>
            <w:tcBorders>
              <w:top w:val="nil"/>
              <w:left w:val="nil"/>
              <w:bottom w:val="single" w:sz="4" w:space="0" w:color="7F7F7F"/>
              <w:right w:val="nil"/>
            </w:tcBorders>
            <w:hideMark/>
          </w:tcPr>
          <w:p w14:paraId="2FEAD4A9"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Metode pengajaran yang digunakan jelas dan efektif dalam penyampaian materi kepada mahasiswa</w:t>
            </w:r>
          </w:p>
        </w:tc>
        <w:tc>
          <w:tcPr>
            <w:tcW w:w="2545" w:type="dxa"/>
            <w:tcBorders>
              <w:top w:val="nil"/>
              <w:left w:val="nil"/>
              <w:bottom w:val="single" w:sz="4" w:space="0" w:color="7F7F7F"/>
              <w:right w:val="nil"/>
            </w:tcBorders>
            <w:hideMark/>
          </w:tcPr>
          <w:p w14:paraId="5EED217F"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positif</w:t>
            </w:r>
          </w:p>
        </w:tc>
      </w:tr>
    </w:tbl>
    <w:p w14:paraId="309F5B75" w14:textId="77777777" w:rsidR="00B370A0" w:rsidRDefault="00B370A0" w:rsidP="00920058">
      <w:pPr>
        <w:rPr>
          <w:rFonts w:ascii="Palatino Linotype" w:hAnsi="Palatino Linotype"/>
          <w:b/>
          <w:color w:val="000000"/>
          <w:lang w:val="id-ID"/>
        </w:rPr>
      </w:pPr>
    </w:p>
    <w:p w14:paraId="2F204731" w14:textId="3DAB8713" w:rsidR="00920058" w:rsidRPr="00D833AD" w:rsidRDefault="00B370A0" w:rsidP="00920058">
      <w:pPr>
        <w:rPr>
          <w:rFonts w:ascii="Palatino Linotype" w:hAnsi="Palatino Linotype"/>
          <w:b/>
          <w:color w:val="000000"/>
          <w:lang w:val="id-ID"/>
        </w:rPr>
      </w:pPr>
      <w:r>
        <w:rPr>
          <w:rFonts w:ascii="Palatino Linotype" w:hAnsi="Palatino Linotype"/>
          <w:b/>
          <w:color w:val="000000"/>
          <w:lang w:val="id-ID"/>
        </w:rPr>
        <w:t xml:space="preserve">3.2 </w:t>
      </w:r>
      <w:proofErr w:type="spellStart"/>
      <w:r w:rsidR="00920058" w:rsidRPr="00D833AD">
        <w:rPr>
          <w:rFonts w:ascii="Palatino Linotype" w:hAnsi="Palatino Linotype"/>
          <w:b/>
          <w:color w:val="000000"/>
          <w:lang w:val="id-ID"/>
        </w:rPr>
        <w:t>Preprocessing</w:t>
      </w:r>
      <w:proofErr w:type="spellEnd"/>
    </w:p>
    <w:p w14:paraId="0457F959" w14:textId="77777777" w:rsidR="00920058" w:rsidRPr="00D833AD" w:rsidRDefault="00920058" w:rsidP="00920058">
      <w:pPr>
        <w:ind w:firstLine="709"/>
        <w:jc w:val="both"/>
        <w:rPr>
          <w:rFonts w:ascii="Palatino Linotype" w:hAnsi="Palatino Linotype"/>
          <w:bCs/>
          <w:i/>
          <w:color w:val="000000"/>
          <w:lang w:val="id-ID"/>
        </w:rPr>
      </w:pPr>
      <w:proofErr w:type="spellStart"/>
      <w:r w:rsidRPr="00D833AD">
        <w:rPr>
          <w:rFonts w:ascii="Palatino Linotype" w:hAnsi="Palatino Linotype"/>
          <w:bCs/>
          <w:i/>
          <w:color w:val="000000"/>
          <w:lang w:val="id-ID"/>
        </w:rPr>
        <w:t>Preprocessing</w:t>
      </w:r>
      <w:proofErr w:type="spellEnd"/>
      <w:r w:rsidRPr="00D833AD">
        <w:rPr>
          <w:rFonts w:ascii="Palatino Linotype" w:hAnsi="Palatino Linotype"/>
          <w:bCs/>
          <w:color w:val="000000"/>
          <w:lang w:val="id-ID"/>
        </w:rPr>
        <w:t xml:space="preserve"> merupakan tahapan proses pembersihan data atau </w:t>
      </w:r>
      <w:proofErr w:type="spellStart"/>
      <w:r w:rsidRPr="00D833AD">
        <w:rPr>
          <w:rFonts w:ascii="Palatino Linotype" w:hAnsi="Palatino Linotype"/>
          <w:bCs/>
          <w:i/>
          <w:iCs/>
          <w:color w:val="000000"/>
          <w:lang w:val="id-ID"/>
        </w:rPr>
        <w:t>cleaning</w:t>
      </w:r>
      <w:proofErr w:type="spellEnd"/>
      <w:r w:rsidRPr="00D833AD">
        <w:rPr>
          <w:rFonts w:ascii="Palatino Linotype" w:hAnsi="Palatino Linotype"/>
          <w:bCs/>
          <w:i/>
          <w:iCs/>
          <w:color w:val="000000"/>
          <w:lang w:val="id-ID"/>
        </w:rPr>
        <w:t xml:space="preserve"> data</w:t>
      </w:r>
      <w:r w:rsidRPr="00D833AD">
        <w:rPr>
          <w:rFonts w:ascii="Palatino Linotype" w:hAnsi="Palatino Linotype"/>
          <w:bCs/>
          <w:color w:val="000000"/>
          <w:lang w:val="id-ID"/>
        </w:rPr>
        <w:t xml:space="preserve">. Tahapan </w:t>
      </w:r>
      <w:r w:rsidRPr="00D833AD">
        <w:rPr>
          <w:rFonts w:ascii="Palatino Linotype" w:hAnsi="Palatino Linotype"/>
          <w:bCs/>
          <w:i/>
          <w:iCs/>
          <w:color w:val="000000"/>
          <w:lang w:val="id-ID"/>
        </w:rPr>
        <w:t xml:space="preserve"> </w:t>
      </w:r>
      <w:r w:rsidRPr="00D833AD">
        <w:rPr>
          <w:rFonts w:ascii="Palatino Linotype" w:hAnsi="Palatino Linotype"/>
          <w:bCs/>
          <w:color w:val="000000"/>
          <w:lang w:val="id-ID"/>
        </w:rPr>
        <w:t xml:space="preserve">yaitu dimulai </w:t>
      </w:r>
      <w:proofErr w:type="spellStart"/>
      <w:r w:rsidRPr="00D833AD">
        <w:rPr>
          <w:rFonts w:ascii="Palatino Linotype" w:hAnsi="Palatino Linotype"/>
          <w:bCs/>
          <w:i/>
          <w:color w:val="000000"/>
          <w:lang w:val="id-ID"/>
        </w:rPr>
        <w:t>case</w:t>
      </w:r>
      <w:proofErr w:type="spellEnd"/>
      <w:r w:rsidRPr="00D833AD">
        <w:rPr>
          <w:rFonts w:ascii="Palatino Linotype" w:hAnsi="Palatino Linotype"/>
          <w:bCs/>
          <w:i/>
          <w:color w:val="000000"/>
          <w:lang w:val="id-ID"/>
        </w:rPr>
        <w:t xml:space="preserve"> </w:t>
      </w:r>
      <w:proofErr w:type="spellStart"/>
      <w:r w:rsidRPr="00D833AD">
        <w:rPr>
          <w:rFonts w:ascii="Palatino Linotype" w:hAnsi="Palatino Linotype"/>
          <w:bCs/>
          <w:i/>
          <w:color w:val="000000"/>
          <w:lang w:val="id-ID"/>
        </w:rPr>
        <w:t>folding</w:t>
      </w:r>
      <w:proofErr w:type="spellEnd"/>
      <w:r w:rsidRPr="00D833AD">
        <w:rPr>
          <w:rFonts w:ascii="Palatino Linotype" w:hAnsi="Palatino Linotype"/>
          <w:bCs/>
          <w:i/>
          <w:color w:val="000000"/>
          <w:lang w:val="id-ID"/>
        </w:rPr>
        <w:t xml:space="preserve">, </w:t>
      </w:r>
      <w:proofErr w:type="spellStart"/>
      <w:r w:rsidRPr="00D833AD">
        <w:rPr>
          <w:rFonts w:ascii="Palatino Linotype" w:hAnsi="Palatino Linotype"/>
          <w:bCs/>
          <w:i/>
          <w:color w:val="000000"/>
          <w:lang w:val="id-ID"/>
        </w:rPr>
        <w:t>tokenize</w:t>
      </w:r>
      <w:proofErr w:type="spellEnd"/>
      <w:r w:rsidRPr="00D833AD">
        <w:rPr>
          <w:rFonts w:ascii="Palatino Linotype" w:hAnsi="Palatino Linotype"/>
          <w:bCs/>
          <w:i/>
          <w:color w:val="000000"/>
          <w:lang w:val="id-ID"/>
        </w:rPr>
        <w:t xml:space="preserve">, </w:t>
      </w:r>
      <w:proofErr w:type="spellStart"/>
      <w:r w:rsidRPr="00D833AD">
        <w:rPr>
          <w:rFonts w:ascii="Palatino Linotype" w:hAnsi="Palatino Linotype"/>
          <w:bCs/>
          <w:i/>
          <w:color w:val="000000"/>
          <w:lang w:val="id-ID"/>
        </w:rPr>
        <w:t>stopword</w:t>
      </w:r>
      <w:proofErr w:type="spellEnd"/>
      <w:r w:rsidRPr="00D833AD">
        <w:rPr>
          <w:rFonts w:ascii="Palatino Linotype" w:hAnsi="Palatino Linotype"/>
          <w:bCs/>
          <w:i/>
          <w:color w:val="000000"/>
          <w:lang w:val="id-ID"/>
        </w:rPr>
        <w:t xml:space="preserve"> </w:t>
      </w:r>
      <w:proofErr w:type="spellStart"/>
      <w:r w:rsidRPr="00D833AD">
        <w:rPr>
          <w:rFonts w:ascii="Palatino Linotype" w:hAnsi="Palatino Linotype"/>
          <w:bCs/>
          <w:i/>
          <w:color w:val="000000"/>
          <w:lang w:val="id-ID"/>
        </w:rPr>
        <w:t>removal</w:t>
      </w:r>
      <w:proofErr w:type="spellEnd"/>
      <w:r w:rsidRPr="00D833AD">
        <w:rPr>
          <w:rFonts w:ascii="Palatino Linotype" w:hAnsi="Palatino Linotype"/>
          <w:bCs/>
          <w:i/>
          <w:color w:val="000000"/>
          <w:lang w:val="id-ID"/>
        </w:rPr>
        <w:t xml:space="preserve">, dan </w:t>
      </w:r>
      <w:proofErr w:type="spellStart"/>
      <w:r w:rsidRPr="00D833AD">
        <w:rPr>
          <w:rFonts w:ascii="Palatino Linotype" w:hAnsi="Palatino Linotype"/>
          <w:bCs/>
          <w:i/>
          <w:color w:val="000000"/>
          <w:lang w:val="id-ID"/>
        </w:rPr>
        <w:t>stemming</w:t>
      </w:r>
      <w:proofErr w:type="spellEnd"/>
      <w:r w:rsidRPr="00D833AD">
        <w:rPr>
          <w:rFonts w:ascii="Palatino Linotype" w:hAnsi="Palatino Linotype"/>
          <w:bCs/>
          <w:color w:val="000000"/>
          <w:lang w:val="id-ID"/>
        </w:rPr>
        <w:t xml:space="preserve">. Selanjutnya </w:t>
      </w:r>
      <w:proofErr w:type="spellStart"/>
      <w:r w:rsidRPr="00D833AD">
        <w:rPr>
          <w:rFonts w:ascii="Palatino Linotype" w:hAnsi="Palatino Linotype"/>
          <w:bCs/>
          <w:color w:val="000000"/>
          <w:lang w:val="id-ID"/>
        </w:rPr>
        <w:t>didalam</w:t>
      </w:r>
      <w:proofErr w:type="spellEnd"/>
      <w:r w:rsidRPr="00D833AD">
        <w:rPr>
          <w:rFonts w:ascii="Palatino Linotype" w:hAnsi="Palatino Linotype"/>
          <w:bCs/>
          <w:color w:val="000000"/>
          <w:lang w:val="id-ID"/>
        </w:rPr>
        <w:t xml:space="preserve"> proses </w:t>
      </w:r>
      <w:proofErr w:type="spellStart"/>
      <w:r w:rsidRPr="00D833AD">
        <w:rPr>
          <w:rFonts w:ascii="Palatino Linotype" w:hAnsi="Palatino Linotype"/>
          <w:bCs/>
          <w:i/>
          <w:color w:val="000000"/>
          <w:lang w:val="id-ID"/>
        </w:rPr>
        <w:t>stopword</w:t>
      </w:r>
      <w:proofErr w:type="spellEnd"/>
      <w:r w:rsidRPr="00D833AD">
        <w:rPr>
          <w:rFonts w:ascii="Palatino Linotype" w:hAnsi="Palatino Linotype"/>
          <w:bCs/>
          <w:i/>
          <w:color w:val="000000"/>
          <w:lang w:val="id-ID"/>
        </w:rPr>
        <w:t xml:space="preserve"> </w:t>
      </w:r>
      <w:proofErr w:type="spellStart"/>
      <w:r w:rsidRPr="00D833AD">
        <w:rPr>
          <w:rFonts w:ascii="Palatino Linotype" w:hAnsi="Palatino Linotype"/>
          <w:bCs/>
          <w:i/>
          <w:color w:val="000000"/>
          <w:lang w:val="id-ID"/>
        </w:rPr>
        <w:t>removal</w:t>
      </w:r>
      <w:proofErr w:type="spellEnd"/>
      <w:r w:rsidRPr="00D833AD">
        <w:rPr>
          <w:rFonts w:ascii="Palatino Linotype" w:hAnsi="Palatino Linotype"/>
          <w:bCs/>
          <w:color w:val="000000"/>
          <w:lang w:val="id-ID"/>
        </w:rPr>
        <w:t xml:space="preserve"> digunakan kamus </w:t>
      </w:r>
      <w:proofErr w:type="spellStart"/>
      <w:r w:rsidRPr="00D833AD">
        <w:rPr>
          <w:rFonts w:ascii="Palatino Linotype" w:hAnsi="Palatino Linotype"/>
          <w:bCs/>
          <w:i/>
          <w:color w:val="000000"/>
          <w:lang w:val="id-ID"/>
        </w:rPr>
        <w:t>stopwords</w:t>
      </w:r>
      <w:proofErr w:type="spellEnd"/>
      <w:r w:rsidRPr="00D833AD">
        <w:rPr>
          <w:rFonts w:ascii="Palatino Linotype" w:hAnsi="Palatino Linotype"/>
          <w:bCs/>
          <w:i/>
          <w:color w:val="000000"/>
          <w:lang w:val="id-ID"/>
        </w:rPr>
        <w:t xml:space="preserve"> </w:t>
      </w:r>
      <w:r w:rsidRPr="00D833AD">
        <w:rPr>
          <w:rFonts w:ascii="Palatino Linotype" w:hAnsi="Palatino Linotype"/>
          <w:bCs/>
          <w:color w:val="000000"/>
          <w:lang w:val="id-ID"/>
        </w:rPr>
        <w:t xml:space="preserve">yang di ambil dari </w:t>
      </w:r>
      <w:proofErr w:type="spellStart"/>
      <w:r w:rsidRPr="00D833AD">
        <w:rPr>
          <w:rFonts w:ascii="Palatino Linotype" w:hAnsi="Palatino Linotype"/>
          <w:bCs/>
          <w:i/>
          <w:iCs/>
          <w:color w:val="000000"/>
          <w:lang w:val="id-ID"/>
        </w:rPr>
        <w:t>library</w:t>
      </w:r>
      <w:proofErr w:type="spellEnd"/>
      <w:r w:rsidRPr="00D833AD">
        <w:rPr>
          <w:rFonts w:ascii="Palatino Linotype" w:hAnsi="Palatino Linotype"/>
          <w:bCs/>
          <w:i/>
          <w:iCs/>
          <w:color w:val="000000"/>
          <w:lang w:val="id-ID"/>
        </w:rPr>
        <w:t xml:space="preserve"> NLTK</w:t>
      </w:r>
      <w:r w:rsidRPr="00D833AD">
        <w:rPr>
          <w:rFonts w:ascii="Palatino Linotype" w:hAnsi="Palatino Linotype"/>
          <w:bCs/>
          <w:color w:val="000000"/>
          <w:lang w:val="id-ID"/>
        </w:rPr>
        <w:t xml:space="preserve"> Indonesia. Kemudian pada tahapan </w:t>
      </w:r>
      <w:proofErr w:type="spellStart"/>
      <w:r w:rsidRPr="00D833AD">
        <w:rPr>
          <w:rFonts w:ascii="Palatino Linotype" w:hAnsi="Palatino Linotype"/>
          <w:bCs/>
          <w:i/>
          <w:color w:val="000000"/>
          <w:lang w:val="id-ID"/>
        </w:rPr>
        <w:t>stemming</w:t>
      </w:r>
      <w:proofErr w:type="spellEnd"/>
      <w:r w:rsidRPr="00D833AD">
        <w:rPr>
          <w:rFonts w:ascii="Palatino Linotype" w:hAnsi="Palatino Linotype"/>
          <w:bCs/>
          <w:color w:val="000000"/>
          <w:lang w:val="id-ID"/>
        </w:rPr>
        <w:t xml:space="preserve"> dengan menggunakan </w:t>
      </w:r>
      <w:proofErr w:type="spellStart"/>
      <w:r w:rsidRPr="00D833AD">
        <w:rPr>
          <w:rFonts w:ascii="Palatino Linotype" w:hAnsi="Palatino Linotype"/>
          <w:bCs/>
          <w:i/>
          <w:iCs/>
          <w:color w:val="000000"/>
          <w:lang w:val="id-ID"/>
        </w:rPr>
        <w:t>library</w:t>
      </w:r>
      <w:proofErr w:type="spellEnd"/>
      <w:r w:rsidRPr="00D833AD">
        <w:rPr>
          <w:rFonts w:ascii="Palatino Linotype" w:hAnsi="Palatino Linotype"/>
          <w:bCs/>
          <w:i/>
          <w:iCs/>
          <w:color w:val="000000"/>
          <w:lang w:val="id-ID"/>
        </w:rPr>
        <w:t xml:space="preserve"> </w:t>
      </w:r>
      <w:r w:rsidRPr="00D833AD">
        <w:rPr>
          <w:rFonts w:ascii="Palatino Linotype" w:hAnsi="Palatino Linotype"/>
          <w:bCs/>
          <w:color w:val="000000"/>
          <w:lang w:val="id-ID"/>
        </w:rPr>
        <w:t xml:space="preserve">sastrawi. Berikut ini merupakan hasil dari tahapan </w:t>
      </w:r>
      <w:proofErr w:type="spellStart"/>
      <w:r w:rsidRPr="00D833AD">
        <w:rPr>
          <w:rFonts w:ascii="Palatino Linotype" w:hAnsi="Palatino Linotype"/>
          <w:bCs/>
          <w:i/>
          <w:color w:val="000000"/>
          <w:lang w:val="id-ID"/>
        </w:rPr>
        <w:t>preprocessing</w:t>
      </w:r>
      <w:proofErr w:type="spellEnd"/>
      <w:r w:rsidRPr="00D833AD">
        <w:rPr>
          <w:rFonts w:ascii="Palatino Linotype" w:hAnsi="Palatino Linotype"/>
          <w:bCs/>
          <w:i/>
          <w:color w:val="000000"/>
          <w:lang w:val="id-ID"/>
        </w:rPr>
        <w:t>.</w:t>
      </w:r>
    </w:p>
    <w:p w14:paraId="3E0576F1" w14:textId="77777777" w:rsidR="00920058" w:rsidRPr="00D833AD" w:rsidRDefault="00920058" w:rsidP="00920058">
      <w:pPr>
        <w:ind w:firstLine="709"/>
        <w:jc w:val="both"/>
        <w:rPr>
          <w:rFonts w:ascii="Palatino Linotype" w:hAnsi="Palatino Linotype"/>
          <w:bCs/>
          <w:color w:val="000000"/>
          <w:lang w:val="id-ID"/>
        </w:rPr>
      </w:pPr>
    </w:p>
    <w:p w14:paraId="72B0CA73" w14:textId="77777777" w:rsidR="00920058" w:rsidRPr="00D833AD" w:rsidRDefault="00920058" w:rsidP="00920058">
      <w:pPr>
        <w:jc w:val="center"/>
        <w:rPr>
          <w:rFonts w:ascii="Palatino Linotype" w:hAnsi="Palatino Linotype"/>
          <w:bCs/>
          <w:color w:val="000000"/>
          <w:lang w:val="id-ID"/>
        </w:rPr>
      </w:pPr>
      <w:r w:rsidRPr="00D833AD">
        <w:rPr>
          <w:rFonts w:ascii="Palatino Linotype" w:hAnsi="Palatino Linotype"/>
          <w:bCs/>
          <w:color w:val="000000"/>
          <w:lang w:val="id-ID"/>
        </w:rPr>
        <w:t xml:space="preserve">Tabel 3.2 Tahapan </w:t>
      </w:r>
      <w:proofErr w:type="spellStart"/>
      <w:r w:rsidRPr="00D833AD">
        <w:rPr>
          <w:rFonts w:ascii="Palatino Linotype" w:hAnsi="Palatino Linotype"/>
          <w:bCs/>
          <w:i/>
          <w:color w:val="000000"/>
          <w:lang w:val="id-ID"/>
        </w:rPr>
        <w:t>Preprocessing</w:t>
      </w:r>
      <w:proofErr w:type="spellEnd"/>
    </w:p>
    <w:tbl>
      <w:tblPr>
        <w:tblStyle w:val="PlainTable2"/>
        <w:tblW w:w="0" w:type="auto"/>
        <w:tblInd w:w="0" w:type="dxa"/>
        <w:tblLook w:val="04A0" w:firstRow="1" w:lastRow="0" w:firstColumn="1" w:lastColumn="0" w:noHBand="0" w:noVBand="1"/>
      </w:tblPr>
      <w:tblGrid>
        <w:gridCol w:w="1497"/>
        <w:gridCol w:w="1658"/>
        <w:gridCol w:w="1669"/>
      </w:tblGrid>
      <w:tr w:rsidR="00920058" w:rsidRPr="00D833AD" w14:paraId="0EDF428B" w14:textId="77777777" w:rsidTr="009200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7F7F7F"/>
              <w:left w:val="nil"/>
              <w:right w:val="nil"/>
            </w:tcBorders>
            <w:hideMark/>
          </w:tcPr>
          <w:p w14:paraId="035381E3" w14:textId="77777777" w:rsidR="00920058" w:rsidRPr="00D833AD" w:rsidRDefault="00920058">
            <w:pPr>
              <w:jc w:val="both"/>
              <w:rPr>
                <w:rFonts w:ascii="Palatino Linotype" w:hAnsi="Palatino Linotype"/>
                <w:bCs w:val="0"/>
                <w:color w:val="000000"/>
                <w:lang w:val="id-ID"/>
              </w:rPr>
            </w:pPr>
            <w:proofErr w:type="spellStart"/>
            <w:r w:rsidRPr="00D833AD">
              <w:rPr>
                <w:rFonts w:ascii="Palatino Linotype" w:hAnsi="Palatino Linotype"/>
                <w:bCs w:val="0"/>
                <w:color w:val="000000"/>
                <w:lang w:val="id-ID"/>
              </w:rPr>
              <w:t>Preprocessing</w:t>
            </w:r>
            <w:proofErr w:type="spellEnd"/>
          </w:p>
        </w:tc>
        <w:tc>
          <w:tcPr>
            <w:tcW w:w="3711" w:type="dxa"/>
            <w:tcBorders>
              <w:top w:val="single" w:sz="4" w:space="0" w:color="7F7F7F"/>
              <w:left w:val="nil"/>
              <w:right w:val="nil"/>
            </w:tcBorders>
            <w:hideMark/>
          </w:tcPr>
          <w:p w14:paraId="35AA885B"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bCs w:val="0"/>
                <w:color w:val="000000"/>
                <w:lang w:val="id-ID"/>
              </w:rPr>
            </w:pPr>
            <w:r w:rsidRPr="00D833AD">
              <w:rPr>
                <w:rFonts w:ascii="Palatino Linotype" w:hAnsi="Palatino Linotype"/>
                <w:bCs w:val="0"/>
                <w:color w:val="000000"/>
                <w:lang w:val="id-ID"/>
              </w:rPr>
              <w:t>Sebelum</w:t>
            </w:r>
          </w:p>
        </w:tc>
        <w:tc>
          <w:tcPr>
            <w:tcW w:w="3826" w:type="dxa"/>
            <w:tcBorders>
              <w:top w:val="single" w:sz="4" w:space="0" w:color="7F7F7F"/>
              <w:left w:val="nil"/>
              <w:right w:val="nil"/>
            </w:tcBorders>
          </w:tcPr>
          <w:p w14:paraId="6A3DC8F3"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b w:val="0"/>
                <w:color w:val="000000"/>
                <w:lang w:val="id-ID"/>
              </w:rPr>
            </w:pPr>
            <w:r w:rsidRPr="00D833AD">
              <w:rPr>
                <w:rFonts w:ascii="Palatino Linotype" w:hAnsi="Palatino Linotype"/>
                <w:bCs w:val="0"/>
                <w:color w:val="000000"/>
                <w:lang w:val="id-ID"/>
              </w:rPr>
              <w:t>Sesudah</w:t>
            </w:r>
          </w:p>
          <w:p w14:paraId="5F530477"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bCs w:val="0"/>
                <w:color w:val="000000"/>
                <w:lang w:val="id-ID"/>
              </w:rPr>
            </w:pPr>
          </w:p>
        </w:tc>
      </w:tr>
      <w:tr w:rsidR="00920058" w:rsidRPr="00D833AD" w14:paraId="2FB26960"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4" w:type="dxa"/>
            <w:tcBorders>
              <w:left w:val="nil"/>
              <w:right w:val="nil"/>
            </w:tcBorders>
            <w:hideMark/>
          </w:tcPr>
          <w:p w14:paraId="260884E5" w14:textId="77777777" w:rsidR="00920058" w:rsidRPr="00D833AD" w:rsidRDefault="00920058">
            <w:pPr>
              <w:jc w:val="both"/>
              <w:rPr>
                <w:rFonts w:ascii="Palatino Linotype" w:hAnsi="Palatino Linotype"/>
                <w:bCs w:val="0"/>
                <w:color w:val="000000"/>
                <w:lang w:val="id-ID"/>
              </w:rPr>
            </w:pPr>
            <w:proofErr w:type="spellStart"/>
            <w:r w:rsidRPr="00D833AD">
              <w:rPr>
                <w:rFonts w:ascii="Palatino Linotype" w:hAnsi="Palatino Linotype"/>
                <w:bCs w:val="0"/>
                <w:color w:val="000000"/>
                <w:lang w:val="id-ID"/>
              </w:rPr>
              <w:t>Case</w:t>
            </w:r>
            <w:proofErr w:type="spellEnd"/>
            <w:r w:rsidRPr="00D833AD">
              <w:rPr>
                <w:rFonts w:ascii="Palatino Linotype" w:hAnsi="Palatino Linotype"/>
                <w:bCs w:val="0"/>
                <w:color w:val="000000"/>
                <w:lang w:val="id-ID"/>
              </w:rPr>
              <w:t xml:space="preserve"> </w:t>
            </w:r>
            <w:proofErr w:type="spellStart"/>
            <w:r w:rsidRPr="00D833AD">
              <w:rPr>
                <w:rFonts w:ascii="Palatino Linotype" w:hAnsi="Palatino Linotype"/>
                <w:bCs w:val="0"/>
                <w:color w:val="000000"/>
                <w:lang w:val="id-ID"/>
              </w:rPr>
              <w:t>Folding</w:t>
            </w:r>
            <w:proofErr w:type="spellEnd"/>
          </w:p>
        </w:tc>
        <w:tc>
          <w:tcPr>
            <w:tcW w:w="3711" w:type="dxa"/>
            <w:tcBorders>
              <w:left w:val="nil"/>
              <w:right w:val="nil"/>
            </w:tcBorders>
            <w:hideMark/>
          </w:tcPr>
          <w:p w14:paraId="2FDF1A16"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Untuk alat praktikum ada beberapa yang kekurangan mungkin bisa lebih di tambah alatnya</w:t>
            </w:r>
          </w:p>
        </w:tc>
        <w:tc>
          <w:tcPr>
            <w:tcW w:w="3826" w:type="dxa"/>
            <w:tcBorders>
              <w:left w:val="nil"/>
              <w:right w:val="nil"/>
            </w:tcBorders>
          </w:tcPr>
          <w:p w14:paraId="1CF8901E"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untuk alat praktikum ada beberapa yang kekurangan mungkin bisa lebih di tambah alatnya</w:t>
            </w:r>
          </w:p>
          <w:p w14:paraId="06BD8560"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p>
        </w:tc>
      </w:tr>
      <w:tr w:rsidR="00920058" w:rsidRPr="00D833AD" w14:paraId="4563A9AB" w14:textId="77777777" w:rsidTr="00920058">
        <w:tc>
          <w:tcPr>
            <w:cnfStyle w:val="001000000000" w:firstRow="0" w:lastRow="0" w:firstColumn="1" w:lastColumn="0" w:oddVBand="0" w:evenVBand="0" w:oddHBand="0" w:evenHBand="0" w:firstRowFirstColumn="0" w:firstRowLastColumn="0" w:lastRowFirstColumn="0" w:lastRowLastColumn="0"/>
            <w:tcW w:w="1534" w:type="dxa"/>
            <w:tcBorders>
              <w:top w:val="nil"/>
              <w:left w:val="nil"/>
              <w:bottom w:val="nil"/>
              <w:right w:val="nil"/>
            </w:tcBorders>
            <w:hideMark/>
          </w:tcPr>
          <w:p w14:paraId="6A8155E0" w14:textId="77777777" w:rsidR="00920058" w:rsidRPr="00D833AD" w:rsidRDefault="00920058">
            <w:pPr>
              <w:jc w:val="both"/>
              <w:rPr>
                <w:rFonts w:ascii="Palatino Linotype" w:hAnsi="Palatino Linotype"/>
                <w:bCs w:val="0"/>
                <w:color w:val="000000"/>
                <w:lang w:val="id-ID"/>
              </w:rPr>
            </w:pPr>
            <w:proofErr w:type="spellStart"/>
            <w:r w:rsidRPr="00D833AD">
              <w:rPr>
                <w:rFonts w:ascii="Palatino Linotype" w:hAnsi="Palatino Linotype"/>
                <w:bCs w:val="0"/>
                <w:color w:val="000000"/>
                <w:lang w:val="id-ID"/>
              </w:rPr>
              <w:t>Tokenize</w:t>
            </w:r>
            <w:proofErr w:type="spellEnd"/>
          </w:p>
        </w:tc>
        <w:tc>
          <w:tcPr>
            <w:tcW w:w="3711" w:type="dxa"/>
            <w:tcBorders>
              <w:top w:val="nil"/>
              <w:left w:val="nil"/>
              <w:bottom w:val="nil"/>
              <w:right w:val="nil"/>
            </w:tcBorders>
            <w:hideMark/>
          </w:tcPr>
          <w:p w14:paraId="7EC84F95"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untuk alat praktikum ada beberapa yang kekurangan mungkin bisa lebih di tambah alatnya</w:t>
            </w:r>
          </w:p>
        </w:tc>
        <w:tc>
          <w:tcPr>
            <w:tcW w:w="3826" w:type="dxa"/>
            <w:tcBorders>
              <w:top w:val="nil"/>
              <w:left w:val="nil"/>
              <w:bottom w:val="nil"/>
              <w:right w:val="nil"/>
            </w:tcBorders>
          </w:tcPr>
          <w:p w14:paraId="65A205D5"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 xml:space="preserve">[‘untuk’, ’alat’, ‘praktikum’, ‘ada’, ’beberapa’, ‘yang’, ‘kekurangan’, ‘mungkin’, ‘bisa’, ‘lebih’, </w:t>
            </w:r>
            <w:r w:rsidRPr="00D833AD">
              <w:rPr>
                <w:rFonts w:ascii="Palatino Linotype" w:hAnsi="Palatino Linotype"/>
                <w:bCs/>
                <w:color w:val="000000"/>
                <w:lang w:val="id-ID"/>
              </w:rPr>
              <w:t>‘ditambah’, ‘alatnya’]</w:t>
            </w:r>
          </w:p>
          <w:p w14:paraId="13C69C37"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p>
        </w:tc>
      </w:tr>
      <w:tr w:rsidR="00920058" w:rsidRPr="00D833AD" w14:paraId="15D94013"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4" w:type="dxa"/>
            <w:tcBorders>
              <w:left w:val="nil"/>
              <w:right w:val="nil"/>
            </w:tcBorders>
            <w:hideMark/>
          </w:tcPr>
          <w:p w14:paraId="1B70EE19" w14:textId="77777777" w:rsidR="00920058" w:rsidRPr="00D833AD" w:rsidRDefault="00920058">
            <w:pPr>
              <w:jc w:val="both"/>
              <w:rPr>
                <w:rFonts w:ascii="Palatino Linotype" w:hAnsi="Palatino Linotype"/>
                <w:bCs w:val="0"/>
                <w:color w:val="000000"/>
                <w:lang w:val="id-ID"/>
              </w:rPr>
            </w:pPr>
            <w:proofErr w:type="spellStart"/>
            <w:r w:rsidRPr="00D833AD">
              <w:rPr>
                <w:rFonts w:ascii="Palatino Linotype" w:hAnsi="Palatino Linotype"/>
                <w:bCs w:val="0"/>
                <w:color w:val="000000"/>
                <w:lang w:val="id-ID"/>
              </w:rPr>
              <w:t>Stopword</w:t>
            </w:r>
            <w:proofErr w:type="spellEnd"/>
            <w:r w:rsidRPr="00D833AD">
              <w:rPr>
                <w:rFonts w:ascii="Palatino Linotype" w:hAnsi="Palatino Linotype"/>
                <w:bCs w:val="0"/>
                <w:color w:val="000000"/>
                <w:lang w:val="id-ID"/>
              </w:rPr>
              <w:t xml:space="preserve"> </w:t>
            </w:r>
            <w:proofErr w:type="spellStart"/>
            <w:r w:rsidRPr="00D833AD">
              <w:rPr>
                <w:rFonts w:ascii="Palatino Linotype" w:hAnsi="Palatino Linotype"/>
                <w:bCs w:val="0"/>
                <w:color w:val="000000"/>
                <w:lang w:val="id-ID"/>
              </w:rPr>
              <w:t>Removal</w:t>
            </w:r>
            <w:proofErr w:type="spellEnd"/>
          </w:p>
        </w:tc>
        <w:tc>
          <w:tcPr>
            <w:tcW w:w="3711" w:type="dxa"/>
            <w:tcBorders>
              <w:left w:val="nil"/>
              <w:right w:val="nil"/>
            </w:tcBorders>
            <w:hideMark/>
          </w:tcPr>
          <w:p w14:paraId="566AFAEA"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FF0000"/>
                <w:lang w:val="id-ID"/>
              </w:rPr>
              <w:t>untuk</w:t>
            </w:r>
            <w:r w:rsidRPr="00D833AD">
              <w:rPr>
                <w:rFonts w:ascii="Palatino Linotype" w:hAnsi="Palatino Linotype"/>
                <w:bCs/>
                <w:color w:val="000000"/>
                <w:lang w:val="id-ID"/>
              </w:rPr>
              <w:t xml:space="preserve"> alat praktikum </w:t>
            </w:r>
            <w:r w:rsidRPr="00D833AD">
              <w:rPr>
                <w:rFonts w:ascii="Palatino Linotype" w:hAnsi="Palatino Linotype"/>
                <w:bCs/>
                <w:color w:val="FF0000"/>
                <w:lang w:val="id-ID"/>
              </w:rPr>
              <w:t>ada</w:t>
            </w:r>
            <w:r w:rsidRPr="00D833AD">
              <w:rPr>
                <w:rFonts w:ascii="Palatino Linotype" w:hAnsi="Palatino Linotype"/>
                <w:bCs/>
                <w:color w:val="000000"/>
                <w:lang w:val="id-ID"/>
              </w:rPr>
              <w:t xml:space="preserve"> beberapa </w:t>
            </w:r>
            <w:r w:rsidRPr="00D833AD">
              <w:rPr>
                <w:rFonts w:ascii="Palatino Linotype" w:hAnsi="Palatino Linotype"/>
                <w:bCs/>
                <w:color w:val="FF0000"/>
                <w:lang w:val="id-ID"/>
              </w:rPr>
              <w:t xml:space="preserve">yang </w:t>
            </w:r>
            <w:r w:rsidRPr="00D833AD">
              <w:rPr>
                <w:rFonts w:ascii="Palatino Linotype" w:hAnsi="Palatino Linotype"/>
                <w:bCs/>
                <w:color w:val="000000"/>
                <w:lang w:val="id-ID"/>
              </w:rPr>
              <w:t>kekurangan mungkin bisa lebih di tambah alatnya</w:t>
            </w:r>
          </w:p>
        </w:tc>
        <w:tc>
          <w:tcPr>
            <w:tcW w:w="3826" w:type="dxa"/>
            <w:tcBorders>
              <w:left w:val="nil"/>
              <w:right w:val="nil"/>
            </w:tcBorders>
          </w:tcPr>
          <w:p w14:paraId="6128C7EF"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[’alat’, ‘praktikum’, ’beberapa’,  ‘kekurangan’, ‘mungkin’, ‘bisa’, ‘lebih’, ‘ditambah’, ‘alatnya’]</w:t>
            </w:r>
          </w:p>
          <w:p w14:paraId="748B0F5C"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bCs/>
                <w:color w:val="000000"/>
                <w:lang w:val="id-ID"/>
              </w:rPr>
            </w:pPr>
          </w:p>
        </w:tc>
      </w:tr>
      <w:tr w:rsidR="00920058" w:rsidRPr="00D833AD" w14:paraId="34927DB3" w14:textId="77777777" w:rsidTr="00920058">
        <w:tc>
          <w:tcPr>
            <w:cnfStyle w:val="001000000000" w:firstRow="0" w:lastRow="0" w:firstColumn="1" w:lastColumn="0" w:oddVBand="0" w:evenVBand="0" w:oddHBand="0" w:evenHBand="0" w:firstRowFirstColumn="0" w:firstRowLastColumn="0" w:lastRowFirstColumn="0" w:lastRowLastColumn="0"/>
            <w:tcW w:w="1534" w:type="dxa"/>
            <w:tcBorders>
              <w:top w:val="nil"/>
              <w:left w:val="nil"/>
              <w:bottom w:val="single" w:sz="4" w:space="0" w:color="7F7F7F"/>
              <w:right w:val="nil"/>
            </w:tcBorders>
            <w:hideMark/>
          </w:tcPr>
          <w:p w14:paraId="4A7BD1EC" w14:textId="77777777" w:rsidR="00920058" w:rsidRPr="00D833AD" w:rsidRDefault="00920058">
            <w:pPr>
              <w:jc w:val="both"/>
              <w:rPr>
                <w:rFonts w:ascii="Palatino Linotype" w:hAnsi="Palatino Linotype"/>
                <w:bCs w:val="0"/>
                <w:color w:val="000000"/>
                <w:lang w:val="id-ID"/>
              </w:rPr>
            </w:pPr>
            <w:proofErr w:type="spellStart"/>
            <w:r w:rsidRPr="00D833AD">
              <w:rPr>
                <w:rFonts w:ascii="Palatino Linotype" w:hAnsi="Palatino Linotype"/>
                <w:bCs w:val="0"/>
                <w:color w:val="000000"/>
                <w:lang w:val="id-ID"/>
              </w:rPr>
              <w:t>Stemming</w:t>
            </w:r>
            <w:proofErr w:type="spellEnd"/>
          </w:p>
        </w:tc>
        <w:tc>
          <w:tcPr>
            <w:tcW w:w="3711" w:type="dxa"/>
            <w:tcBorders>
              <w:top w:val="nil"/>
              <w:left w:val="nil"/>
              <w:bottom w:val="single" w:sz="4" w:space="0" w:color="7F7F7F"/>
              <w:right w:val="nil"/>
            </w:tcBorders>
          </w:tcPr>
          <w:p w14:paraId="0B312D58"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[’alat’, ‘praktikum’, ’beberapa’,  ‘kekurangan’, ‘mungkin’, ‘bisa’, ‘lebih’, ‘ditambah’, ‘alatnya’]</w:t>
            </w:r>
          </w:p>
          <w:p w14:paraId="78A53DF1"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p>
        </w:tc>
        <w:tc>
          <w:tcPr>
            <w:tcW w:w="3826" w:type="dxa"/>
            <w:tcBorders>
              <w:top w:val="nil"/>
              <w:left w:val="nil"/>
              <w:bottom w:val="single" w:sz="4" w:space="0" w:color="7F7F7F"/>
              <w:right w:val="nil"/>
            </w:tcBorders>
          </w:tcPr>
          <w:p w14:paraId="7646307F"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r w:rsidRPr="00D833AD">
              <w:rPr>
                <w:rFonts w:ascii="Palatino Linotype" w:hAnsi="Palatino Linotype"/>
                <w:bCs/>
                <w:color w:val="000000"/>
                <w:lang w:val="id-ID"/>
              </w:rPr>
              <w:t>[’alat’, ‘praktik’, ’beberapa’,  ‘kurang’, ‘mungkin’, ‘bisa’, ‘lebih’, ‘tambah’, ‘alat’]</w:t>
            </w:r>
          </w:p>
          <w:p w14:paraId="7DBF7257"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bCs/>
                <w:color w:val="000000"/>
                <w:lang w:val="id-ID"/>
              </w:rPr>
            </w:pPr>
          </w:p>
        </w:tc>
      </w:tr>
    </w:tbl>
    <w:p w14:paraId="72ED0CDF" w14:textId="77777777" w:rsidR="00920058" w:rsidRPr="00D833AD" w:rsidRDefault="00920058" w:rsidP="00920058">
      <w:pPr>
        <w:jc w:val="both"/>
        <w:rPr>
          <w:rFonts w:ascii="Palatino Linotype" w:hAnsi="Palatino Linotype" w:cstheme="minorBidi"/>
          <w:b/>
          <w:bCs/>
          <w:iCs/>
          <w:lang w:val="id-ID"/>
        </w:rPr>
      </w:pPr>
    </w:p>
    <w:p w14:paraId="0B13C6D8" w14:textId="4B98F3BD" w:rsidR="00920058" w:rsidRPr="00D833AD" w:rsidRDefault="00B370A0" w:rsidP="00920058">
      <w:pPr>
        <w:jc w:val="both"/>
        <w:rPr>
          <w:rFonts w:ascii="Palatino Linotype" w:hAnsi="Palatino Linotype"/>
          <w:b/>
          <w:bCs/>
          <w:lang w:val="id-ID"/>
        </w:rPr>
      </w:pPr>
      <w:r>
        <w:rPr>
          <w:rFonts w:ascii="Palatino Linotype" w:hAnsi="Palatino Linotype"/>
          <w:b/>
          <w:bCs/>
          <w:lang w:val="id-ID"/>
        </w:rPr>
        <w:t xml:space="preserve">3.3 </w:t>
      </w:r>
      <w:r w:rsidR="00920058" w:rsidRPr="00D833AD">
        <w:rPr>
          <w:rFonts w:ascii="Palatino Linotype" w:hAnsi="Palatino Linotype"/>
          <w:b/>
          <w:bCs/>
          <w:lang w:val="id-ID"/>
        </w:rPr>
        <w:t xml:space="preserve">Word </w:t>
      </w:r>
      <w:proofErr w:type="spellStart"/>
      <w:r w:rsidR="00920058" w:rsidRPr="00D833AD">
        <w:rPr>
          <w:rFonts w:ascii="Palatino Linotype" w:hAnsi="Palatino Linotype"/>
          <w:b/>
          <w:bCs/>
          <w:lang w:val="id-ID"/>
        </w:rPr>
        <w:t>Cloud</w:t>
      </w:r>
      <w:proofErr w:type="spellEnd"/>
      <w:r w:rsidR="00920058" w:rsidRPr="00D833AD">
        <w:rPr>
          <w:rFonts w:ascii="Palatino Linotype" w:hAnsi="Palatino Linotype"/>
          <w:b/>
          <w:bCs/>
          <w:lang w:val="id-ID"/>
        </w:rPr>
        <w:t xml:space="preserve"> </w:t>
      </w:r>
    </w:p>
    <w:p w14:paraId="10BFFB74" w14:textId="77777777" w:rsidR="00920058" w:rsidRPr="00D833AD" w:rsidRDefault="00920058" w:rsidP="00920058">
      <w:pPr>
        <w:ind w:firstLine="567"/>
        <w:jc w:val="both"/>
        <w:rPr>
          <w:rFonts w:ascii="Palatino Linotype" w:hAnsi="Palatino Linotype"/>
          <w:lang w:val="id-ID"/>
        </w:rPr>
      </w:pPr>
      <w:r w:rsidRPr="00D833AD">
        <w:rPr>
          <w:rFonts w:ascii="Palatino Linotype" w:hAnsi="Palatino Linotype"/>
          <w:lang w:val="id-ID"/>
        </w:rPr>
        <w:t xml:space="preserve">Hasil analisis visualisasi </w:t>
      </w:r>
      <w:r w:rsidRPr="00D833AD">
        <w:rPr>
          <w:rFonts w:ascii="Palatino Linotype" w:hAnsi="Palatino Linotype"/>
          <w:i/>
          <w:lang w:val="id-ID"/>
        </w:rPr>
        <w:t xml:space="preserve">Word </w:t>
      </w:r>
      <w:proofErr w:type="spellStart"/>
      <w:r w:rsidRPr="00D833AD">
        <w:rPr>
          <w:rFonts w:ascii="Palatino Linotype" w:hAnsi="Palatino Linotype"/>
          <w:i/>
          <w:lang w:val="id-ID"/>
        </w:rPr>
        <w:t>Cloud</w:t>
      </w:r>
      <w:proofErr w:type="spellEnd"/>
      <w:r w:rsidRPr="00D833AD">
        <w:rPr>
          <w:rFonts w:ascii="Palatino Linotype" w:hAnsi="Palatino Linotype"/>
          <w:lang w:val="id-ID"/>
        </w:rPr>
        <w:t xml:space="preserve"> pada sentimen positif dan sentimen negatif dapat terlihat pada grafik 3.2 Hasil </w:t>
      </w:r>
      <w:proofErr w:type="spellStart"/>
      <w:r w:rsidRPr="00D833AD">
        <w:rPr>
          <w:rFonts w:ascii="Palatino Linotype" w:hAnsi="Palatino Linotype"/>
          <w:i/>
          <w:lang w:val="id-ID"/>
        </w:rPr>
        <w:t>wordcloud</w:t>
      </w:r>
      <w:proofErr w:type="spellEnd"/>
      <w:r w:rsidRPr="00D833AD">
        <w:rPr>
          <w:rFonts w:ascii="Palatino Linotype" w:hAnsi="Palatino Linotype"/>
          <w:i/>
          <w:lang w:val="id-ID"/>
        </w:rPr>
        <w:t>.</w:t>
      </w:r>
      <w:r w:rsidRPr="00D833AD">
        <w:rPr>
          <w:rFonts w:ascii="Palatino Linotype" w:hAnsi="Palatino Linotype"/>
          <w:lang w:val="id-ID"/>
        </w:rPr>
        <w:t xml:space="preserve"> Dari </w:t>
      </w:r>
      <w:r w:rsidRPr="00D833AD">
        <w:rPr>
          <w:rFonts w:ascii="Palatino Linotype" w:hAnsi="Palatino Linotype"/>
          <w:i/>
          <w:lang w:val="id-ID"/>
        </w:rPr>
        <w:t xml:space="preserve">Word </w:t>
      </w:r>
      <w:proofErr w:type="spellStart"/>
      <w:r w:rsidRPr="00D833AD">
        <w:rPr>
          <w:rFonts w:ascii="Palatino Linotype" w:hAnsi="Palatino Linotype"/>
          <w:i/>
          <w:lang w:val="id-ID"/>
        </w:rPr>
        <w:t>Cloud</w:t>
      </w:r>
      <w:proofErr w:type="spellEnd"/>
      <w:r w:rsidRPr="00D833AD">
        <w:rPr>
          <w:rFonts w:ascii="Palatino Linotype" w:hAnsi="Palatino Linotype"/>
          <w:i/>
          <w:lang w:val="id-ID"/>
        </w:rPr>
        <w:t xml:space="preserve"> </w:t>
      </w:r>
      <w:r w:rsidRPr="00D833AD">
        <w:rPr>
          <w:rFonts w:ascii="Palatino Linotype" w:hAnsi="Palatino Linotype"/>
          <w:lang w:val="id-ID"/>
        </w:rPr>
        <w:t xml:space="preserve">dapat dilihat bahwa hasil </w:t>
      </w:r>
      <w:r w:rsidRPr="00D833AD">
        <w:rPr>
          <w:rFonts w:ascii="Palatino Linotype" w:hAnsi="Palatino Linotype"/>
          <w:i/>
          <w:lang w:val="id-ID"/>
        </w:rPr>
        <w:t xml:space="preserve">Word </w:t>
      </w:r>
      <w:proofErr w:type="spellStart"/>
      <w:r w:rsidRPr="00D833AD">
        <w:rPr>
          <w:rFonts w:ascii="Palatino Linotype" w:hAnsi="Palatino Linotype"/>
          <w:i/>
          <w:lang w:val="id-ID"/>
        </w:rPr>
        <w:t>Cloud</w:t>
      </w:r>
      <w:proofErr w:type="spellEnd"/>
      <w:r w:rsidRPr="00D833AD">
        <w:rPr>
          <w:rFonts w:ascii="Palatino Linotype" w:hAnsi="Palatino Linotype"/>
          <w:lang w:val="id-ID"/>
        </w:rPr>
        <w:t xml:space="preserve"> komentar positif kata mahasiswa, kuliah, ajar materi terlihat jelas itu menandakan kata tersebut sering muncul dalam komentar positif mahasiswa. Sedangkan pada </w:t>
      </w:r>
      <w:r w:rsidRPr="00D833AD">
        <w:rPr>
          <w:rFonts w:ascii="Palatino Linotype" w:hAnsi="Palatino Linotype"/>
          <w:i/>
          <w:lang w:val="id-ID"/>
        </w:rPr>
        <w:t xml:space="preserve">Word </w:t>
      </w:r>
      <w:proofErr w:type="spellStart"/>
      <w:r w:rsidRPr="00D833AD">
        <w:rPr>
          <w:rFonts w:ascii="Palatino Linotype" w:hAnsi="Palatino Linotype"/>
          <w:i/>
          <w:lang w:val="id-ID"/>
        </w:rPr>
        <w:t>Cloud</w:t>
      </w:r>
      <w:proofErr w:type="spellEnd"/>
      <w:r w:rsidRPr="00D833AD">
        <w:rPr>
          <w:rFonts w:ascii="Palatino Linotype" w:hAnsi="Palatino Linotype"/>
          <w:lang w:val="id-ID"/>
        </w:rPr>
        <w:t xml:space="preserve"> komentar negatif, kata praktikum, kuliah, kurang kelihatan jelas, itu menandakan kata-kata tersebut sering dituliskan dalam komentar negatif mahasiswa dalam kinerja dosen.</w:t>
      </w:r>
    </w:p>
    <w:p w14:paraId="301E4059" w14:textId="77777777" w:rsidR="00920058" w:rsidRPr="00D833AD" w:rsidRDefault="00920058" w:rsidP="00920058">
      <w:pPr>
        <w:ind w:firstLine="567"/>
        <w:jc w:val="both"/>
        <w:rPr>
          <w:rFonts w:ascii="Palatino Linotype" w:hAnsi="Palatino Linotype"/>
          <w:sz w:val="21"/>
          <w:szCs w:val="21"/>
          <w:lang w:val="id-ID"/>
        </w:rPr>
      </w:pPr>
    </w:p>
    <w:p w14:paraId="13975A72" w14:textId="605779AC" w:rsidR="00920058" w:rsidRPr="00D833AD" w:rsidRDefault="00920058" w:rsidP="00920058">
      <w:pPr>
        <w:jc w:val="center"/>
        <w:rPr>
          <w:rFonts w:ascii="Palatino Linotype" w:hAnsi="Palatino Linotype"/>
          <w:lang w:val="id-ID"/>
        </w:rPr>
      </w:pPr>
      <w:r w:rsidRPr="00D833AD">
        <w:rPr>
          <w:rFonts w:ascii="Palatino Linotype" w:hAnsi="Palatino Linotype"/>
          <w:noProof/>
          <w:lang w:val="id-ID"/>
        </w:rPr>
        <w:drawing>
          <wp:inline distT="0" distB="0" distL="0" distR="0" wp14:anchorId="70343AB3" wp14:editId="22137AB7">
            <wp:extent cx="3063240" cy="1655445"/>
            <wp:effectExtent l="0" t="0" r="3810" b="1905"/>
            <wp:docPr id="708568556" name="Picture 8"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close up of word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3240" cy="1655445"/>
                    </a:xfrm>
                    <a:prstGeom prst="rect">
                      <a:avLst/>
                    </a:prstGeom>
                    <a:noFill/>
                    <a:ln>
                      <a:noFill/>
                    </a:ln>
                  </pic:spPr>
                </pic:pic>
              </a:graphicData>
            </a:graphic>
          </wp:inline>
        </w:drawing>
      </w:r>
    </w:p>
    <w:p w14:paraId="30757F29" w14:textId="3B6A0170" w:rsidR="00920058" w:rsidRPr="00D833AD" w:rsidRDefault="00920058" w:rsidP="00920058">
      <w:pPr>
        <w:jc w:val="center"/>
        <w:rPr>
          <w:rFonts w:ascii="Palatino Linotype" w:hAnsi="Palatino Linotype"/>
          <w:lang w:val="id-ID"/>
        </w:rPr>
      </w:pPr>
      <w:r w:rsidRPr="00D833AD">
        <w:rPr>
          <w:rFonts w:ascii="Palatino Linotype" w:hAnsi="Palatino Linotype"/>
          <w:noProof/>
          <w:lang w:val="id-ID"/>
        </w:rPr>
        <w:lastRenderedPageBreak/>
        <w:drawing>
          <wp:inline distT="0" distB="0" distL="0" distR="0" wp14:anchorId="1EBCE65B" wp14:editId="75C255FF">
            <wp:extent cx="3063240" cy="1654810"/>
            <wp:effectExtent l="0" t="0" r="3810" b="2540"/>
            <wp:docPr id="283645764" name="Picture 7"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close up of word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3240" cy="1654810"/>
                    </a:xfrm>
                    <a:prstGeom prst="rect">
                      <a:avLst/>
                    </a:prstGeom>
                    <a:noFill/>
                    <a:ln>
                      <a:noFill/>
                    </a:ln>
                  </pic:spPr>
                </pic:pic>
              </a:graphicData>
            </a:graphic>
          </wp:inline>
        </w:drawing>
      </w:r>
    </w:p>
    <w:p w14:paraId="269C2721" w14:textId="77777777" w:rsidR="00920058" w:rsidRPr="00D833AD" w:rsidRDefault="00920058" w:rsidP="00920058">
      <w:pPr>
        <w:jc w:val="center"/>
        <w:rPr>
          <w:rFonts w:ascii="Palatino Linotype" w:hAnsi="Palatino Linotype"/>
          <w:lang w:val="id-ID"/>
        </w:rPr>
      </w:pPr>
      <w:r w:rsidRPr="00D833AD">
        <w:rPr>
          <w:rFonts w:ascii="Palatino Linotype" w:hAnsi="Palatino Linotype"/>
          <w:lang w:val="id-ID"/>
        </w:rPr>
        <w:t xml:space="preserve">Grafik 3.2 Hasil </w:t>
      </w:r>
      <w:proofErr w:type="spellStart"/>
      <w:r w:rsidRPr="00D833AD">
        <w:rPr>
          <w:rFonts w:ascii="Palatino Linotype" w:hAnsi="Palatino Linotype"/>
          <w:lang w:val="id-ID"/>
        </w:rPr>
        <w:t>Wordcloud</w:t>
      </w:r>
      <w:proofErr w:type="spellEnd"/>
    </w:p>
    <w:p w14:paraId="4F95F1A8" w14:textId="7B5E7EC2" w:rsidR="00920058" w:rsidRPr="00D833AD" w:rsidRDefault="00B370A0" w:rsidP="00920058">
      <w:pPr>
        <w:jc w:val="both"/>
        <w:rPr>
          <w:rFonts w:ascii="Palatino Linotype" w:hAnsi="Palatino Linotype"/>
          <w:b/>
          <w:bCs/>
          <w:lang w:val="id-ID"/>
        </w:rPr>
      </w:pPr>
      <w:r>
        <w:rPr>
          <w:rFonts w:ascii="Palatino Linotype" w:hAnsi="Palatino Linotype"/>
          <w:b/>
          <w:bCs/>
          <w:lang w:val="id-ID"/>
        </w:rPr>
        <w:t xml:space="preserve">3.4 </w:t>
      </w:r>
      <w:r w:rsidR="00920058" w:rsidRPr="00D833AD">
        <w:rPr>
          <w:rFonts w:ascii="Palatino Linotype" w:hAnsi="Palatino Linotype"/>
          <w:b/>
          <w:bCs/>
          <w:lang w:val="id-ID"/>
        </w:rPr>
        <w:t>Klasifikasi dan Evaluasi</w:t>
      </w:r>
    </w:p>
    <w:p w14:paraId="46649D9C" w14:textId="77777777" w:rsidR="00920058" w:rsidRPr="00D833AD" w:rsidRDefault="00920058" w:rsidP="00920058">
      <w:pPr>
        <w:ind w:firstLine="709"/>
        <w:jc w:val="both"/>
        <w:rPr>
          <w:rFonts w:ascii="Palatino Linotype" w:hAnsi="Palatino Linotype"/>
          <w:lang w:val="id-ID"/>
        </w:rPr>
      </w:pPr>
      <w:r w:rsidRPr="00D833AD">
        <w:rPr>
          <w:rFonts w:ascii="Palatino Linotype" w:hAnsi="Palatino Linotype"/>
          <w:lang w:val="id-ID"/>
        </w:rPr>
        <w:t xml:space="preserve">Dalam penelitian ini, peneliti melakukan komparasi antara tiga algoritma klasifikasi yang berbeda, yaitu algoritma </w:t>
      </w:r>
      <w:proofErr w:type="spellStart"/>
      <w:r w:rsidRPr="00D833AD">
        <w:rPr>
          <w:rFonts w:ascii="Palatino Linotype" w:hAnsi="Palatino Linotype"/>
          <w:i/>
          <w:lang w:val="id-ID"/>
        </w:rPr>
        <w:t>Naïve</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Bayes</w:t>
      </w:r>
      <w:proofErr w:type="spellEnd"/>
      <w:r w:rsidRPr="00D833AD">
        <w:rPr>
          <w:rFonts w:ascii="Palatino Linotype" w:hAnsi="Palatino Linotype"/>
          <w:lang w:val="id-ID"/>
        </w:rPr>
        <w:t xml:space="preserve">, </w:t>
      </w:r>
      <w:proofErr w:type="spellStart"/>
      <w:r w:rsidRPr="00D833AD">
        <w:rPr>
          <w:rFonts w:ascii="Palatino Linotype" w:hAnsi="Palatino Linotype"/>
          <w:lang w:val="id-ID"/>
        </w:rPr>
        <w:t>algortima</w:t>
      </w:r>
      <w:proofErr w:type="spellEnd"/>
      <w:r w:rsidRPr="00D833AD">
        <w:rPr>
          <w:rFonts w:ascii="Palatino Linotype" w:hAnsi="Palatino Linotype"/>
          <w:lang w:val="id-ID"/>
        </w:rPr>
        <w:t xml:space="preserve"> </w:t>
      </w:r>
      <w:proofErr w:type="spellStart"/>
      <w:r w:rsidRPr="00D833AD">
        <w:rPr>
          <w:rFonts w:ascii="Palatino Linotype" w:hAnsi="Palatino Linotype"/>
          <w:i/>
          <w:lang w:val="id-ID"/>
        </w:rPr>
        <w:t>Support</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Vector</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Machine</w:t>
      </w:r>
      <w:proofErr w:type="spellEnd"/>
      <w:r w:rsidRPr="00D833AD">
        <w:rPr>
          <w:rFonts w:ascii="Palatino Linotype" w:hAnsi="Palatino Linotype"/>
          <w:i/>
          <w:lang w:val="id-ID"/>
        </w:rPr>
        <w:t xml:space="preserve"> (SVM)</w:t>
      </w:r>
      <w:r w:rsidRPr="00D833AD">
        <w:rPr>
          <w:rFonts w:ascii="Palatino Linotype" w:hAnsi="Palatino Linotype"/>
          <w:lang w:val="id-ID"/>
        </w:rPr>
        <w:t xml:space="preserve">, dan algoritma </w:t>
      </w:r>
      <w:proofErr w:type="spellStart"/>
      <w:r w:rsidRPr="00D833AD">
        <w:rPr>
          <w:rFonts w:ascii="Palatino Linotype" w:hAnsi="Palatino Linotype"/>
          <w:i/>
          <w:lang w:val="id-ID"/>
        </w:rPr>
        <w:t>Random</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Forest</w:t>
      </w:r>
      <w:proofErr w:type="spellEnd"/>
      <w:r w:rsidRPr="00D833AD">
        <w:rPr>
          <w:rFonts w:ascii="Palatino Linotype" w:hAnsi="Palatino Linotype"/>
          <w:lang w:val="id-ID"/>
        </w:rPr>
        <w:t xml:space="preserve">, untuk melakukan klasifikasi sentimen terhadap kinerja dosen. </w:t>
      </w:r>
      <w:proofErr w:type="spellStart"/>
      <w:r w:rsidRPr="00D833AD">
        <w:rPr>
          <w:rFonts w:ascii="Palatino Linotype" w:hAnsi="Palatino Linotype"/>
          <w:i/>
          <w:lang w:val="id-ID"/>
        </w:rPr>
        <w:t>Datasets</w:t>
      </w:r>
      <w:proofErr w:type="spellEnd"/>
      <w:r w:rsidRPr="00D833AD">
        <w:rPr>
          <w:rFonts w:ascii="Palatino Linotype" w:hAnsi="Palatino Linotype"/>
          <w:lang w:val="id-ID"/>
        </w:rPr>
        <w:t xml:space="preserve"> yang digunakan terdiri dari ulasan dan umpan balik mahasiswa yang telah dikategorikan menjadi dua kategori sentimen, yaitu sentimen positif dan sentimen negatif.</w:t>
      </w:r>
    </w:p>
    <w:p w14:paraId="1CFF52E0" w14:textId="77777777" w:rsidR="00920058" w:rsidRPr="00D833AD" w:rsidRDefault="00920058" w:rsidP="00920058">
      <w:pPr>
        <w:ind w:firstLine="709"/>
        <w:jc w:val="both"/>
        <w:rPr>
          <w:rFonts w:ascii="Palatino Linotype" w:hAnsi="Palatino Linotype"/>
          <w:lang w:val="id-ID"/>
        </w:rPr>
      </w:pPr>
      <w:proofErr w:type="spellStart"/>
      <w:r w:rsidRPr="00D833AD">
        <w:rPr>
          <w:rFonts w:ascii="Palatino Linotype" w:hAnsi="Palatino Linotype"/>
          <w:i/>
          <w:lang w:val="id-ID"/>
        </w:rPr>
        <w:t>Datasets</w:t>
      </w:r>
      <w:proofErr w:type="spellEnd"/>
      <w:r w:rsidRPr="00D833AD">
        <w:rPr>
          <w:rFonts w:ascii="Palatino Linotype" w:hAnsi="Palatino Linotype"/>
          <w:lang w:val="id-ID"/>
        </w:rPr>
        <w:t xml:space="preserve"> yang digunakan yaitu 80% </w:t>
      </w:r>
      <w:proofErr w:type="spellStart"/>
      <w:r w:rsidRPr="00D833AD">
        <w:rPr>
          <w:rFonts w:ascii="Palatino Linotype" w:hAnsi="Palatino Linotype"/>
          <w:i/>
          <w:lang w:val="id-ID"/>
        </w:rPr>
        <w:t>datasets</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training</w:t>
      </w:r>
      <w:proofErr w:type="spellEnd"/>
      <w:r w:rsidRPr="00D833AD">
        <w:rPr>
          <w:rFonts w:ascii="Palatino Linotype" w:hAnsi="Palatino Linotype"/>
          <w:lang w:val="id-ID"/>
        </w:rPr>
        <w:t xml:space="preserve">, atau sebanyak 1003 opini komentar mahasiswa dan 20% </w:t>
      </w:r>
      <w:proofErr w:type="spellStart"/>
      <w:r w:rsidRPr="00D833AD">
        <w:rPr>
          <w:rFonts w:ascii="Palatino Linotype" w:hAnsi="Palatino Linotype"/>
          <w:i/>
          <w:lang w:val="id-ID"/>
        </w:rPr>
        <w:t>datasets</w:t>
      </w:r>
      <w:proofErr w:type="spellEnd"/>
      <w:r w:rsidRPr="00D833AD">
        <w:rPr>
          <w:rFonts w:ascii="Palatino Linotype" w:hAnsi="Palatino Linotype"/>
          <w:i/>
          <w:lang w:val="id-ID"/>
        </w:rPr>
        <w:t xml:space="preserve"> testing</w:t>
      </w:r>
      <w:r w:rsidRPr="00D833AD">
        <w:rPr>
          <w:rFonts w:ascii="Palatino Linotype" w:hAnsi="Palatino Linotype"/>
          <w:lang w:val="id-ID"/>
        </w:rPr>
        <w:t xml:space="preserve"> atau sebanyak 241 komentar opini mahasiswa. Kemudian dilakukan pengujian dengan </w:t>
      </w:r>
      <w:proofErr w:type="spellStart"/>
      <w:r w:rsidRPr="00D833AD">
        <w:rPr>
          <w:rFonts w:ascii="Palatino Linotype" w:hAnsi="Palatino Linotype"/>
          <w:i/>
          <w:lang w:val="id-ID"/>
        </w:rPr>
        <w:t>Confusion</w:t>
      </w:r>
      <w:proofErr w:type="spellEnd"/>
      <w:r w:rsidRPr="00D833AD">
        <w:rPr>
          <w:rFonts w:ascii="Palatino Linotype" w:hAnsi="Palatino Linotype"/>
          <w:i/>
          <w:lang w:val="id-ID"/>
        </w:rPr>
        <w:t xml:space="preserve"> Matrix</w:t>
      </w:r>
      <w:r w:rsidRPr="00D833AD">
        <w:rPr>
          <w:rFonts w:ascii="Palatino Linotype" w:hAnsi="Palatino Linotype"/>
          <w:lang w:val="id-ID"/>
        </w:rPr>
        <w:t xml:space="preserve">. Dari hasil pengujian didapatkan hasil </w:t>
      </w:r>
      <w:proofErr w:type="spellStart"/>
      <w:r w:rsidRPr="00D833AD">
        <w:rPr>
          <w:rFonts w:ascii="Palatino Linotype" w:hAnsi="Palatino Linotype"/>
          <w:i/>
          <w:lang w:val="id-ID"/>
        </w:rPr>
        <w:t>Confusion</w:t>
      </w:r>
      <w:proofErr w:type="spellEnd"/>
      <w:r w:rsidRPr="00D833AD">
        <w:rPr>
          <w:rFonts w:ascii="Palatino Linotype" w:hAnsi="Palatino Linotype"/>
          <w:i/>
          <w:lang w:val="id-ID"/>
        </w:rPr>
        <w:t xml:space="preserve"> Matrix</w:t>
      </w:r>
      <w:r w:rsidRPr="00D833AD">
        <w:rPr>
          <w:rFonts w:ascii="Palatino Linotype" w:hAnsi="Palatino Linotype"/>
          <w:lang w:val="id-ID"/>
        </w:rPr>
        <w:t xml:space="preserve"> seperti pada tabel 3.3, tabel 3.4, dan tabel 3.5.</w:t>
      </w:r>
    </w:p>
    <w:p w14:paraId="0A1B0FC1" w14:textId="77777777" w:rsidR="00920058" w:rsidRPr="00D833AD" w:rsidRDefault="00920058" w:rsidP="00920058">
      <w:pPr>
        <w:ind w:firstLine="709"/>
        <w:jc w:val="both"/>
        <w:rPr>
          <w:rFonts w:ascii="Palatino Linotype" w:hAnsi="Palatino Linotype"/>
          <w:lang w:val="id-ID"/>
        </w:rPr>
      </w:pPr>
    </w:p>
    <w:p w14:paraId="4B381151" w14:textId="77777777" w:rsidR="00920058" w:rsidRPr="00D833AD" w:rsidRDefault="00920058" w:rsidP="00920058">
      <w:pPr>
        <w:jc w:val="center"/>
        <w:rPr>
          <w:rFonts w:ascii="Palatino Linotype" w:hAnsi="Palatino Linotype"/>
          <w:lang w:val="id-ID"/>
        </w:rPr>
      </w:pPr>
      <w:r w:rsidRPr="00D833AD">
        <w:rPr>
          <w:rFonts w:ascii="Palatino Linotype" w:hAnsi="Palatino Linotype"/>
          <w:lang w:val="id-ID"/>
        </w:rPr>
        <w:t xml:space="preserve">Tabel 3.3 Hasil </w:t>
      </w:r>
      <w:proofErr w:type="spellStart"/>
      <w:r w:rsidRPr="00D833AD">
        <w:rPr>
          <w:rFonts w:ascii="Palatino Linotype" w:hAnsi="Palatino Linotype"/>
          <w:i/>
          <w:lang w:val="id-ID"/>
        </w:rPr>
        <w:t>Confusion</w:t>
      </w:r>
      <w:proofErr w:type="spellEnd"/>
      <w:r w:rsidRPr="00D833AD">
        <w:rPr>
          <w:rFonts w:ascii="Palatino Linotype" w:hAnsi="Palatino Linotype"/>
          <w:i/>
          <w:lang w:val="id-ID"/>
        </w:rPr>
        <w:t xml:space="preserve"> Matrix</w:t>
      </w:r>
      <w:r w:rsidRPr="00D833AD">
        <w:rPr>
          <w:rFonts w:ascii="Palatino Linotype" w:hAnsi="Palatino Linotype"/>
          <w:lang w:val="id-ID"/>
        </w:rPr>
        <w:t xml:space="preserve"> dengan </w:t>
      </w:r>
      <w:proofErr w:type="spellStart"/>
      <w:r w:rsidRPr="00D833AD">
        <w:rPr>
          <w:rFonts w:ascii="Palatino Linotype" w:hAnsi="Palatino Linotype"/>
          <w:i/>
          <w:lang w:val="id-ID"/>
        </w:rPr>
        <w:t>Naive</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Bayes</w:t>
      </w:r>
      <w:proofErr w:type="spellEnd"/>
    </w:p>
    <w:tbl>
      <w:tblPr>
        <w:tblStyle w:val="PlainTable3"/>
        <w:tblW w:w="0" w:type="auto"/>
        <w:tblLook w:val="04A0" w:firstRow="1" w:lastRow="0" w:firstColumn="1" w:lastColumn="0" w:noHBand="0" w:noVBand="1"/>
      </w:tblPr>
      <w:tblGrid>
        <w:gridCol w:w="1296"/>
        <w:gridCol w:w="1169"/>
        <w:gridCol w:w="1295"/>
        <w:gridCol w:w="1064"/>
      </w:tblGrid>
      <w:tr w:rsidR="00920058" w:rsidRPr="00D833AD" w14:paraId="58C39D63" w14:textId="77777777" w:rsidTr="0092005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Borders>
              <w:top w:val="nil"/>
              <w:left w:val="nil"/>
            </w:tcBorders>
          </w:tcPr>
          <w:p w14:paraId="40FD1EBA" w14:textId="77777777" w:rsidR="00920058" w:rsidRPr="00D833AD" w:rsidRDefault="00920058">
            <w:pPr>
              <w:jc w:val="both"/>
              <w:rPr>
                <w:rFonts w:ascii="Palatino Linotype" w:hAnsi="Palatino Linotype"/>
                <w:lang w:val="id-ID"/>
              </w:rPr>
            </w:pPr>
          </w:p>
        </w:tc>
        <w:tc>
          <w:tcPr>
            <w:tcW w:w="2265" w:type="dxa"/>
            <w:tcBorders>
              <w:top w:val="nil"/>
              <w:left w:val="nil"/>
              <w:right w:val="nil"/>
            </w:tcBorders>
            <w:hideMark/>
          </w:tcPr>
          <w:p w14:paraId="4990984A"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Positif</w:t>
            </w:r>
          </w:p>
        </w:tc>
        <w:tc>
          <w:tcPr>
            <w:tcW w:w="2265" w:type="dxa"/>
            <w:tcBorders>
              <w:top w:val="nil"/>
              <w:left w:val="nil"/>
              <w:right w:val="nil"/>
            </w:tcBorders>
            <w:hideMark/>
          </w:tcPr>
          <w:p w14:paraId="4B2F3D1A"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Negatif</w:t>
            </w:r>
          </w:p>
        </w:tc>
        <w:tc>
          <w:tcPr>
            <w:tcW w:w="2266" w:type="dxa"/>
            <w:tcBorders>
              <w:top w:val="nil"/>
              <w:left w:val="nil"/>
              <w:right w:val="nil"/>
            </w:tcBorders>
            <w:hideMark/>
          </w:tcPr>
          <w:p w14:paraId="6E47EFB3"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Total</w:t>
            </w:r>
          </w:p>
        </w:tc>
      </w:tr>
      <w:tr w:rsidR="00920058" w:rsidRPr="00D833AD" w14:paraId="57282E09"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6379C670"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Positif</w:t>
            </w:r>
          </w:p>
        </w:tc>
        <w:tc>
          <w:tcPr>
            <w:tcW w:w="2265" w:type="dxa"/>
            <w:hideMark/>
          </w:tcPr>
          <w:p w14:paraId="51BEB0F8"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31</w:t>
            </w:r>
          </w:p>
        </w:tc>
        <w:tc>
          <w:tcPr>
            <w:tcW w:w="2265" w:type="dxa"/>
            <w:hideMark/>
          </w:tcPr>
          <w:p w14:paraId="1B9804B8"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64</w:t>
            </w:r>
          </w:p>
        </w:tc>
        <w:tc>
          <w:tcPr>
            <w:tcW w:w="2266" w:type="dxa"/>
            <w:hideMark/>
          </w:tcPr>
          <w:p w14:paraId="31F9CC87"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95</w:t>
            </w:r>
          </w:p>
        </w:tc>
      </w:tr>
      <w:tr w:rsidR="00920058" w:rsidRPr="00D833AD" w14:paraId="6DEAFF86" w14:textId="77777777" w:rsidTr="00920058">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3B7AE4B0"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Negatif</w:t>
            </w:r>
          </w:p>
        </w:tc>
        <w:tc>
          <w:tcPr>
            <w:tcW w:w="2265" w:type="dxa"/>
            <w:hideMark/>
          </w:tcPr>
          <w:p w14:paraId="74A41079"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1</w:t>
            </w:r>
          </w:p>
        </w:tc>
        <w:tc>
          <w:tcPr>
            <w:tcW w:w="2265" w:type="dxa"/>
            <w:hideMark/>
          </w:tcPr>
          <w:p w14:paraId="5518D84F"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155</w:t>
            </w:r>
          </w:p>
        </w:tc>
        <w:tc>
          <w:tcPr>
            <w:tcW w:w="2266" w:type="dxa"/>
            <w:hideMark/>
          </w:tcPr>
          <w:p w14:paraId="352F2D56"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156</w:t>
            </w:r>
          </w:p>
        </w:tc>
      </w:tr>
      <w:tr w:rsidR="00920058" w:rsidRPr="00D833AD" w14:paraId="6CD5C1A5"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6B59BC3A"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Total</w:t>
            </w:r>
          </w:p>
        </w:tc>
        <w:tc>
          <w:tcPr>
            <w:tcW w:w="2265" w:type="dxa"/>
            <w:hideMark/>
          </w:tcPr>
          <w:p w14:paraId="6C96E358"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32</w:t>
            </w:r>
          </w:p>
        </w:tc>
        <w:tc>
          <w:tcPr>
            <w:tcW w:w="2265" w:type="dxa"/>
            <w:hideMark/>
          </w:tcPr>
          <w:p w14:paraId="739CA4EC"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219</w:t>
            </w:r>
          </w:p>
        </w:tc>
        <w:tc>
          <w:tcPr>
            <w:tcW w:w="2266" w:type="dxa"/>
            <w:hideMark/>
          </w:tcPr>
          <w:p w14:paraId="5B6FD89C"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251</w:t>
            </w:r>
          </w:p>
        </w:tc>
      </w:tr>
    </w:tbl>
    <w:p w14:paraId="5F72C323" w14:textId="77777777" w:rsidR="00920058" w:rsidRPr="00D833AD" w:rsidRDefault="00920058" w:rsidP="00920058">
      <w:pPr>
        <w:ind w:firstLine="709"/>
        <w:jc w:val="both"/>
        <w:rPr>
          <w:rFonts w:ascii="Palatino Linotype" w:hAnsi="Palatino Linotype" w:cstheme="minorBidi"/>
          <w:iCs/>
          <w:lang w:val="id-ID"/>
        </w:rPr>
      </w:pPr>
    </w:p>
    <w:p w14:paraId="2E118055" w14:textId="508AACC8" w:rsidR="0052045D" w:rsidRDefault="0052045D" w:rsidP="00920058">
      <w:pPr>
        <w:ind w:firstLine="709"/>
        <w:jc w:val="both"/>
        <w:rPr>
          <w:rFonts w:ascii="Palatino Linotype" w:hAnsi="Palatino Linotype"/>
          <w:lang w:val="id-ID"/>
        </w:rPr>
      </w:pPr>
      <w:r w:rsidRPr="0052045D">
        <w:rPr>
          <w:rFonts w:ascii="Palatino Linotype" w:hAnsi="Palatino Linotype"/>
          <w:lang w:val="id-ID"/>
        </w:rPr>
        <w:t xml:space="preserve">Berdasarkan Tabel 3.3, hasil </w:t>
      </w:r>
      <w:proofErr w:type="spellStart"/>
      <w:r w:rsidRPr="0052045D">
        <w:rPr>
          <w:rFonts w:ascii="Palatino Linotype" w:hAnsi="Palatino Linotype"/>
          <w:lang w:val="id-ID"/>
        </w:rPr>
        <w:t>confusion</w:t>
      </w:r>
      <w:proofErr w:type="spellEnd"/>
      <w:r w:rsidRPr="0052045D">
        <w:rPr>
          <w:rFonts w:ascii="Palatino Linotype" w:hAnsi="Palatino Linotype"/>
          <w:lang w:val="id-ID"/>
        </w:rPr>
        <w:t xml:space="preserve"> </w:t>
      </w:r>
      <w:proofErr w:type="spellStart"/>
      <w:r w:rsidRPr="0052045D">
        <w:rPr>
          <w:rFonts w:ascii="Palatino Linotype" w:hAnsi="Palatino Linotype"/>
          <w:lang w:val="id-ID"/>
        </w:rPr>
        <w:t>matrix</w:t>
      </w:r>
      <w:proofErr w:type="spellEnd"/>
      <w:r w:rsidRPr="0052045D">
        <w:rPr>
          <w:rFonts w:ascii="Palatino Linotype" w:hAnsi="Palatino Linotype"/>
          <w:lang w:val="id-ID"/>
        </w:rPr>
        <w:t xml:space="preserve"> dari algoritma </w:t>
      </w:r>
      <w:proofErr w:type="spellStart"/>
      <w:r w:rsidRPr="0052045D">
        <w:rPr>
          <w:rFonts w:ascii="Palatino Linotype" w:hAnsi="Palatino Linotype"/>
          <w:lang w:val="id-ID"/>
        </w:rPr>
        <w:t>Naive</w:t>
      </w:r>
      <w:proofErr w:type="spellEnd"/>
      <w:r w:rsidRPr="0052045D">
        <w:rPr>
          <w:rFonts w:ascii="Palatino Linotype" w:hAnsi="Palatino Linotype"/>
          <w:lang w:val="id-ID"/>
        </w:rPr>
        <w:t xml:space="preserve"> </w:t>
      </w:r>
      <w:proofErr w:type="spellStart"/>
      <w:r w:rsidRPr="0052045D">
        <w:rPr>
          <w:rFonts w:ascii="Palatino Linotype" w:hAnsi="Palatino Linotype"/>
          <w:lang w:val="id-ID"/>
        </w:rPr>
        <w:t>Bayes</w:t>
      </w:r>
      <w:proofErr w:type="spellEnd"/>
      <w:r w:rsidRPr="0052045D">
        <w:rPr>
          <w:rFonts w:ascii="Palatino Linotype" w:hAnsi="Palatino Linotype"/>
          <w:lang w:val="id-ID"/>
        </w:rPr>
        <w:t xml:space="preserve"> menunjukkan bahwa dari total 251 data uji, model berhasil mengklasifikasikan 155 </w:t>
      </w:r>
      <w:r>
        <w:rPr>
          <w:rFonts w:ascii="Palatino Linotype" w:hAnsi="Palatino Linotype"/>
          <w:lang w:val="id-ID"/>
        </w:rPr>
        <w:t>komentar</w:t>
      </w:r>
      <w:r w:rsidRPr="0052045D">
        <w:rPr>
          <w:rFonts w:ascii="Palatino Linotype" w:hAnsi="Palatino Linotype"/>
          <w:lang w:val="id-ID"/>
        </w:rPr>
        <w:t xml:space="preserve"> negatif dengan benar (</w:t>
      </w:r>
      <w:proofErr w:type="spellStart"/>
      <w:r w:rsidRPr="0052045D">
        <w:rPr>
          <w:rFonts w:ascii="Palatino Linotype" w:hAnsi="Palatino Linotype"/>
          <w:lang w:val="id-ID"/>
        </w:rPr>
        <w:t>True</w:t>
      </w:r>
      <w:proofErr w:type="spellEnd"/>
      <w:r w:rsidRPr="0052045D">
        <w:rPr>
          <w:rFonts w:ascii="Palatino Linotype" w:hAnsi="Palatino Linotype"/>
          <w:lang w:val="id-ID"/>
        </w:rPr>
        <w:t xml:space="preserve"> </w:t>
      </w:r>
      <w:proofErr w:type="spellStart"/>
      <w:r w:rsidRPr="0052045D">
        <w:rPr>
          <w:rFonts w:ascii="Palatino Linotype" w:hAnsi="Palatino Linotype"/>
          <w:lang w:val="id-ID"/>
        </w:rPr>
        <w:t>Negative</w:t>
      </w:r>
      <w:proofErr w:type="spellEnd"/>
      <w:r w:rsidRPr="0052045D">
        <w:rPr>
          <w:rFonts w:ascii="Palatino Linotype" w:hAnsi="Palatino Linotype"/>
          <w:lang w:val="id-ID"/>
        </w:rPr>
        <w:t xml:space="preserve">) dan 31 </w:t>
      </w:r>
      <w:r>
        <w:rPr>
          <w:rFonts w:ascii="Palatino Linotype" w:hAnsi="Palatino Linotype"/>
          <w:lang w:val="id-ID"/>
        </w:rPr>
        <w:t>komentar opini</w:t>
      </w:r>
      <w:r w:rsidRPr="0052045D">
        <w:rPr>
          <w:rFonts w:ascii="Palatino Linotype" w:hAnsi="Palatino Linotype"/>
          <w:lang w:val="id-ID"/>
        </w:rPr>
        <w:t xml:space="preserve"> positif dengan benar (</w:t>
      </w:r>
      <w:proofErr w:type="spellStart"/>
      <w:r w:rsidRPr="0052045D">
        <w:rPr>
          <w:rFonts w:ascii="Palatino Linotype" w:hAnsi="Palatino Linotype"/>
          <w:lang w:val="id-ID"/>
        </w:rPr>
        <w:t>True</w:t>
      </w:r>
      <w:proofErr w:type="spellEnd"/>
      <w:r w:rsidRPr="0052045D">
        <w:rPr>
          <w:rFonts w:ascii="Palatino Linotype" w:hAnsi="Palatino Linotype"/>
          <w:lang w:val="id-ID"/>
        </w:rPr>
        <w:t xml:space="preserve"> </w:t>
      </w:r>
      <w:proofErr w:type="spellStart"/>
      <w:r w:rsidRPr="0052045D">
        <w:rPr>
          <w:rFonts w:ascii="Palatino Linotype" w:hAnsi="Palatino Linotype"/>
          <w:lang w:val="id-ID"/>
        </w:rPr>
        <w:t>Positive</w:t>
      </w:r>
      <w:proofErr w:type="spellEnd"/>
      <w:r w:rsidRPr="0052045D">
        <w:rPr>
          <w:rFonts w:ascii="Palatino Linotype" w:hAnsi="Palatino Linotype"/>
          <w:lang w:val="id-ID"/>
        </w:rPr>
        <w:t xml:space="preserve">). Namun, terdapat kesalahan klasifikasi yang signifikan, di mana model gagal mengenali 64 </w:t>
      </w:r>
      <w:r>
        <w:rPr>
          <w:rFonts w:ascii="Palatino Linotype" w:hAnsi="Palatino Linotype"/>
          <w:lang w:val="id-ID"/>
        </w:rPr>
        <w:t>komentar</w:t>
      </w:r>
      <w:r w:rsidRPr="0052045D">
        <w:rPr>
          <w:rFonts w:ascii="Palatino Linotype" w:hAnsi="Palatino Linotype"/>
          <w:lang w:val="id-ID"/>
        </w:rPr>
        <w:t xml:space="preserve"> yang sebenarnya positif dan salah mengklasifikasikannya sebagai negatif (</w:t>
      </w:r>
      <w:proofErr w:type="spellStart"/>
      <w:r w:rsidRPr="0052045D">
        <w:rPr>
          <w:rFonts w:ascii="Palatino Linotype" w:hAnsi="Palatino Linotype"/>
          <w:lang w:val="id-ID"/>
        </w:rPr>
        <w:t>False</w:t>
      </w:r>
      <w:proofErr w:type="spellEnd"/>
      <w:r w:rsidRPr="0052045D">
        <w:rPr>
          <w:rFonts w:ascii="Palatino Linotype" w:hAnsi="Palatino Linotype"/>
          <w:lang w:val="id-ID"/>
        </w:rPr>
        <w:t xml:space="preserve"> </w:t>
      </w:r>
      <w:proofErr w:type="spellStart"/>
      <w:r w:rsidRPr="0052045D">
        <w:rPr>
          <w:rFonts w:ascii="Palatino Linotype" w:hAnsi="Palatino Linotype"/>
          <w:lang w:val="id-ID"/>
        </w:rPr>
        <w:t>Negative</w:t>
      </w:r>
      <w:proofErr w:type="spellEnd"/>
      <w:r w:rsidRPr="0052045D">
        <w:rPr>
          <w:rFonts w:ascii="Palatino Linotype" w:hAnsi="Palatino Linotype"/>
          <w:lang w:val="id-ID"/>
        </w:rPr>
        <w:t>). Di sisi lain, kesalahan prediksi untuk kelas negatif sangat rendah, dengan hanya 1 data negatif yang salah diklasifikasikan sebagai positif (</w:t>
      </w:r>
      <w:proofErr w:type="spellStart"/>
      <w:r w:rsidRPr="0052045D">
        <w:rPr>
          <w:rFonts w:ascii="Palatino Linotype" w:hAnsi="Palatino Linotype"/>
          <w:lang w:val="id-ID"/>
        </w:rPr>
        <w:t>False</w:t>
      </w:r>
      <w:proofErr w:type="spellEnd"/>
      <w:r w:rsidRPr="0052045D">
        <w:rPr>
          <w:rFonts w:ascii="Palatino Linotype" w:hAnsi="Palatino Linotype"/>
          <w:lang w:val="id-ID"/>
        </w:rPr>
        <w:t xml:space="preserve"> </w:t>
      </w:r>
      <w:proofErr w:type="spellStart"/>
      <w:r w:rsidRPr="0052045D">
        <w:rPr>
          <w:rFonts w:ascii="Palatino Linotype" w:hAnsi="Palatino Linotype"/>
          <w:lang w:val="id-ID"/>
        </w:rPr>
        <w:t>Positive</w:t>
      </w:r>
      <w:proofErr w:type="spellEnd"/>
      <w:r w:rsidRPr="0052045D">
        <w:rPr>
          <w:rFonts w:ascii="Palatino Linotype" w:hAnsi="Palatino Linotype"/>
          <w:lang w:val="id-ID"/>
        </w:rPr>
        <w:t xml:space="preserve">). Hasil ini mengindikasikan bahwa model </w:t>
      </w:r>
      <w:proofErr w:type="spellStart"/>
      <w:r w:rsidRPr="0052045D">
        <w:rPr>
          <w:rFonts w:ascii="Palatino Linotype" w:hAnsi="Palatino Linotype"/>
          <w:lang w:val="id-ID"/>
        </w:rPr>
        <w:t>Naive</w:t>
      </w:r>
      <w:proofErr w:type="spellEnd"/>
      <w:r w:rsidRPr="0052045D">
        <w:rPr>
          <w:rFonts w:ascii="Palatino Linotype" w:hAnsi="Palatino Linotype"/>
          <w:lang w:val="id-ID"/>
        </w:rPr>
        <w:t xml:space="preserve"> </w:t>
      </w:r>
      <w:proofErr w:type="spellStart"/>
      <w:r w:rsidRPr="0052045D">
        <w:rPr>
          <w:rFonts w:ascii="Palatino Linotype" w:hAnsi="Palatino Linotype"/>
          <w:lang w:val="id-ID"/>
        </w:rPr>
        <w:t>Bayes</w:t>
      </w:r>
      <w:proofErr w:type="spellEnd"/>
      <w:r w:rsidRPr="0052045D">
        <w:rPr>
          <w:rFonts w:ascii="Palatino Linotype" w:hAnsi="Palatino Linotype"/>
          <w:lang w:val="id-ID"/>
        </w:rPr>
        <w:t xml:space="preserve"> memiliki kecenderungan yang kuat untuk </w:t>
      </w:r>
      <w:r w:rsidRPr="0052045D">
        <w:rPr>
          <w:rFonts w:ascii="Palatino Linotype" w:hAnsi="Palatino Linotype"/>
          <w:lang w:val="id-ID"/>
        </w:rPr>
        <w:t>memprediksi kelas mayoritas (negatif) dan kurang efektif dalam mengidentifikasi kelas minoritas (positif).</w:t>
      </w:r>
    </w:p>
    <w:p w14:paraId="4A00591E" w14:textId="77777777" w:rsidR="00920058" w:rsidRPr="00D833AD" w:rsidRDefault="00920058" w:rsidP="00920058">
      <w:pPr>
        <w:jc w:val="center"/>
        <w:rPr>
          <w:rFonts w:ascii="Palatino Linotype" w:hAnsi="Palatino Linotype"/>
          <w:lang w:val="id-ID"/>
        </w:rPr>
      </w:pPr>
      <w:r w:rsidRPr="00D833AD">
        <w:rPr>
          <w:rFonts w:ascii="Palatino Linotype" w:hAnsi="Palatino Linotype"/>
          <w:lang w:val="id-ID"/>
        </w:rPr>
        <w:t xml:space="preserve">Tabel 3.4 Hasil </w:t>
      </w:r>
      <w:proofErr w:type="spellStart"/>
      <w:r w:rsidRPr="00D833AD">
        <w:rPr>
          <w:rFonts w:ascii="Palatino Linotype" w:hAnsi="Palatino Linotype"/>
          <w:i/>
          <w:lang w:val="id-ID"/>
        </w:rPr>
        <w:t>Confusion</w:t>
      </w:r>
      <w:proofErr w:type="spellEnd"/>
      <w:r w:rsidRPr="00D833AD">
        <w:rPr>
          <w:rFonts w:ascii="Palatino Linotype" w:hAnsi="Palatino Linotype"/>
          <w:i/>
          <w:lang w:val="id-ID"/>
        </w:rPr>
        <w:t xml:space="preserve"> Matrix</w:t>
      </w:r>
      <w:r w:rsidRPr="00D833AD">
        <w:rPr>
          <w:rFonts w:ascii="Palatino Linotype" w:hAnsi="Palatino Linotype"/>
          <w:lang w:val="id-ID"/>
        </w:rPr>
        <w:t xml:space="preserve"> dengan  </w:t>
      </w:r>
      <w:proofErr w:type="spellStart"/>
      <w:r w:rsidRPr="00D833AD">
        <w:rPr>
          <w:rFonts w:ascii="Palatino Linotype" w:hAnsi="Palatino Linotype"/>
          <w:i/>
          <w:lang w:val="id-ID"/>
        </w:rPr>
        <w:t>Support</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Vector</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Machine</w:t>
      </w:r>
      <w:proofErr w:type="spellEnd"/>
      <w:r w:rsidRPr="00D833AD">
        <w:rPr>
          <w:rFonts w:ascii="Palatino Linotype" w:hAnsi="Palatino Linotype"/>
          <w:i/>
          <w:lang w:val="id-ID"/>
        </w:rPr>
        <w:t xml:space="preserve"> (SVM)</w:t>
      </w:r>
    </w:p>
    <w:tbl>
      <w:tblPr>
        <w:tblStyle w:val="PlainTable3"/>
        <w:tblW w:w="0" w:type="auto"/>
        <w:tblLook w:val="04A0" w:firstRow="1" w:lastRow="0" w:firstColumn="1" w:lastColumn="0" w:noHBand="0" w:noVBand="1"/>
      </w:tblPr>
      <w:tblGrid>
        <w:gridCol w:w="1296"/>
        <w:gridCol w:w="1169"/>
        <w:gridCol w:w="1295"/>
        <w:gridCol w:w="1064"/>
      </w:tblGrid>
      <w:tr w:rsidR="00920058" w:rsidRPr="00D833AD" w14:paraId="54E6E3F9" w14:textId="77777777" w:rsidTr="0092005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Borders>
              <w:top w:val="nil"/>
              <w:left w:val="nil"/>
            </w:tcBorders>
          </w:tcPr>
          <w:p w14:paraId="0A67B130" w14:textId="77777777" w:rsidR="00920058" w:rsidRPr="00D833AD" w:rsidRDefault="00920058">
            <w:pPr>
              <w:jc w:val="both"/>
              <w:rPr>
                <w:rFonts w:ascii="Palatino Linotype" w:hAnsi="Palatino Linotype"/>
                <w:lang w:val="id-ID"/>
              </w:rPr>
            </w:pPr>
          </w:p>
        </w:tc>
        <w:tc>
          <w:tcPr>
            <w:tcW w:w="2265" w:type="dxa"/>
            <w:tcBorders>
              <w:top w:val="nil"/>
              <w:left w:val="nil"/>
              <w:right w:val="nil"/>
            </w:tcBorders>
            <w:hideMark/>
          </w:tcPr>
          <w:p w14:paraId="47053762"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Positif</w:t>
            </w:r>
          </w:p>
        </w:tc>
        <w:tc>
          <w:tcPr>
            <w:tcW w:w="2265" w:type="dxa"/>
            <w:tcBorders>
              <w:top w:val="nil"/>
              <w:left w:val="nil"/>
              <w:right w:val="nil"/>
            </w:tcBorders>
            <w:hideMark/>
          </w:tcPr>
          <w:p w14:paraId="2E2A863E"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Negatif</w:t>
            </w:r>
          </w:p>
        </w:tc>
        <w:tc>
          <w:tcPr>
            <w:tcW w:w="2266" w:type="dxa"/>
            <w:tcBorders>
              <w:top w:val="nil"/>
              <w:left w:val="nil"/>
              <w:right w:val="nil"/>
            </w:tcBorders>
            <w:hideMark/>
          </w:tcPr>
          <w:p w14:paraId="306CB19F"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Total</w:t>
            </w:r>
          </w:p>
        </w:tc>
      </w:tr>
      <w:tr w:rsidR="00920058" w:rsidRPr="00D833AD" w14:paraId="1D441FD5"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38C49EAD"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Positif</w:t>
            </w:r>
          </w:p>
        </w:tc>
        <w:tc>
          <w:tcPr>
            <w:tcW w:w="2265" w:type="dxa"/>
            <w:hideMark/>
          </w:tcPr>
          <w:p w14:paraId="6A0816CE"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58</w:t>
            </w:r>
          </w:p>
        </w:tc>
        <w:tc>
          <w:tcPr>
            <w:tcW w:w="2265" w:type="dxa"/>
            <w:hideMark/>
          </w:tcPr>
          <w:p w14:paraId="535FD35F"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37</w:t>
            </w:r>
          </w:p>
        </w:tc>
        <w:tc>
          <w:tcPr>
            <w:tcW w:w="2266" w:type="dxa"/>
            <w:hideMark/>
          </w:tcPr>
          <w:p w14:paraId="1E3CCAFD"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95</w:t>
            </w:r>
          </w:p>
        </w:tc>
      </w:tr>
      <w:tr w:rsidR="00920058" w:rsidRPr="00D833AD" w14:paraId="121D5927" w14:textId="77777777" w:rsidTr="00920058">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5985F2A3"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Negatif</w:t>
            </w:r>
          </w:p>
        </w:tc>
        <w:tc>
          <w:tcPr>
            <w:tcW w:w="2265" w:type="dxa"/>
            <w:hideMark/>
          </w:tcPr>
          <w:p w14:paraId="02BA4344"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7</w:t>
            </w:r>
          </w:p>
        </w:tc>
        <w:tc>
          <w:tcPr>
            <w:tcW w:w="2265" w:type="dxa"/>
            <w:hideMark/>
          </w:tcPr>
          <w:p w14:paraId="3EB33855"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149</w:t>
            </w:r>
          </w:p>
        </w:tc>
        <w:tc>
          <w:tcPr>
            <w:tcW w:w="2266" w:type="dxa"/>
            <w:hideMark/>
          </w:tcPr>
          <w:p w14:paraId="7C84EA4C"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156</w:t>
            </w:r>
          </w:p>
        </w:tc>
      </w:tr>
      <w:tr w:rsidR="00920058" w:rsidRPr="00D833AD" w14:paraId="7E7A59FC"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0AF1E43E"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Total</w:t>
            </w:r>
          </w:p>
        </w:tc>
        <w:tc>
          <w:tcPr>
            <w:tcW w:w="2265" w:type="dxa"/>
            <w:hideMark/>
          </w:tcPr>
          <w:p w14:paraId="7CCDE567"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65</w:t>
            </w:r>
          </w:p>
        </w:tc>
        <w:tc>
          <w:tcPr>
            <w:tcW w:w="2265" w:type="dxa"/>
            <w:hideMark/>
          </w:tcPr>
          <w:p w14:paraId="01E69A2E"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186</w:t>
            </w:r>
          </w:p>
        </w:tc>
        <w:tc>
          <w:tcPr>
            <w:tcW w:w="2266" w:type="dxa"/>
            <w:hideMark/>
          </w:tcPr>
          <w:p w14:paraId="06B590A2"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251</w:t>
            </w:r>
          </w:p>
        </w:tc>
      </w:tr>
    </w:tbl>
    <w:p w14:paraId="36DB2627" w14:textId="77777777" w:rsidR="00920058" w:rsidRPr="00D833AD" w:rsidRDefault="00920058" w:rsidP="00920058">
      <w:pPr>
        <w:ind w:firstLine="709"/>
        <w:jc w:val="both"/>
        <w:rPr>
          <w:rFonts w:ascii="Palatino Linotype" w:hAnsi="Palatino Linotype" w:cstheme="minorBidi"/>
          <w:iCs/>
          <w:lang w:val="id-ID"/>
        </w:rPr>
      </w:pPr>
    </w:p>
    <w:p w14:paraId="72D5B64E" w14:textId="411F1803" w:rsidR="00AC7412" w:rsidRDefault="00AC7412" w:rsidP="00920058">
      <w:pPr>
        <w:ind w:firstLine="709"/>
        <w:jc w:val="both"/>
        <w:rPr>
          <w:rFonts w:ascii="Palatino Linotype" w:hAnsi="Palatino Linotype"/>
          <w:lang w:val="id-ID"/>
        </w:rPr>
      </w:pPr>
      <w:r w:rsidRPr="00AC7412">
        <w:rPr>
          <w:rFonts w:ascii="Palatino Linotype" w:hAnsi="Palatino Linotype"/>
          <w:lang w:val="id-ID"/>
        </w:rPr>
        <w:t xml:space="preserve">Berdasarkan Tabel 3.4, hasil klasifikasi opini mahasiswa menggunakan algoritma </w:t>
      </w:r>
      <w:proofErr w:type="spellStart"/>
      <w:r w:rsidRPr="00AC7412">
        <w:rPr>
          <w:rFonts w:ascii="Palatino Linotype" w:hAnsi="Palatino Linotype"/>
          <w:lang w:val="id-ID"/>
        </w:rPr>
        <w:t>Support</w:t>
      </w:r>
      <w:proofErr w:type="spellEnd"/>
      <w:r w:rsidRPr="00AC7412">
        <w:rPr>
          <w:rFonts w:ascii="Palatino Linotype" w:hAnsi="Palatino Linotype"/>
          <w:lang w:val="id-ID"/>
        </w:rPr>
        <w:t xml:space="preserve"> </w:t>
      </w:r>
      <w:proofErr w:type="spellStart"/>
      <w:r w:rsidRPr="00AC7412">
        <w:rPr>
          <w:rFonts w:ascii="Palatino Linotype" w:hAnsi="Palatino Linotype"/>
          <w:lang w:val="id-ID"/>
        </w:rPr>
        <w:t>Vector</w:t>
      </w:r>
      <w:proofErr w:type="spellEnd"/>
      <w:r w:rsidRPr="00AC7412">
        <w:rPr>
          <w:rFonts w:ascii="Palatino Linotype" w:hAnsi="Palatino Linotype"/>
          <w:lang w:val="id-ID"/>
        </w:rPr>
        <w:t xml:space="preserve"> </w:t>
      </w:r>
      <w:proofErr w:type="spellStart"/>
      <w:r w:rsidRPr="00AC7412">
        <w:rPr>
          <w:rFonts w:ascii="Palatino Linotype" w:hAnsi="Palatino Linotype"/>
          <w:lang w:val="id-ID"/>
        </w:rPr>
        <w:t>Machine</w:t>
      </w:r>
      <w:proofErr w:type="spellEnd"/>
      <w:r w:rsidRPr="00AC7412">
        <w:rPr>
          <w:rFonts w:ascii="Palatino Linotype" w:hAnsi="Palatino Linotype"/>
          <w:lang w:val="id-ID"/>
        </w:rPr>
        <w:t xml:space="preserve"> (SVM) menunjukkan kinerja yang jauh lebih seimbang. Model ini berhasil mengidentifikasi 58 opini positif dan 149 opini negatif dengan benar. Meskipun masih terdapat 37 opini positif yang keliru diklasifikasikan sebagai negatif (</w:t>
      </w:r>
      <w:proofErr w:type="spellStart"/>
      <w:r w:rsidRPr="00AC7412">
        <w:rPr>
          <w:rFonts w:ascii="Palatino Linotype" w:hAnsi="Palatino Linotype"/>
          <w:lang w:val="id-ID"/>
        </w:rPr>
        <w:t>False</w:t>
      </w:r>
      <w:proofErr w:type="spellEnd"/>
      <w:r w:rsidRPr="00AC7412">
        <w:rPr>
          <w:rFonts w:ascii="Palatino Linotype" w:hAnsi="Palatino Linotype"/>
          <w:lang w:val="id-ID"/>
        </w:rPr>
        <w:t xml:space="preserve"> </w:t>
      </w:r>
      <w:proofErr w:type="spellStart"/>
      <w:r w:rsidRPr="00AC7412">
        <w:rPr>
          <w:rFonts w:ascii="Palatino Linotype" w:hAnsi="Palatino Linotype"/>
          <w:lang w:val="id-ID"/>
        </w:rPr>
        <w:t>Negative</w:t>
      </w:r>
      <w:proofErr w:type="spellEnd"/>
      <w:r w:rsidRPr="00AC7412">
        <w:rPr>
          <w:rFonts w:ascii="Palatino Linotype" w:hAnsi="Palatino Linotype"/>
          <w:lang w:val="id-ID"/>
        </w:rPr>
        <w:t>), angka ini merupakan peningkatan signifikan dalam kemampuan mengenali sentimen positif dibandingkan model sebelumnya. Di sisi lain, kesalahan pada kelas negatif tetap terkendali dengan hanya 7 opini yang salah diberi label positif (</w:t>
      </w:r>
      <w:proofErr w:type="spellStart"/>
      <w:r w:rsidRPr="00AC7412">
        <w:rPr>
          <w:rFonts w:ascii="Palatino Linotype" w:hAnsi="Palatino Linotype"/>
          <w:lang w:val="id-ID"/>
        </w:rPr>
        <w:t>False</w:t>
      </w:r>
      <w:proofErr w:type="spellEnd"/>
      <w:r w:rsidRPr="00AC7412">
        <w:rPr>
          <w:rFonts w:ascii="Palatino Linotype" w:hAnsi="Palatino Linotype"/>
          <w:lang w:val="id-ID"/>
        </w:rPr>
        <w:t xml:space="preserve"> </w:t>
      </w:r>
      <w:proofErr w:type="spellStart"/>
      <w:r w:rsidRPr="00AC7412">
        <w:rPr>
          <w:rFonts w:ascii="Palatino Linotype" w:hAnsi="Palatino Linotype"/>
          <w:lang w:val="id-ID"/>
        </w:rPr>
        <w:t>Positive</w:t>
      </w:r>
      <w:proofErr w:type="spellEnd"/>
      <w:r w:rsidRPr="00AC7412">
        <w:rPr>
          <w:rFonts w:ascii="Palatino Linotype" w:hAnsi="Palatino Linotype"/>
          <w:lang w:val="id-ID"/>
        </w:rPr>
        <w:t xml:space="preserve">). Secara keseluruhan, </w:t>
      </w:r>
      <w:proofErr w:type="spellStart"/>
      <w:r w:rsidRPr="00AC7412">
        <w:rPr>
          <w:rFonts w:ascii="Palatino Linotype" w:hAnsi="Palatino Linotype"/>
          <w:lang w:val="id-ID"/>
        </w:rPr>
        <w:t>confusion</w:t>
      </w:r>
      <w:proofErr w:type="spellEnd"/>
      <w:r w:rsidRPr="00AC7412">
        <w:rPr>
          <w:rFonts w:ascii="Palatino Linotype" w:hAnsi="Palatino Linotype"/>
          <w:lang w:val="id-ID"/>
        </w:rPr>
        <w:t xml:space="preserve"> </w:t>
      </w:r>
      <w:proofErr w:type="spellStart"/>
      <w:r w:rsidRPr="00AC7412">
        <w:rPr>
          <w:rFonts w:ascii="Palatino Linotype" w:hAnsi="Palatino Linotype"/>
          <w:lang w:val="id-ID"/>
        </w:rPr>
        <w:t>matrix</w:t>
      </w:r>
      <w:proofErr w:type="spellEnd"/>
      <w:r w:rsidRPr="00AC7412">
        <w:rPr>
          <w:rFonts w:ascii="Palatino Linotype" w:hAnsi="Palatino Linotype"/>
          <w:lang w:val="id-ID"/>
        </w:rPr>
        <w:t xml:space="preserve"> ini menggambarkan bahwa SVM mampu mengurangi bias terhadap kelas mayoritas (negatif) dan memberikan keseimbangan yang lebih baik dalam mengklasifikasikan kedua jenis sentimen opini mahasiswa.</w:t>
      </w:r>
    </w:p>
    <w:p w14:paraId="6DD8A49B" w14:textId="77777777" w:rsidR="00920058" w:rsidRPr="00D833AD" w:rsidRDefault="00920058" w:rsidP="00920058">
      <w:pPr>
        <w:jc w:val="center"/>
        <w:rPr>
          <w:rFonts w:ascii="Palatino Linotype" w:hAnsi="Palatino Linotype"/>
          <w:lang w:val="id-ID"/>
        </w:rPr>
      </w:pPr>
      <w:r w:rsidRPr="00D833AD">
        <w:rPr>
          <w:rFonts w:ascii="Palatino Linotype" w:hAnsi="Palatino Linotype"/>
          <w:lang w:val="id-ID"/>
        </w:rPr>
        <w:t xml:space="preserve">Tabel 3.5 Hasil </w:t>
      </w:r>
      <w:proofErr w:type="spellStart"/>
      <w:r w:rsidRPr="00D833AD">
        <w:rPr>
          <w:rFonts w:ascii="Palatino Linotype" w:hAnsi="Palatino Linotype"/>
          <w:lang w:val="id-ID"/>
        </w:rPr>
        <w:t>Confusion</w:t>
      </w:r>
      <w:proofErr w:type="spellEnd"/>
      <w:r w:rsidRPr="00D833AD">
        <w:rPr>
          <w:rFonts w:ascii="Palatino Linotype" w:hAnsi="Palatino Linotype"/>
          <w:lang w:val="id-ID"/>
        </w:rPr>
        <w:t xml:space="preserve"> Matrix dengan </w:t>
      </w:r>
      <w:proofErr w:type="spellStart"/>
      <w:r w:rsidRPr="00D833AD">
        <w:rPr>
          <w:rFonts w:ascii="Palatino Linotype" w:hAnsi="Palatino Linotype"/>
          <w:lang w:val="id-ID"/>
        </w:rPr>
        <w:t>Random</w:t>
      </w:r>
      <w:proofErr w:type="spellEnd"/>
      <w:r w:rsidRPr="00D833AD">
        <w:rPr>
          <w:rFonts w:ascii="Palatino Linotype" w:hAnsi="Palatino Linotype"/>
          <w:lang w:val="id-ID"/>
        </w:rPr>
        <w:t xml:space="preserve"> </w:t>
      </w:r>
      <w:proofErr w:type="spellStart"/>
      <w:r w:rsidRPr="00D833AD">
        <w:rPr>
          <w:rFonts w:ascii="Palatino Linotype" w:hAnsi="Palatino Linotype"/>
          <w:lang w:val="id-ID"/>
        </w:rPr>
        <w:t>Forest</w:t>
      </w:r>
      <w:proofErr w:type="spellEnd"/>
    </w:p>
    <w:tbl>
      <w:tblPr>
        <w:tblStyle w:val="PlainTable3"/>
        <w:tblW w:w="0" w:type="auto"/>
        <w:tblLook w:val="04A0" w:firstRow="1" w:lastRow="0" w:firstColumn="1" w:lastColumn="0" w:noHBand="0" w:noVBand="1"/>
      </w:tblPr>
      <w:tblGrid>
        <w:gridCol w:w="1296"/>
        <w:gridCol w:w="1169"/>
        <w:gridCol w:w="1295"/>
        <w:gridCol w:w="1064"/>
      </w:tblGrid>
      <w:tr w:rsidR="00920058" w:rsidRPr="00D833AD" w14:paraId="246E713C" w14:textId="77777777" w:rsidTr="0092005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5" w:type="dxa"/>
            <w:tcBorders>
              <w:top w:val="nil"/>
              <w:left w:val="nil"/>
            </w:tcBorders>
          </w:tcPr>
          <w:p w14:paraId="2B2FADB2" w14:textId="77777777" w:rsidR="00920058" w:rsidRPr="00D833AD" w:rsidRDefault="00920058">
            <w:pPr>
              <w:jc w:val="both"/>
              <w:rPr>
                <w:rFonts w:ascii="Palatino Linotype" w:hAnsi="Palatino Linotype"/>
                <w:lang w:val="id-ID"/>
              </w:rPr>
            </w:pPr>
          </w:p>
        </w:tc>
        <w:tc>
          <w:tcPr>
            <w:tcW w:w="2265" w:type="dxa"/>
            <w:tcBorders>
              <w:top w:val="nil"/>
              <w:left w:val="nil"/>
              <w:right w:val="nil"/>
            </w:tcBorders>
            <w:hideMark/>
          </w:tcPr>
          <w:p w14:paraId="5F2741FB"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Positif</w:t>
            </w:r>
          </w:p>
        </w:tc>
        <w:tc>
          <w:tcPr>
            <w:tcW w:w="2265" w:type="dxa"/>
            <w:tcBorders>
              <w:top w:val="nil"/>
              <w:left w:val="nil"/>
              <w:right w:val="nil"/>
            </w:tcBorders>
            <w:hideMark/>
          </w:tcPr>
          <w:p w14:paraId="001B1C7E"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Negatif</w:t>
            </w:r>
          </w:p>
        </w:tc>
        <w:tc>
          <w:tcPr>
            <w:tcW w:w="2266" w:type="dxa"/>
            <w:tcBorders>
              <w:top w:val="nil"/>
              <w:left w:val="nil"/>
              <w:right w:val="nil"/>
            </w:tcBorders>
            <w:hideMark/>
          </w:tcPr>
          <w:p w14:paraId="2B20CD3D" w14:textId="77777777" w:rsidR="00920058" w:rsidRPr="00D833AD" w:rsidRDefault="0092005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lang w:val="id-ID"/>
              </w:rPr>
            </w:pPr>
            <w:r w:rsidRPr="00D833AD">
              <w:rPr>
                <w:rFonts w:ascii="Palatino Linotype" w:hAnsi="Palatino Linotype" w:cs="Calibri"/>
                <w:color w:val="000000"/>
                <w:sz w:val="22"/>
                <w:szCs w:val="22"/>
                <w:lang w:val="id-ID"/>
              </w:rPr>
              <w:t>Total</w:t>
            </w:r>
          </w:p>
        </w:tc>
      </w:tr>
      <w:tr w:rsidR="00920058" w:rsidRPr="00D833AD" w14:paraId="4AE3870E"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3BFAC504"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Positif</w:t>
            </w:r>
          </w:p>
        </w:tc>
        <w:tc>
          <w:tcPr>
            <w:tcW w:w="2265" w:type="dxa"/>
            <w:hideMark/>
          </w:tcPr>
          <w:p w14:paraId="1E650977"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58</w:t>
            </w:r>
          </w:p>
        </w:tc>
        <w:tc>
          <w:tcPr>
            <w:tcW w:w="2265" w:type="dxa"/>
            <w:hideMark/>
          </w:tcPr>
          <w:p w14:paraId="2528D9FF"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37</w:t>
            </w:r>
          </w:p>
        </w:tc>
        <w:tc>
          <w:tcPr>
            <w:tcW w:w="2266" w:type="dxa"/>
            <w:hideMark/>
          </w:tcPr>
          <w:p w14:paraId="2B3FD538"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95</w:t>
            </w:r>
          </w:p>
        </w:tc>
      </w:tr>
      <w:tr w:rsidR="00920058" w:rsidRPr="00D833AD" w14:paraId="6B4EAFA4" w14:textId="77777777" w:rsidTr="00920058">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15C10964"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Negatif</w:t>
            </w:r>
          </w:p>
        </w:tc>
        <w:tc>
          <w:tcPr>
            <w:tcW w:w="2265" w:type="dxa"/>
            <w:hideMark/>
          </w:tcPr>
          <w:p w14:paraId="29920AFC"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7</w:t>
            </w:r>
          </w:p>
        </w:tc>
        <w:tc>
          <w:tcPr>
            <w:tcW w:w="2265" w:type="dxa"/>
            <w:hideMark/>
          </w:tcPr>
          <w:p w14:paraId="62BC2E3A"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149</w:t>
            </w:r>
          </w:p>
        </w:tc>
        <w:tc>
          <w:tcPr>
            <w:tcW w:w="2266" w:type="dxa"/>
            <w:hideMark/>
          </w:tcPr>
          <w:p w14:paraId="68464840" w14:textId="77777777" w:rsidR="00920058" w:rsidRPr="00D833AD" w:rsidRDefault="0092005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156</w:t>
            </w:r>
          </w:p>
        </w:tc>
      </w:tr>
      <w:tr w:rsidR="00920058" w:rsidRPr="00D833AD" w14:paraId="75BD4E27" w14:textId="77777777" w:rsidTr="00920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il"/>
              <w:left w:val="nil"/>
              <w:bottom w:val="nil"/>
            </w:tcBorders>
            <w:hideMark/>
          </w:tcPr>
          <w:p w14:paraId="44B5121A" w14:textId="77777777" w:rsidR="00920058" w:rsidRPr="00D833AD" w:rsidRDefault="00920058">
            <w:pPr>
              <w:jc w:val="both"/>
              <w:rPr>
                <w:rFonts w:ascii="Palatino Linotype" w:hAnsi="Palatino Linotype"/>
                <w:lang w:val="id-ID"/>
              </w:rPr>
            </w:pPr>
            <w:r w:rsidRPr="00D833AD">
              <w:rPr>
                <w:rFonts w:ascii="Palatino Linotype" w:hAnsi="Palatino Linotype" w:cs="Calibri"/>
                <w:color w:val="000000"/>
                <w:sz w:val="22"/>
                <w:szCs w:val="22"/>
                <w:lang w:val="id-ID"/>
              </w:rPr>
              <w:t>Total</w:t>
            </w:r>
          </w:p>
        </w:tc>
        <w:tc>
          <w:tcPr>
            <w:tcW w:w="2265" w:type="dxa"/>
            <w:hideMark/>
          </w:tcPr>
          <w:p w14:paraId="71843C18"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65</w:t>
            </w:r>
          </w:p>
        </w:tc>
        <w:tc>
          <w:tcPr>
            <w:tcW w:w="2265" w:type="dxa"/>
            <w:hideMark/>
          </w:tcPr>
          <w:p w14:paraId="79025DF3"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186</w:t>
            </w:r>
          </w:p>
        </w:tc>
        <w:tc>
          <w:tcPr>
            <w:tcW w:w="2266" w:type="dxa"/>
            <w:hideMark/>
          </w:tcPr>
          <w:p w14:paraId="6ADB2F95" w14:textId="77777777" w:rsidR="00920058" w:rsidRPr="00D833AD" w:rsidRDefault="0092005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Calibri"/>
                <w:color w:val="000000"/>
                <w:sz w:val="22"/>
                <w:szCs w:val="22"/>
                <w:lang w:val="id-ID"/>
              </w:rPr>
            </w:pPr>
            <w:r w:rsidRPr="00D833AD">
              <w:rPr>
                <w:rFonts w:ascii="Palatino Linotype" w:hAnsi="Palatino Linotype" w:cs="Calibri"/>
                <w:color w:val="000000"/>
                <w:sz w:val="22"/>
                <w:szCs w:val="22"/>
                <w:lang w:val="id-ID"/>
              </w:rPr>
              <w:t>251</w:t>
            </w:r>
          </w:p>
        </w:tc>
      </w:tr>
    </w:tbl>
    <w:p w14:paraId="7A6C2513" w14:textId="77777777" w:rsidR="00920058" w:rsidRPr="00D833AD" w:rsidRDefault="00920058" w:rsidP="00920058">
      <w:pPr>
        <w:jc w:val="both"/>
        <w:rPr>
          <w:rFonts w:ascii="Palatino Linotype" w:hAnsi="Palatino Linotype" w:cstheme="minorBidi"/>
          <w:iCs/>
          <w:lang w:val="id-ID"/>
        </w:rPr>
      </w:pPr>
    </w:p>
    <w:p w14:paraId="2510E956" w14:textId="77777777" w:rsidR="001C111C" w:rsidRDefault="001C111C" w:rsidP="00920058">
      <w:pPr>
        <w:ind w:firstLine="709"/>
        <w:jc w:val="both"/>
        <w:rPr>
          <w:rFonts w:ascii="Palatino Linotype" w:hAnsi="Palatino Linotype"/>
          <w:lang w:val="id-ID"/>
        </w:rPr>
      </w:pPr>
      <w:r w:rsidRPr="001C111C">
        <w:rPr>
          <w:rFonts w:ascii="Palatino Linotype" w:hAnsi="Palatino Linotype"/>
          <w:lang w:val="id-ID"/>
        </w:rPr>
        <w:t xml:space="preserve">Tabel 3.5 menyajikan hasil klasifikasi opini mahasiswa menggunakan algoritma </w:t>
      </w:r>
      <w:proofErr w:type="spellStart"/>
      <w:r w:rsidRPr="001C111C">
        <w:rPr>
          <w:rFonts w:ascii="Palatino Linotype" w:hAnsi="Palatino Linotype"/>
          <w:lang w:val="id-ID"/>
        </w:rPr>
        <w:t>Random</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Forest</w:t>
      </w:r>
      <w:proofErr w:type="spellEnd"/>
      <w:r w:rsidRPr="001C111C">
        <w:rPr>
          <w:rFonts w:ascii="Palatino Linotype" w:hAnsi="Palatino Linotype"/>
          <w:lang w:val="id-ID"/>
        </w:rPr>
        <w:t>, yang menunjukkan kinerja sangat mirip dengan SVM. Model ini berhasil mengidentifikasi 58 opini positif (</w:t>
      </w:r>
      <w:proofErr w:type="spellStart"/>
      <w:r w:rsidRPr="001C111C">
        <w:rPr>
          <w:rFonts w:ascii="Palatino Linotype" w:hAnsi="Palatino Linotype"/>
          <w:lang w:val="id-ID"/>
        </w:rPr>
        <w:t>True</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Positive</w:t>
      </w:r>
      <w:proofErr w:type="spellEnd"/>
      <w:r w:rsidRPr="001C111C">
        <w:rPr>
          <w:rFonts w:ascii="Palatino Linotype" w:hAnsi="Palatino Linotype"/>
          <w:lang w:val="id-ID"/>
        </w:rPr>
        <w:t>) dan 149 opini negatif (</w:t>
      </w:r>
      <w:proofErr w:type="spellStart"/>
      <w:r w:rsidRPr="001C111C">
        <w:rPr>
          <w:rFonts w:ascii="Palatino Linotype" w:hAnsi="Palatino Linotype"/>
          <w:lang w:val="id-ID"/>
        </w:rPr>
        <w:t>True</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Negative</w:t>
      </w:r>
      <w:proofErr w:type="spellEnd"/>
      <w:r w:rsidRPr="001C111C">
        <w:rPr>
          <w:rFonts w:ascii="Palatino Linotype" w:hAnsi="Palatino Linotype"/>
          <w:lang w:val="id-ID"/>
        </w:rPr>
        <w:t>) dengan tepat. Kesalahan klasifikasi terjadi pada 37 opini positif yang dianggap negatif (</w:t>
      </w:r>
      <w:proofErr w:type="spellStart"/>
      <w:r w:rsidRPr="001C111C">
        <w:rPr>
          <w:rFonts w:ascii="Palatino Linotype" w:hAnsi="Palatino Linotype"/>
          <w:lang w:val="id-ID"/>
        </w:rPr>
        <w:t>False</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Negative</w:t>
      </w:r>
      <w:proofErr w:type="spellEnd"/>
      <w:r w:rsidRPr="001C111C">
        <w:rPr>
          <w:rFonts w:ascii="Palatino Linotype" w:hAnsi="Palatino Linotype"/>
          <w:lang w:val="id-ID"/>
        </w:rPr>
        <w:t>) dan 7 opini negatif yang dianggap positif (</w:t>
      </w:r>
      <w:proofErr w:type="spellStart"/>
      <w:r w:rsidRPr="001C111C">
        <w:rPr>
          <w:rFonts w:ascii="Palatino Linotype" w:hAnsi="Palatino Linotype"/>
          <w:lang w:val="id-ID"/>
        </w:rPr>
        <w:t>False</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Positive</w:t>
      </w:r>
      <w:proofErr w:type="spellEnd"/>
      <w:r w:rsidRPr="001C111C">
        <w:rPr>
          <w:rFonts w:ascii="Palatino Linotype" w:hAnsi="Palatino Linotype"/>
          <w:lang w:val="id-ID"/>
        </w:rPr>
        <w:t xml:space="preserve">). Sebuah temuan yang sangat menarik adalah bahwa hasil </w:t>
      </w:r>
      <w:proofErr w:type="spellStart"/>
      <w:r w:rsidRPr="001C111C">
        <w:rPr>
          <w:rFonts w:ascii="Palatino Linotype" w:hAnsi="Palatino Linotype"/>
          <w:lang w:val="id-ID"/>
        </w:rPr>
        <w:t>confusion</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matrix</w:t>
      </w:r>
      <w:proofErr w:type="spellEnd"/>
      <w:r w:rsidRPr="001C111C">
        <w:rPr>
          <w:rFonts w:ascii="Palatino Linotype" w:hAnsi="Palatino Linotype"/>
          <w:lang w:val="id-ID"/>
        </w:rPr>
        <w:t xml:space="preserve"> ini identik dengan yang dihasilkan oleh </w:t>
      </w:r>
      <w:proofErr w:type="spellStart"/>
      <w:r w:rsidRPr="001C111C">
        <w:rPr>
          <w:rFonts w:ascii="Palatino Linotype" w:hAnsi="Palatino Linotype"/>
          <w:lang w:val="id-ID"/>
        </w:rPr>
        <w:t>Support</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Vector</w:t>
      </w:r>
      <w:proofErr w:type="spellEnd"/>
      <w:r w:rsidRPr="001C111C">
        <w:rPr>
          <w:rFonts w:ascii="Palatino Linotype" w:hAnsi="Palatino Linotype"/>
          <w:lang w:val="id-ID"/>
        </w:rPr>
        <w:t xml:space="preserve"> </w:t>
      </w:r>
      <w:proofErr w:type="spellStart"/>
      <w:r w:rsidRPr="001C111C">
        <w:rPr>
          <w:rFonts w:ascii="Palatino Linotype" w:hAnsi="Palatino Linotype"/>
          <w:lang w:val="id-ID"/>
        </w:rPr>
        <w:t>Machine</w:t>
      </w:r>
      <w:proofErr w:type="spellEnd"/>
      <w:r w:rsidRPr="001C111C">
        <w:rPr>
          <w:rFonts w:ascii="Palatino Linotype" w:hAnsi="Palatino Linotype"/>
          <w:lang w:val="id-ID"/>
        </w:rPr>
        <w:t xml:space="preserve"> (SVM). Hal ini mengindikasikan bahwa pada </w:t>
      </w:r>
      <w:proofErr w:type="spellStart"/>
      <w:r w:rsidRPr="001C111C">
        <w:rPr>
          <w:rFonts w:ascii="Palatino Linotype" w:hAnsi="Palatino Linotype"/>
          <w:lang w:val="id-ID"/>
        </w:rPr>
        <w:t>dataset</w:t>
      </w:r>
      <w:proofErr w:type="spellEnd"/>
      <w:r w:rsidRPr="001C111C">
        <w:rPr>
          <w:rFonts w:ascii="Palatino Linotype" w:hAnsi="Palatino Linotype"/>
          <w:lang w:val="id-ID"/>
        </w:rPr>
        <w:t xml:space="preserve"> ini, kedua model tersebut mencapai batas kinerja yang serupa dan memiliki kemampuan yang setara dalam </w:t>
      </w:r>
      <w:r w:rsidRPr="001C111C">
        <w:rPr>
          <w:rFonts w:ascii="Palatino Linotype" w:hAnsi="Palatino Linotype"/>
          <w:lang w:val="id-ID"/>
        </w:rPr>
        <w:lastRenderedPageBreak/>
        <w:t>menyeimbangkan prediksi antara sentimen positif dan negatif dari opini mahasiswa.</w:t>
      </w:r>
    </w:p>
    <w:p w14:paraId="5CC9ADF7" w14:textId="0EA32D63" w:rsidR="00920058" w:rsidRPr="00D833AD" w:rsidRDefault="00920058" w:rsidP="00920058">
      <w:pPr>
        <w:ind w:firstLine="709"/>
        <w:jc w:val="both"/>
        <w:rPr>
          <w:rFonts w:ascii="Palatino Linotype" w:hAnsi="Palatino Linotype"/>
          <w:lang w:val="id-ID"/>
        </w:rPr>
      </w:pPr>
      <w:r w:rsidRPr="00D833AD">
        <w:rPr>
          <w:rFonts w:ascii="Palatino Linotype" w:hAnsi="Palatino Linotype"/>
          <w:lang w:val="id-ID"/>
        </w:rPr>
        <w:t xml:space="preserve">Langkah selanjutnya yaitu dilakukan komparasi algoritma klasifikasi tersebut,  dengan melakukan evaluasi pada </w:t>
      </w:r>
      <w:proofErr w:type="spellStart"/>
      <w:r w:rsidRPr="00D833AD">
        <w:rPr>
          <w:rFonts w:ascii="Palatino Linotype" w:hAnsi="Palatino Linotype"/>
          <w:i/>
          <w:lang w:val="id-ID"/>
        </w:rPr>
        <w:t>Accuracy</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Precision</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Recall</w:t>
      </w:r>
      <w:proofErr w:type="spellEnd"/>
      <w:r w:rsidRPr="00D833AD">
        <w:rPr>
          <w:rFonts w:ascii="Palatino Linotype" w:hAnsi="Palatino Linotype"/>
          <w:i/>
          <w:lang w:val="id-ID"/>
        </w:rPr>
        <w:t xml:space="preserve"> dan F1 </w:t>
      </w:r>
      <w:proofErr w:type="spellStart"/>
      <w:r w:rsidRPr="00D833AD">
        <w:rPr>
          <w:rFonts w:ascii="Palatino Linotype" w:hAnsi="Palatino Linotype"/>
          <w:i/>
          <w:lang w:val="id-ID"/>
        </w:rPr>
        <w:t>Score</w:t>
      </w:r>
      <w:proofErr w:type="spellEnd"/>
      <w:r w:rsidRPr="00D833AD">
        <w:rPr>
          <w:rFonts w:ascii="Palatino Linotype" w:hAnsi="Palatino Linotype"/>
          <w:lang w:val="id-ID"/>
        </w:rPr>
        <w:t>, dari hasil pengukuran didapatkan hasil seperti pada grafik 3.3.</w:t>
      </w:r>
    </w:p>
    <w:p w14:paraId="4023CC13" w14:textId="77777777" w:rsidR="00920058" w:rsidRPr="00D833AD" w:rsidRDefault="00920058" w:rsidP="00920058">
      <w:pPr>
        <w:ind w:firstLine="720"/>
        <w:jc w:val="both"/>
        <w:rPr>
          <w:rFonts w:ascii="Palatino Linotype" w:hAnsi="Palatino Linotype"/>
          <w:lang w:val="id-ID"/>
        </w:rPr>
      </w:pPr>
      <w:r w:rsidRPr="00D833AD">
        <w:rPr>
          <w:rFonts w:ascii="Palatino Linotype" w:hAnsi="Palatino Linotype"/>
          <w:lang w:val="id-ID"/>
        </w:rPr>
        <w:t xml:space="preserve">Dari hasil klasifikasi Algoritma </w:t>
      </w:r>
      <w:proofErr w:type="spellStart"/>
      <w:r w:rsidRPr="00D833AD">
        <w:rPr>
          <w:rFonts w:ascii="Palatino Linotype" w:hAnsi="Palatino Linotype"/>
          <w:i/>
          <w:lang w:val="id-ID"/>
        </w:rPr>
        <w:t>Naïve</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Bayes</w:t>
      </w:r>
      <w:proofErr w:type="spellEnd"/>
      <w:r w:rsidRPr="00D833AD">
        <w:rPr>
          <w:rFonts w:ascii="Palatino Linotype" w:hAnsi="Palatino Linotype"/>
          <w:lang w:val="id-ID"/>
        </w:rPr>
        <w:t xml:space="preserve"> memperoleh nilai </w:t>
      </w:r>
      <w:proofErr w:type="spellStart"/>
      <w:r w:rsidRPr="00D833AD">
        <w:rPr>
          <w:rFonts w:ascii="Palatino Linotype" w:hAnsi="Palatino Linotype"/>
          <w:i/>
          <w:lang w:val="id-ID"/>
        </w:rPr>
        <w:t>accuracy</w:t>
      </w:r>
      <w:proofErr w:type="spellEnd"/>
      <w:r w:rsidRPr="00D833AD">
        <w:rPr>
          <w:rFonts w:ascii="Palatino Linotype" w:hAnsi="Palatino Linotype"/>
          <w:lang w:val="id-ID"/>
        </w:rPr>
        <w:t xml:space="preserve"> 74,10 %, nilai </w:t>
      </w:r>
      <w:proofErr w:type="spellStart"/>
      <w:r w:rsidRPr="00D833AD">
        <w:rPr>
          <w:rFonts w:ascii="Palatino Linotype" w:hAnsi="Palatino Linotype"/>
          <w:i/>
          <w:lang w:val="id-ID"/>
        </w:rPr>
        <w:t>precision</w:t>
      </w:r>
      <w:proofErr w:type="spellEnd"/>
      <w:r w:rsidRPr="00D833AD">
        <w:rPr>
          <w:rFonts w:ascii="Palatino Linotype" w:hAnsi="Palatino Linotype"/>
          <w:i/>
          <w:lang w:val="id-ID"/>
        </w:rPr>
        <w:t xml:space="preserve"> </w:t>
      </w:r>
      <w:r w:rsidRPr="00D833AD">
        <w:rPr>
          <w:rFonts w:ascii="Palatino Linotype" w:hAnsi="Palatino Linotype"/>
          <w:lang w:val="id-ID"/>
        </w:rPr>
        <w:t xml:space="preserve">83,82%, nilai </w:t>
      </w:r>
      <w:proofErr w:type="spellStart"/>
      <w:r w:rsidRPr="00D833AD">
        <w:rPr>
          <w:rFonts w:ascii="Palatino Linotype" w:hAnsi="Palatino Linotype"/>
          <w:i/>
          <w:lang w:val="id-ID"/>
        </w:rPr>
        <w:t>recall</w:t>
      </w:r>
      <w:proofErr w:type="spellEnd"/>
      <w:r w:rsidRPr="00D833AD">
        <w:rPr>
          <w:rFonts w:ascii="Palatino Linotype" w:hAnsi="Palatino Linotype"/>
          <w:lang w:val="id-ID"/>
        </w:rPr>
        <w:t xml:space="preserve"> 65.99% dan nilai </w:t>
      </w:r>
      <w:r w:rsidRPr="00D833AD">
        <w:rPr>
          <w:rFonts w:ascii="Palatino Linotype" w:hAnsi="Palatino Linotype"/>
          <w:i/>
          <w:lang w:val="id-ID"/>
        </w:rPr>
        <w:t xml:space="preserve">F1 </w:t>
      </w:r>
      <w:proofErr w:type="spellStart"/>
      <w:r w:rsidRPr="00D833AD">
        <w:rPr>
          <w:rFonts w:ascii="Palatino Linotype" w:hAnsi="Palatino Linotype"/>
          <w:i/>
          <w:lang w:val="id-ID"/>
        </w:rPr>
        <w:t>Score</w:t>
      </w:r>
      <w:proofErr w:type="spellEnd"/>
      <w:r w:rsidRPr="00D833AD">
        <w:rPr>
          <w:rFonts w:ascii="Palatino Linotype" w:hAnsi="Palatino Linotype"/>
          <w:lang w:val="id-ID"/>
        </w:rPr>
        <w:t xml:space="preserve"> 65,74%. Sedangkan klasifikasi </w:t>
      </w:r>
      <w:proofErr w:type="spellStart"/>
      <w:r w:rsidRPr="00D833AD">
        <w:rPr>
          <w:rFonts w:ascii="Palatino Linotype" w:hAnsi="Palatino Linotype"/>
          <w:lang w:val="id-ID"/>
        </w:rPr>
        <w:t>algorima</w:t>
      </w:r>
      <w:proofErr w:type="spellEnd"/>
      <w:r w:rsidRPr="00D833AD">
        <w:rPr>
          <w:rFonts w:ascii="Palatino Linotype" w:hAnsi="Palatino Linotype"/>
          <w:lang w:val="id-ID"/>
        </w:rPr>
        <w:t xml:space="preserve"> </w:t>
      </w:r>
      <w:proofErr w:type="spellStart"/>
      <w:r w:rsidRPr="00D833AD">
        <w:rPr>
          <w:rFonts w:ascii="Palatino Linotype" w:hAnsi="Palatino Linotype"/>
          <w:i/>
          <w:lang w:val="id-ID"/>
        </w:rPr>
        <w:t>Support</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Vector</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machine</w:t>
      </w:r>
      <w:proofErr w:type="spellEnd"/>
      <w:r w:rsidRPr="00D833AD">
        <w:rPr>
          <w:rFonts w:ascii="Palatino Linotype" w:hAnsi="Palatino Linotype"/>
          <w:i/>
          <w:lang w:val="id-ID"/>
        </w:rPr>
        <w:t xml:space="preserve"> (SVM) </w:t>
      </w:r>
      <w:r w:rsidRPr="00D833AD">
        <w:rPr>
          <w:rFonts w:ascii="Palatino Linotype" w:hAnsi="Palatino Linotype"/>
          <w:lang w:val="id-ID"/>
        </w:rPr>
        <w:t xml:space="preserve">mendapatkan hasil </w:t>
      </w:r>
      <w:proofErr w:type="spellStart"/>
      <w:r w:rsidRPr="00D833AD">
        <w:rPr>
          <w:rFonts w:ascii="Palatino Linotype" w:hAnsi="Palatino Linotype"/>
          <w:i/>
          <w:lang w:val="id-ID"/>
        </w:rPr>
        <w:t>accuracy</w:t>
      </w:r>
      <w:proofErr w:type="spellEnd"/>
      <w:r w:rsidRPr="00D833AD">
        <w:rPr>
          <w:rFonts w:ascii="Palatino Linotype" w:hAnsi="Palatino Linotype"/>
          <w:lang w:val="id-ID"/>
        </w:rPr>
        <w:t xml:space="preserve"> 82.24%, </w:t>
      </w:r>
      <w:proofErr w:type="spellStart"/>
      <w:r w:rsidRPr="00D833AD">
        <w:rPr>
          <w:rFonts w:ascii="Palatino Linotype" w:hAnsi="Palatino Linotype"/>
          <w:i/>
          <w:lang w:val="id-ID"/>
        </w:rPr>
        <w:t>precision</w:t>
      </w:r>
      <w:proofErr w:type="spellEnd"/>
      <w:r w:rsidRPr="00D833AD">
        <w:rPr>
          <w:rFonts w:ascii="Palatino Linotype" w:hAnsi="Palatino Linotype"/>
          <w:lang w:val="id-ID"/>
        </w:rPr>
        <w:t xml:space="preserve"> 84.66%,</w:t>
      </w:r>
      <w:r w:rsidRPr="00D833AD">
        <w:rPr>
          <w:rFonts w:ascii="Palatino Linotype" w:hAnsi="Palatino Linotype"/>
          <w:i/>
          <w:lang w:val="id-ID"/>
        </w:rPr>
        <w:t xml:space="preserve"> </w:t>
      </w:r>
      <w:proofErr w:type="spellStart"/>
      <w:r w:rsidRPr="00D833AD">
        <w:rPr>
          <w:rFonts w:ascii="Palatino Linotype" w:hAnsi="Palatino Linotype"/>
          <w:i/>
          <w:lang w:val="id-ID"/>
        </w:rPr>
        <w:t>recall</w:t>
      </w:r>
      <w:proofErr w:type="spellEnd"/>
      <w:r w:rsidRPr="00D833AD">
        <w:rPr>
          <w:rFonts w:ascii="Palatino Linotype" w:hAnsi="Palatino Linotype"/>
          <w:lang w:val="id-ID"/>
        </w:rPr>
        <w:t xml:space="preserve"> 78,28%, dan </w:t>
      </w:r>
      <w:r w:rsidRPr="00D833AD">
        <w:rPr>
          <w:rFonts w:ascii="Palatino Linotype" w:hAnsi="Palatino Linotype"/>
          <w:i/>
          <w:lang w:val="id-ID"/>
        </w:rPr>
        <w:t xml:space="preserve">F1 </w:t>
      </w:r>
      <w:proofErr w:type="spellStart"/>
      <w:r w:rsidRPr="00D833AD">
        <w:rPr>
          <w:rFonts w:ascii="Palatino Linotype" w:hAnsi="Palatino Linotype"/>
          <w:i/>
          <w:lang w:val="id-ID"/>
        </w:rPr>
        <w:t>Scoce</w:t>
      </w:r>
      <w:proofErr w:type="spellEnd"/>
      <w:r w:rsidRPr="00D833AD">
        <w:rPr>
          <w:rFonts w:ascii="Palatino Linotype" w:hAnsi="Palatino Linotype"/>
          <w:lang w:val="id-ID"/>
        </w:rPr>
        <w:t xml:space="preserve"> 79,81%. Yang terakhir yaitu algoritma</w:t>
      </w:r>
      <w:r w:rsidRPr="00D833AD">
        <w:rPr>
          <w:rFonts w:ascii="Palatino Linotype" w:hAnsi="Palatino Linotype"/>
          <w:i/>
          <w:lang w:val="id-ID"/>
        </w:rPr>
        <w:t xml:space="preserve"> </w:t>
      </w:r>
      <w:proofErr w:type="spellStart"/>
      <w:r w:rsidRPr="00D833AD">
        <w:rPr>
          <w:rFonts w:ascii="Palatino Linotype" w:hAnsi="Palatino Linotype"/>
          <w:i/>
          <w:lang w:val="id-ID"/>
        </w:rPr>
        <w:t>random</w:t>
      </w:r>
      <w:proofErr w:type="spellEnd"/>
      <w:r w:rsidRPr="00D833AD">
        <w:rPr>
          <w:rFonts w:ascii="Palatino Linotype" w:hAnsi="Palatino Linotype"/>
          <w:i/>
          <w:lang w:val="id-ID"/>
        </w:rPr>
        <w:t xml:space="preserve"> </w:t>
      </w:r>
      <w:proofErr w:type="spellStart"/>
      <w:r w:rsidRPr="00D833AD">
        <w:rPr>
          <w:rFonts w:ascii="Palatino Linotype" w:hAnsi="Palatino Linotype"/>
          <w:i/>
          <w:lang w:val="id-ID"/>
        </w:rPr>
        <w:t>forest</w:t>
      </w:r>
      <w:proofErr w:type="spellEnd"/>
      <w:r w:rsidRPr="00D833AD">
        <w:rPr>
          <w:rFonts w:ascii="Palatino Linotype" w:hAnsi="Palatino Linotype"/>
          <w:i/>
          <w:lang w:val="id-ID"/>
        </w:rPr>
        <w:t xml:space="preserve"> </w:t>
      </w:r>
      <w:r w:rsidRPr="00D833AD">
        <w:rPr>
          <w:rFonts w:ascii="Palatino Linotype" w:hAnsi="Palatino Linotype"/>
          <w:lang w:val="id-ID"/>
        </w:rPr>
        <w:t xml:space="preserve">menghasilkan nilai </w:t>
      </w:r>
      <w:proofErr w:type="spellStart"/>
      <w:r w:rsidRPr="00D833AD">
        <w:rPr>
          <w:rFonts w:ascii="Palatino Linotype" w:hAnsi="Palatino Linotype"/>
          <w:i/>
          <w:lang w:val="id-ID"/>
        </w:rPr>
        <w:t>accuracy</w:t>
      </w:r>
      <w:proofErr w:type="spellEnd"/>
      <w:r w:rsidRPr="00D833AD">
        <w:rPr>
          <w:rFonts w:ascii="Palatino Linotype" w:hAnsi="Palatino Linotype"/>
          <w:lang w:val="id-ID"/>
        </w:rPr>
        <w:t xml:space="preserve"> 82,07%,</w:t>
      </w:r>
      <w:r w:rsidRPr="00D833AD">
        <w:rPr>
          <w:rFonts w:ascii="Palatino Linotype" w:hAnsi="Palatino Linotype"/>
          <w:i/>
          <w:lang w:val="id-ID"/>
        </w:rPr>
        <w:t xml:space="preserve"> </w:t>
      </w:r>
      <w:proofErr w:type="spellStart"/>
      <w:r w:rsidRPr="00D833AD">
        <w:rPr>
          <w:rFonts w:ascii="Palatino Linotype" w:hAnsi="Palatino Linotype"/>
          <w:i/>
          <w:lang w:val="id-ID"/>
        </w:rPr>
        <w:t>precision</w:t>
      </w:r>
      <w:proofErr w:type="spellEnd"/>
      <w:r w:rsidRPr="00D833AD">
        <w:rPr>
          <w:rFonts w:ascii="Palatino Linotype" w:hAnsi="Palatino Linotype"/>
          <w:lang w:val="id-ID"/>
        </w:rPr>
        <w:t xml:space="preserve"> 84.37%, </w:t>
      </w:r>
      <w:proofErr w:type="spellStart"/>
      <w:r w:rsidRPr="00D833AD">
        <w:rPr>
          <w:rFonts w:ascii="Palatino Linotype" w:hAnsi="Palatino Linotype"/>
          <w:i/>
          <w:lang w:val="id-ID"/>
        </w:rPr>
        <w:t>recall</w:t>
      </w:r>
      <w:proofErr w:type="spellEnd"/>
      <w:r w:rsidRPr="00D833AD">
        <w:rPr>
          <w:rFonts w:ascii="Palatino Linotype" w:hAnsi="Palatino Linotype"/>
          <w:i/>
          <w:lang w:val="id-ID"/>
        </w:rPr>
        <w:t xml:space="preserve"> </w:t>
      </w:r>
      <w:r w:rsidRPr="00D833AD">
        <w:rPr>
          <w:rFonts w:ascii="Palatino Linotype" w:hAnsi="Palatino Linotype"/>
          <w:lang w:val="id-ID"/>
        </w:rPr>
        <w:t xml:space="preserve">77, 75%, dan nilai </w:t>
      </w:r>
      <w:r w:rsidRPr="00D833AD">
        <w:rPr>
          <w:rFonts w:ascii="Palatino Linotype" w:hAnsi="Palatino Linotype"/>
          <w:i/>
          <w:lang w:val="id-ID"/>
        </w:rPr>
        <w:t xml:space="preserve">F1 </w:t>
      </w:r>
      <w:proofErr w:type="spellStart"/>
      <w:r w:rsidRPr="00D833AD">
        <w:rPr>
          <w:rFonts w:ascii="Palatino Linotype" w:hAnsi="Palatino Linotype"/>
          <w:i/>
          <w:lang w:val="id-ID"/>
        </w:rPr>
        <w:t>Score</w:t>
      </w:r>
      <w:proofErr w:type="spellEnd"/>
      <w:r w:rsidRPr="00D833AD">
        <w:rPr>
          <w:rFonts w:ascii="Palatino Linotype" w:hAnsi="Palatino Linotype"/>
          <w:i/>
          <w:lang w:val="id-ID"/>
        </w:rPr>
        <w:t xml:space="preserve"> </w:t>
      </w:r>
      <w:r w:rsidRPr="00D833AD">
        <w:rPr>
          <w:rFonts w:ascii="Palatino Linotype" w:hAnsi="Palatino Linotype"/>
          <w:lang w:val="id-ID"/>
        </w:rPr>
        <w:t>79.28%.</w:t>
      </w:r>
    </w:p>
    <w:p w14:paraId="3858CB98" w14:textId="77777777" w:rsidR="00920058" w:rsidRDefault="00920058" w:rsidP="00EF4851">
      <w:pPr>
        <w:ind w:firstLine="720"/>
        <w:jc w:val="both"/>
        <w:rPr>
          <w:rFonts w:ascii="Palatino Linotype" w:hAnsi="Palatino Linotype"/>
          <w:color w:val="000000"/>
          <w:lang w:val="id-ID"/>
        </w:rPr>
      </w:pPr>
      <w:r w:rsidRPr="00D833AD">
        <w:rPr>
          <w:rFonts w:ascii="Palatino Linotype" w:hAnsi="Palatino Linotype"/>
          <w:color w:val="000000"/>
          <w:lang w:val="id-ID"/>
        </w:rPr>
        <w:tab/>
        <w:t xml:space="preserve">Dapat diketahui bahwa algoritma klasifikasi terbaik </w:t>
      </w:r>
      <w:r w:rsidRPr="00EF4851">
        <w:rPr>
          <w:rFonts w:ascii="Palatino Linotype" w:hAnsi="Palatino Linotype"/>
          <w:lang w:val="id-ID"/>
        </w:rPr>
        <w:t>digunakan</w:t>
      </w:r>
      <w:r w:rsidRPr="00D833AD">
        <w:rPr>
          <w:rFonts w:ascii="Palatino Linotype" w:hAnsi="Palatino Linotype"/>
          <w:color w:val="000000"/>
          <w:lang w:val="id-ID"/>
        </w:rPr>
        <w:t xml:space="preserve"> untuk klasifikasi komentar mahasiswa terhadap penilaian kinerja dosen, dengan </w:t>
      </w:r>
      <w:proofErr w:type="spellStart"/>
      <w:r w:rsidRPr="00D833AD">
        <w:rPr>
          <w:rFonts w:ascii="Palatino Linotype" w:hAnsi="Palatino Linotype"/>
          <w:i/>
          <w:iCs/>
          <w:color w:val="000000"/>
          <w:lang w:val="id-ID"/>
        </w:rPr>
        <w:t>datasets</w:t>
      </w:r>
      <w:proofErr w:type="spellEnd"/>
      <w:r w:rsidRPr="00D833AD">
        <w:rPr>
          <w:rFonts w:ascii="Palatino Linotype" w:hAnsi="Palatino Linotype"/>
          <w:i/>
          <w:iCs/>
          <w:color w:val="000000"/>
          <w:lang w:val="id-ID"/>
        </w:rPr>
        <w:t xml:space="preserve"> </w:t>
      </w:r>
      <w:r w:rsidRPr="00D833AD">
        <w:rPr>
          <w:rFonts w:ascii="Palatino Linotype" w:hAnsi="Palatino Linotype"/>
          <w:color w:val="000000"/>
          <w:lang w:val="id-ID"/>
        </w:rPr>
        <w:t xml:space="preserve">1254 komentar, kemudian dilakukan </w:t>
      </w:r>
      <w:proofErr w:type="spellStart"/>
      <w:r w:rsidRPr="00D833AD">
        <w:rPr>
          <w:rFonts w:ascii="Palatino Linotype" w:hAnsi="Palatino Linotype"/>
          <w:i/>
          <w:iCs/>
          <w:color w:val="000000"/>
          <w:lang w:val="id-ID"/>
        </w:rPr>
        <w:t>spliting</w:t>
      </w:r>
      <w:proofErr w:type="spellEnd"/>
      <w:r w:rsidRPr="00D833AD">
        <w:rPr>
          <w:rFonts w:ascii="Palatino Linotype" w:hAnsi="Palatino Linotype"/>
          <w:color w:val="000000"/>
          <w:lang w:val="id-ID"/>
        </w:rPr>
        <w:t xml:space="preserve"> data 80% </w:t>
      </w:r>
      <w:r w:rsidRPr="00D833AD">
        <w:rPr>
          <w:rFonts w:ascii="Palatino Linotype" w:hAnsi="Palatino Linotype"/>
          <w:i/>
          <w:color w:val="000000"/>
          <w:lang w:val="id-ID"/>
        </w:rPr>
        <w:t xml:space="preserve">data </w:t>
      </w:r>
      <w:proofErr w:type="spellStart"/>
      <w:r w:rsidRPr="00D833AD">
        <w:rPr>
          <w:rFonts w:ascii="Palatino Linotype" w:hAnsi="Palatino Linotype"/>
          <w:i/>
          <w:color w:val="000000"/>
          <w:lang w:val="id-ID"/>
        </w:rPr>
        <w:t>training</w:t>
      </w:r>
      <w:proofErr w:type="spellEnd"/>
      <w:r w:rsidRPr="00D833AD">
        <w:rPr>
          <w:rFonts w:ascii="Palatino Linotype" w:hAnsi="Palatino Linotype"/>
          <w:color w:val="000000"/>
          <w:lang w:val="id-ID"/>
        </w:rPr>
        <w:t xml:space="preserve"> dan 20% </w:t>
      </w:r>
      <w:r w:rsidRPr="00D833AD">
        <w:rPr>
          <w:rFonts w:ascii="Palatino Linotype" w:hAnsi="Palatino Linotype"/>
          <w:i/>
          <w:color w:val="000000"/>
          <w:lang w:val="id-ID"/>
        </w:rPr>
        <w:t>data testing</w:t>
      </w:r>
      <w:r w:rsidRPr="00D833AD">
        <w:rPr>
          <w:rFonts w:ascii="Palatino Linotype" w:hAnsi="Palatino Linotype"/>
          <w:color w:val="000000"/>
          <w:lang w:val="id-ID"/>
        </w:rPr>
        <w:t xml:space="preserve"> diketahui bahwa algoritma </w:t>
      </w:r>
      <w:proofErr w:type="spellStart"/>
      <w:r w:rsidRPr="00D833AD">
        <w:rPr>
          <w:rFonts w:ascii="Palatino Linotype" w:hAnsi="Palatino Linotype"/>
          <w:i/>
          <w:color w:val="000000"/>
          <w:lang w:val="id-ID"/>
        </w:rPr>
        <w:t>Support</w:t>
      </w:r>
      <w:proofErr w:type="spellEnd"/>
      <w:r w:rsidRPr="00D833AD">
        <w:rPr>
          <w:rFonts w:ascii="Palatino Linotype" w:hAnsi="Palatino Linotype"/>
          <w:i/>
          <w:color w:val="000000"/>
          <w:lang w:val="id-ID"/>
        </w:rPr>
        <w:t xml:space="preserve"> </w:t>
      </w:r>
      <w:proofErr w:type="spellStart"/>
      <w:r w:rsidRPr="00D833AD">
        <w:rPr>
          <w:rFonts w:ascii="Palatino Linotype" w:hAnsi="Palatino Linotype"/>
          <w:i/>
          <w:color w:val="000000"/>
          <w:lang w:val="id-ID"/>
        </w:rPr>
        <w:t>Vector</w:t>
      </w:r>
      <w:proofErr w:type="spellEnd"/>
      <w:r w:rsidRPr="00D833AD">
        <w:rPr>
          <w:rFonts w:ascii="Palatino Linotype" w:hAnsi="Palatino Linotype"/>
          <w:i/>
          <w:color w:val="000000"/>
          <w:lang w:val="id-ID"/>
        </w:rPr>
        <w:t xml:space="preserve"> </w:t>
      </w:r>
      <w:proofErr w:type="spellStart"/>
      <w:r w:rsidRPr="00D833AD">
        <w:rPr>
          <w:rFonts w:ascii="Palatino Linotype" w:hAnsi="Palatino Linotype"/>
          <w:i/>
          <w:color w:val="000000"/>
          <w:lang w:val="id-ID"/>
        </w:rPr>
        <w:t>Machice</w:t>
      </w:r>
      <w:proofErr w:type="spellEnd"/>
      <w:r w:rsidRPr="00D833AD">
        <w:rPr>
          <w:rFonts w:ascii="Palatino Linotype" w:hAnsi="Palatino Linotype"/>
          <w:i/>
          <w:color w:val="000000"/>
          <w:lang w:val="id-ID"/>
        </w:rPr>
        <w:t xml:space="preserve"> (SVM)</w:t>
      </w:r>
      <w:r w:rsidRPr="00D833AD">
        <w:rPr>
          <w:rFonts w:ascii="Palatino Linotype" w:hAnsi="Palatino Linotype"/>
          <w:color w:val="000000"/>
          <w:lang w:val="id-ID"/>
        </w:rPr>
        <w:t xml:space="preserve"> memberikan nilai </w:t>
      </w:r>
      <w:proofErr w:type="spellStart"/>
      <w:r w:rsidRPr="00D833AD">
        <w:rPr>
          <w:rFonts w:ascii="Palatino Linotype" w:hAnsi="Palatino Linotype"/>
          <w:i/>
          <w:color w:val="000000"/>
          <w:lang w:val="id-ID"/>
        </w:rPr>
        <w:t>accuracy</w:t>
      </w:r>
      <w:proofErr w:type="spellEnd"/>
      <w:r w:rsidRPr="00D833AD">
        <w:rPr>
          <w:rFonts w:ascii="Palatino Linotype" w:hAnsi="Palatino Linotype"/>
          <w:i/>
          <w:color w:val="000000"/>
          <w:lang w:val="id-ID"/>
        </w:rPr>
        <w:t xml:space="preserve">, </w:t>
      </w:r>
      <w:proofErr w:type="spellStart"/>
      <w:r w:rsidRPr="00D833AD">
        <w:rPr>
          <w:rFonts w:ascii="Palatino Linotype" w:hAnsi="Palatino Linotype"/>
          <w:i/>
          <w:color w:val="000000"/>
          <w:lang w:val="id-ID"/>
        </w:rPr>
        <w:t>preccion</w:t>
      </w:r>
      <w:proofErr w:type="spellEnd"/>
      <w:r w:rsidRPr="00D833AD">
        <w:rPr>
          <w:rFonts w:ascii="Palatino Linotype" w:hAnsi="Palatino Linotype"/>
          <w:i/>
          <w:color w:val="000000"/>
          <w:lang w:val="id-ID"/>
        </w:rPr>
        <w:t xml:space="preserve">, </w:t>
      </w:r>
      <w:proofErr w:type="spellStart"/>
      <w:r w:rsidRPr="00D833AD">
        <w:rPr>
          <w:rFonts w:ascii="Palatino Linotype" w:hAnsi="Palatino Linotype"/>
          <w:i/>
          <w:color w:val="000000"/>
          <w:lang w:val="id-ID"/>
        </w:rPr>
        <w:t>recall</w:t>
      </w:r>
      <w:proofErr w:type="spellEnd"/>
      <w:r w:rsidRPr="00D833AD">
        <w:rPr>
          <w:rFonts w:ascii="Palatino Linotype" w:hAnsi="Palatino Linotype"/>
          <w:i/>
          <w:color w:val="000000"/>
          <w:lang w:val="id-ID"/>
        </w:rPr>
        <w:t xml:space="preserve">, dan f1 </w:t>
      </w:r>
      <w:proofErr w:type="spellStart"/>
      <w:r w:rsidRPr="00D833AD">
        <w:rPr>
          <w:rFonts w:ascii="Palatino Linotype" w:hAnsi="Palatino Linotype"/>
          <w:i/>
          <w:color w:val="000000"/>
          <w:lang w:val="id-ID"/>
        </w:rPr>
        <w:t>score</w:t>
      </w:r>
      <w:proofErr w:type="spellEnd"/>
      <w:r w:rsidRPr="00D833AD">
        <w:rPr>
          <w:rFonts w:ascii="Palatino Linotype" w:hAnsi="Palatino Linotype"/>
          <w:color w:val="000000"/>
          <w:lang w:val="id-ID"/>
        </w:rPr>
        <w:t xml:space="preserve"> paling baik. Kemudian yang kedua yaitu algoritma </w:t>
      </w:r>
      <w:proofErr w:type="spellStart"/>
      <w:r w:rsidRPr="00D833AD">
        <w:rPr>
          <w:rFonts w:ascii="Palatino Linotype" w:hAnsi="Palatino Linotype"/>
          <w:i/>
          <w:color w:val="000000"/>
          <w:lang w:val="id-ID"/>
        </w:rPr>
        <w:t>Random</w:t>
      </w:r>
      <w:proofErr w:type="spellEnd"/>
      <w:r w:rsidRPr="00D833AD">
        <w:rPr>
          <w:rFonts w:ascii="Palatino Linotype" w:hAnsi="Palatino Linotype"/>
          <w:i/>
          <w:color w:val="000000"/>
          <w:lang w:val="id-ID"/>
        </w:rPr>
        <w:t xml:space="preserve"> </w:t>
      </w:r>
      <w:proofErr w:type="spellStart"/>
      <w:r w:rsidRPr="00D833AD">
        <w:rPr>
          <w:rFonts w:ascii="Palatino Linotype" w:hAnsi="Palatino Linotype"/>
          <w:i/>
          <w:color w:val="000000"/>
          <w:lang w:val="id-ID"/>
        </w:rPr>
        <w:t>Forest</w:t>
      </w:r>
      <w:proofErr w:type="spellEnd"/>
      <w:r w:rsidRPr="00D833AD">
        <w:rPr>
          <w:rFonts w:ascii="Palatino Linotype" w:hAnsi="Palatino Linotype"/>
          <w:color w:val="000000"/>
          <w:lang w:val="id-ID"/>
        </w:rPr>
        <w:t xml:space="preserve">, dan yang ketiga yaitu </w:t>
      </w:r>
      <w:r w:rsidRPr="00D833AD">
        <w:rPr>
          <w:rFonts w:ascii="Palatino Linotype" w:hAnsi="Palatino Linotype"/>
          <w:i/>
          <w:color w:val="000000"/>
          <w:lang w:val="id-ID"/>
        </w:rPr>
        <w:t xml:space="preserve">algoritma </w:t>
      </w:r>
      <w:proofErr w:type="spellStart"/>
      <w:r w:rsidRPr="00D833AD">
        <w:rPr>
          <w:rFonts w:ascii="Palatino Linotype" w:hAnsi="Palatino Linotype"/>
          <w:i/>
          <w:color w:val="000000"/>
          <w:lang w:val="id-ID"/>
        </w:rPr>
        <w:t>naive</w:t>
      </w:r>
      <w:proofErr w:type="spellEnd"/>
      <w:r w:rsidRPr="00D833AD">
        <w:rPr>
          <w:rFonts w:ascii="Palatino Linotype" w:hAnsi="Palatino Linotype"/>
          <w:i/>
          <w:color w:val="000000"/>
          <w:lang w:val="id-ID"/>
        </w:rPr>
        <w:t xml:space="preserve"> </w:t>
      </w:r>
      <w:proofErr w:type="spellStart"/>
      <w:r w:rsidRPr="00D833AD">
        <w:rPr>
          <w:rFonts w:ascii="Palatino Linotype" w:hAnsi="Palatino Linotype"/>
          <w:i/>
          <w:color w:val="000000"/>
          <w:lang w:val="id-ID"/>
        </w:rPr>
        <w:t>bayes</w:t>
      </w:r>
      <w:proofErr w:type="spellEnd"/>
      <w:r w:rsidRPr="00D833AD">
        <w:rPr>
          <w:rFonts w:ascii="Palatino Linotype" w:hAnsi="Palatino Linotype"/>
          <w:i/>
          <w:color w:val="000000"/>
          <w:lang w:val="id-ID"/>
        </w:rPr>
        <w:t>.</w:t>
      </w:r>
      <w:r w:rsidRPr="00D833AD">
        <w:rPr>
          <w:rFonts w:ascii="Palatino Linotype" w:hAnsi="Palatino Linotype"/>
          <w:color w:val="000000"/>
          <w:lang w:val="id-ID"/>
        </w:rPr>
        <w:t xml:space="preserve"> </w:t>
      </w:r>
    </w:p>
    <w:p w14:paraId="1CD56E81" w14:textId="75FFDC4D" w:rsidR="00EF4851" w:rsidRPr="00D833AD" w:rsidRDefault="00EF4851" w:rsidP="00EF4851">
      <w:pPr>
        <w:ind w:firstLine="720"/>
        <w:jc w:val="both"/>
        <w:rPr>
          <w:rFonts w:ascii="Palatino Linotype" w:hAnsi="Palatino Linotype"/>
          <w:color w:val="000000"/>
          <w:lang w:val="id-ID"/>
        </w:rPr>
      </w:pPr>
      <w:r w:rsidRPr="00EF4851">
        <w:rPr>
          <w:rFonts w:ascii="Palatino Linotype" w:hAnsi="Palatino Linotype"/>
          <w:color w:val="000000"/>
          <w:lang w:val="id-ID"/>
        </w:rPr>
        <w:t xml:space="preserve">Fenomena </w:t>
      </w:r>
      <w:r w:rsidRPr="00EF4851">
        <w:rPr>
          <w:rFonts w:ascii="Palatino Linotype" w:hAnsi="Palatino Linotype"/>
          <w:lang w:val="id-ID"/>
        </w:rPr>
        <w:t>menarik</w:t>
      </w:r>
      <w:r w:rsidRPr="00EF4851">
        <w:rPr>
          <w:rFonts w:ascii="Palatino Linotype" w:hAnsi="Palatino Linotype"/>
          <w:color w:val="000000"/>
          <w:lang w:val="id-ID"/>
        </w:rPr>
        <w:t xml:space="preserve"> yang </w:t>
      </w:r>
      <w:proofErr w:type="spellStart"/>
      <w:r w:rsidRPr="00EF4851">
        <w:rPr>
          <w:rFonts w:ascii="Palatino Linotype" w:hAnsi="Palatino Linotype"/>
          <w:color w:val="000000"/>
          <w:lang w:val="id-ID"/>
        </w:rPr>
        <w:t>teramati</w:t>
      </w:r>
      <w:proofErr w:type="spellEnd"/>
      <w:r w:rsidRPr="00EF4851">
        <w:rPr>
          <w:rFonts w:ascii="Palatino Linotype" w:hAnsi="Palatino Linotype"/>
          <w:color w:val="000000"/>
          <w:lang w:val="id-ID"/>
        </w:rPr>
        <w:t xml:space="preserve"> adalah kinerja </w:t>
      </w:r>
      <w:r w:rsidRPr="00AC62AA">
        <w:rPr>
          <w:rFonts w:ascii="Palatino Linotype" w:hAnsi="Palatino Linotype"/>
          <w:i/>
          <w:iCs/>
          <w:color w:val="000000"/>
          <w:lang w:val="id-ID"/>
        </w:rPr>
        <w:t xml:space="preserve">SVM </w:t>
      </w:r>
      <w:r w:rsidRPr="00EF4851">
        <w:rPr>
          <w:rFonts w:ascii="Palatino Linotype" w:hAnsi="Palatino Linotype"/>
          <w:color w:val="000000"/>
          <w:lang w:val="id-ID"/>
        </w:rPr>
        <w:t xml:space="preserve">dan </w:t>
      </w:r>
      <w:proofErr w:type="spellStart"/>
      <w:r w:rsidRPr="00AC62AA">
        <w:rPr>
          <w:rFonts w:ascii="Palatino Linotype" w:hAnsi="Palatino Linotype"/>
          <w:i/>
          <w:iCs/>
          <w:color w:val="000000"/>
          <w:lang w:val="id-ID"/>
        </w:rPr>
        <w:t>Random</w:t>
      </w:r>
      <w:proofErr w:type="spellEnd"/>
      <w:r w:rsidRPr="00AC62AA">
        <w:rPr>
          <w:rFonts w:ascii="Palatino Linotype" w:hAnsi="Palatino Linotype"/>
          <w:i/>
          <w:iCs/>
          <w:color w:val="000000"/>
          <w:lang w:val="id-ID"/>
        </w:rPr>
        <w:t xml:space="preserve"> </w:t>
      </w:r>
      <w:proofErr w:type="spellStart"/>
      <w:r w:rsidRPr="00AC62AA">
        <w:rPr>
          <w:rFonts w:ascii="Palatino Linotype" w:hAnsi="Palatino Linotype"/>
          <w:i/>
          <w:iCs/>
          <w:color w:val="000000"/>
          <w:lang w:val="id-ID"/>
        </w:rPr>
        <w:t>Forest</w:t>
      </w:r>
      <w:proofErr w:type="spellEnd"/>
      <w:r w:rsidRPr="00EF4851">
        <w:rPr>
          <w:rFonts w:ascii="Palatino Linotype" w:hAnsi="Palatino Linotype"/>
          <w:color w:val="000000"/>
          <w:lang w:val="id-ID"/>
        </w:rPr>
        <w:t xml:space="preserve"> yang sangat berdekatan, bahkan menghasilkan </w:t>
      </w:r>
      <w:proofErr w:type="spellStart"/>
      <w:r w:rsidRPr="00AC62AA">
        <w:rPr>
          <w:rFonts w:ascii="Palatino Linotype" w:hAnsi="Palatino Linotype"/>
          <w:i/>
          <w:iCs/>
          <w:color w:val="000000"/>
          <w:lang w:val="id-ID"/>
        </w:rPr>
        <w:t>confusion</w:t>
      </w:r>
      <w:proofErr w:type="spellEnd"/>
      <w:r w:rsidRPr="00AC62AA">
        <w:rPr>
          <w:rFonts w:ascii="Palatino Linotype" w:hAnsi="Palatino Linotype"/>
          <w:i/>
          <w:iCs/>
          <w:color w:val="000000"/>
          <w:lang w:val="id-ID"/>
        </w:rPr>
        <w:t xml:space="preserve"> </w:t>
      </w:r>
      <w:proofErr w:type="spellStart"/>
      <w:r w:rsidRPr="00AC62AA">
        <w:rPr>
          <w:rFonts w:ascii="Palatino Linotype" w:hAnsi="Palatino Linotype"/>
          <w:i/>
          <w:iCs/>
          <w:color w:val="000000"/>
          <w:lang w:val="id-ID"/>
        </w:rPr>
        <w:t>matrix</w:t>
      </w:r>
      <w:proofErr w:type="spellEnd"/>
      <w:r w:rsidRPr="00EF4851">
        <w:rPr>
          <w:rFonts w:ascii="Palatino Linotype" w:hAnsi="Palatino Linotype"/>
          <w:color w:val="000000"/>
          <w:lang w:val="id-ID"/>
        </w:rPr>
        <w:t xml:space="preserve"> yang identik. Kemiripan ini dapat dijelaskan secara teoretis dari karakteristik kedua algoritma. SVM bekerja dengan mencari </w:t>
      </w:r>
      <w:proofErr w:type="spellStart"/>
      <w:r w:rsidRPr="00EF4851">
        <w:rPr>
          <w:rFonts w:ascii="Palatino Linotype" w:hAnsi="Palatino Linotype"/>
          <w:color w:val="000000"/>
          <w:lang w:val="id-ID"/>
        </w:rPr>
        <w:t>hyperplane</w:t>
      </w:r>
      <w:proofErr w:type="spellEnd"/>
      <w:r w:rsidRPr="00EF4851">
        <w:rPr>
          <w:rFonts w:ascii="Palatino Linotype" w:hAnsi="Palatino Linotype"/>
          <w:color w:val="000000"/>
          <w:lang w:val="id-ID"/>
        </w:rPr>
        <w:t xml:space="preserve"> optimal yang memaksimalkan margin antar kelas, membuatnya sangat efektif dalam ruang fitur berdimensi tinggi seperti data teks hasil </w:t>
      </w:r>
      <w:proofErr w:type="spellStart"/>
      <w:r w:rsidRPr="00EF4851">
        <w:rPr>
          <w:rFonts w:ascii="Palatino Linotype" w:hAnsi="Palatino Linotype"/>
          <w:color w:val="000000"/>
          <w:lang w:val="id-ID"/>
        </w:rPr>
        <w:t>vektorisasi</w:t>
      </w:r>
      <w:proofErr w:type="spellEnd"/>
      <w:r w:rsidRPr="00EF4851">
        <w:rPr>
          <w:rFonts w:ascii="Palatino Linotype" w:hAnsi="Palatino Linotype"/>
          <w:color w:val="000000"/>
          <w:lang w:val="id-ID"/>
        </w:rPr>
        <w:t xml:space="preserve">. Di sisi lain, </w:t>
      </w:r>
      <w:proofErr w:type="spellStart"/>
      <w:r w:rsidRPr="00EF4851">
        <w:rPr>
          <w:rFonts w:ascii="Palatino Linotype" w:hAnsi="Palatino Linotype"/>
          <w:color w:val="000000"/>
          <w:lang w:val="id-ID"/>
        </w:rPr>
        <w:t>Random</w:t>
      </w:r>
      <w:proofErr w:type="spellEnd"/>
      <w:r w:rsidRPr="00EF4851">
        <w:rPr>
          <w:rFonts w:ascii="Palatino Linotype" w:hAnsi="Palatino Linotype"/>
          <w:color w:val="000000"/>
          <w:lang w:val="id-ID"/>
        </w:rPr>
        <w:t xml:space="preserve"> </w:t>
      </w:r>
      <w:proofErr w:type="spellStart"/>
      <w:r w:rsidRPr="00EF4851">
        <w:rPr>
          <w:rFonts w:ascii="Palatino Linotype" w:hAnsi="Palatino Linotype"/>
          <w:color w:val="000000"/>
          <w:lang w:val="id-ID"/>
        </w:rPr>
        <w:t>Forest</w:t>
      </w:r>
      <w:proofErr w:type="spellEnd"/>
      <w:r w:rsidRPr="00EF4851">
        <w:rPr>
          <w:rFonts w:ascii="Palatino Linotype" w:hAnsi="Palatino Linotype"/>
          <w:color w:val="000000"/>
          <w:lang w:val="id-ID"/>
        </w:rPr>
        <w:t xml:space="preserve"> adalah model </w:t>
      </w:r>
      <w:proofErr w:type="spellStart"/>
      <w:r w:rsidRPr="00EF4851">
        <w:rPr>
          <w:rFonts w:ascii="Palatino Linotype" w:hAnsi="Palatino Linotype"/>
          <w:color w:val="000000"/>
          <w:lang w:val="id-ID"/>
        </w:rPr>
        <w:t>ensemble</w:t>
      </w:r>
      <w:proofErr w:type="spellEnd"/>
      <w:r w:rsidRPr="00EF4851">
        <w:rPr>
          <w:rFonts w:ascii="Palatino Linotype" w:hAnsi="Palatino Linotype"/>
          <w:color w:val="000000"/>
          <w:lang w:val="id-ID"/>
        </w:rPr>
        <w:t xml:space="preserve"> yang membangun banyak </w:t>
      </w:r>
      <w:proofErr w:type="spellStart"/>
      <w:r w:rsidRPr="00EF4851">
        <w:rPr>
          <w:rFonts w:ascii="Palatino Linotype" w:hAnsi="Palatino Linotype"/>
          <w:color w:val="000000"/>
          <w:lang w:val="id-ID"/>
        </w:rPr>
        <w:t>decision</w:t>
      </w:r>
      <w:proofErr w:type="spellEnd"/>
      <w:r w:rsidRPr="00EF4851">
        <w:rPr>
          <w:rFonts w:ascii="Palatino Linotype" w:hAnsi="Palatino Linotype"/>
          <w:color w:val="000000"/>
          <w:lang w:val="id-ID"/>
        </w:rPr>
        <w:t xml:space="preserve"> </w:t>
      </w:r>
      <w:proofErr w:type="spellStart"/>
      <w:r w:rsidRPr="00EF4851">
        <w:rPr>
          <w:rFonts w:ascii="Palatino Linotype" w:hAnsi="Palatino Linotype"/>
          <w:color w:val="000000"/>
          <w:lang w:val="id-ID"/>
        </w:rPr>
        <w:t>tree</w:t>
      </w:r>
      <w:proofErr w:type="spellEnd"/>
      <w:r w:rsidRPr="00EF4851">
        <w:rPr>
          <w:rFonts w:ascii="Palatino Linotype" w:hAnsi="Palatino Linotype"/>
          <w:color w:val="000000"/>
          <w:lang w:val="id-ID"/>
        </w:rPr>
        <w:t xml:space="preserve"> pada </w:t>
      </w:r>
      <w:proofErr w:type="spellStart"/>
      <w:r w:rsidRPr="00EF4851">
        <w:rPr>
          <w:rFonts w:ascii="Palatino Linotype" w:hAnsi="Palatino Linotype"/>
          <w:color w:val="000000"/>
          <w:lang w:val="id-ID"/>
        </w:rPr>
        <w:t>subset</w:t>
      </w:r>
      <w:proofErr w:type="spellEnd"/>
      <w:r w:rsidRPr="00EF4851">
        <w:rPr>
          <w:rFonts w:ascii="Palatino Linotype" w:hAnsi="Palatino Linotype"/>
          <w:color w:val="000000"/>
          <w:lang w:val="id-ID"/>
        </w:rPr>
        <w:t xml:space="preserve"> data yang berbeda dan menggabungkan hasilnya, yang memberikannya </w:t>
      </w:r>
      <w:proofErr w:type="spellStart"/>
      <w:r w:rsidRPr="00EF4851">
        <w:rPr>
          <w:rFonts w:ascii="Palatino Linotype" w:hAnsi="Palatino Linotype"/>
          <w:color w:val="000000"/>
          <w:lang w:val="id-ID"/>
        </w:rPr>
        <w:t>robustisitas</w:t>
      </w:r>
      <w:proofErr w:type="spellEnd"/>
      <w:r w:rsidRPr="00EF4851">
        <w:rPr>
          <w:rFonts w:ascii="Palatino Linotype" w:hAnsi="Palatino Linotype"/>
          <w:color w:val="000000"/>
          <w:lang w:val="id-ID"/>
        </w:rPr>
        <w:t xml:space="preserve"> tinggi terhadap </w:t>
      </w:r>
      <w:proofErr w:type="spellStart"/>
      <w:r w:rsidRPr="00EF4851">
        <w:rPr>
          <w:rFonts w:ascii="Palatino Linotype" w:hAnsi="Palatino Linotype"/>
          <w:color w:val="000000"/>
          <w:lang w:val="id-ID"/>
        </w:rPr>
        <w:t>overfitting</w:t>
      </w:r>
      <w:proofErr w:type="spellEnd"/>
      <w:r w:rsidRPr="00EF4851">
        <w:rPr>
          <w:rFonts w:ascii="Palatino Linotype" w:hAnsi="Palatino Linotype"/>
          <w:color w:val="000000"/>
          <w:lang w:val="id-ID"/>
        </w:rPr>
        <w:t xml:space="preserve"> dan kemampuan menangani interaksi fitur yang kompleks. </w:t>
      </w:r>
    </w:p>
    <w:p w14:paraId="41876621" w14:textId="77777777" w:rsidR="00920058" w:rsidRPr="00D833AD" w:rsidRDefault="00920058" w:rsidP="00920058">
      <w:pPr>
        <w:jc w:val="both"/>
        <w:rPr>
          <w:rFonts w:ascii="Palatino Linotype" w:hAnsi="Palatino Linotype"/>
          <w:lang w:val="id-ID"/>
        </w:rPr>
      </w:pPr>
    </w:p>
    <w:p w14:paraId="0265C6A6" w14:textId="75B823CA" w:rsidR="00920058" w:rsidRPr="00D833AD" w:rsidRDefault="00920058" w:rsidP="00920058">
      <w:pPr>
        <w:rPr>
          <w:rFonts w:ascii="Palatino Linotype" w:hAnsi="Palatino Linotype"/>
          <w:lang w:val="id-ID"/>
        </w:rPr>
      </w:pPr>
      <w:r w:rsidRPr="00D833AD">
        <w:rPr>
          <w:rFonts w:ascii="Palatino Linotype" w:hAnsi="Palatino Linotype"/>
          <w:noProof/>
          <w:lang w:val="id-ID"/>
        </w:rPr>
        <w:drawing>
          <wp:inline distT="0" distB="0" distL="0" distR="0" wp14:anchorId="4FDDF851" wp14:editId="175D69FF">
            <wp:extent cx="3063240" cy="1840230"/>
            <wp:effectExtent l="0" t="0" r="3810" b="7620"/>
            <wp:docPr id="1950334831" name="Picture 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different colored bar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63240" cy="1840230"/>
                    </a:xfrm>
                    <a:prstGeom prst="rect">
                      <a:avLst/>
                    </a:prstGeom>
                    <a:noFill/>
                    <a:ln>
                      <a:noFill/>
                    </a:ln>
                  </pic:spPr>
                </pic:pic>
              </a:graphicData>
            </a:graphic>
          </wp:inline>
        </w:drawing>
      </w:r>
    </w:p>
    <w:p w14:paraId="15828CCC" w14:textId="77777777" w:rsidR="00920058" w:rsidRPr="00D833AD" w:rsidRDefault="00920058" w:rsidP="00920058">
      <w:pPr>
        <w:jc w:val="center"/>
        <w:rPr>
          <w:rFonts w:ascii="Palatino Linotype" w:hAnsi="Palatino Linotype"/>
          <w:lang w:val="id-ID"/>
        </w:rPr>
      </w:pPr>
      <w:r w:rsidRPr="00D833AD">
        <w:rPr>
          <w:rFonts w:ascii="Palatino Linotype" w:hAnsi="Palatino Linotype"/>
          <w:lang w:val="id-ID"/>
        </w:rPr>
        <w:t>Grafik 3.3 Hasil Komparasi Pengukuran</w:t>
      </w:r>
    </w:p>
    <w:p w14:paraId="4C603452" w14:textId="77777777" w:rsidR="00920058" w:rsidRPr="00D833AD" w:rsidRDefault="00920058" w:rsidP="00920058">
      <w:pPr>
        <w:pStyle w:val="E-JOURNALHeading1"/>
        <w:spacing w:before="0" w:after="0"/>
        <w:rPr>
          <w:rFonts w:ascii="Palatino Linotype" w:hAnsi="Palatino Linotype"/>
          <w:sz w:val="20"/>
          <w:szCs w:val="20"/>
          <w:lang w:val="id-ID"/>
        </w:rPr>
      </w:pPr>
    </w:p>
    <w:p w14:paraId="18376C54" w14:textId="4871F5D0" w:rsidR="00E97402" w:rsidRPr="00D833AD" w:rsidRDefault="0080762E" w:rsidP="00BD7026">
      <w:pPr>
        <w:pStyle w:val="Heading1"/>
        <w:spacing w:before="200" w:after="120"/>
        <w:rPr>
          <w:b/>
          <w:bCs/>
          <w:lang w:val="id-ID"/>
        </w:rPr>
      </w:pPr>
      <w:r w:rsidRPr="00D833AD">
        <w:rPr>
          <w:b/>
          <w:bCs/>
          <w:lang w:val="id-ID"/>
        </w:rPr>
        <w:t>KESIMPULAN</w:t>
      </w:r>
    </w:p>
    <w:p w14:paraId="2B5DE64B" w14:textId="77777777" w:rsidR="00920058" w:rsidRPr="00D833AD" w:rsidRDefault="00920058" w:rsidP="00920058">
      <w:pPr>
        <w:ind w:firstLine="720"/>
        <w:jc w:val="both"/>
        <w:rPr>
          <w:rFonts w:ascii="Palatino Linotype" w:hAnsi="Palatino Linotype" w:cs="Arial"/>
          <w:bCs/>
          <w:lang w:val="id-ID"/>
        </w:rPr>
      </w:pPr>
      <w:r w:rsidRPr="00D833AD">
        <w:rPr>
          <w:rFonts w:ascii="Palatino Linotype" w:hAnsi="Palatino Linotype" w:cs="Arial"/>
          <w:bCs/>
          <w:lang w:val="id-ID"/>
        </w:rPr>
        <w:t xml:space="preserve">Dalam penelitian ini, peneliti telah berhasil melakukan komparasi terhadap tiga algoritma klasifikasi yang berbeda, yaitu </w:t>
      </w:r>
      <w:proofErr w:type="spellStart"/>
      <w:r w:rsidRPr="00D833AD">
        <w:rPr>
          <w:rFonts w:ascii="Palatino Linotype" w:hAnsi="Palatino Linotype" w:cs="Arial"/>
          <w:bCs/>
          <w:i/>
          <w:lang w:val="id-ID"/>
        </w:rPr>
        <w:t>Naïve</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Bayes</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Support</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Vector</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Machine</w:t>
      </w:r>
      <w:proofErr w:type="spellEnd"/>
      <w:r w:rsidRPr="00D833AD">
        <w:rPr>
          <w:rFonts w:ascii="Palatino Linotype" w:hAnsi="Palatino Linotype" w:cs="Arial"/>
          <w:bCs/>
          <w:i/>
          <w:lang w:val="id-ID"/>
        </w:rPr>
        <w:t xml:space="preserve"> (SVM),</w:t>
      </w:r>
      <w:r w:rsidRPr="00D833AD">
        <w:rPr>
          <w:rFonts w:ascii="Palatino Linotype" w:hAnsi="Palatino Linotype" w:cs="Arial"/>
          <w:bCs/>
          <w:lang w:val="id-ID"/>
        </w:rPr>
        <w:t xml:space="preserve"> dan </w:t>
      </w:r>
      <w:proofErr w:type="spellStart"/>
      <w:r w:rsidRPr="00D833AD">
        <w:rPr>
          <w:rFonts w:ascii="Palatino Linotype" w:hAnsi="Palatino Linotype" w:cs="Arial"/>
          <w:bCs/>
          <w:i/>
          <w:lang w:val="id-ID"/>
        </w:rPr>
        <w:t>Random</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Forest</w:t>
      </w:r>
      <w:proofErr w:type="spellEnd"/>
      <w:r w:rsidRPr="00D833AD">
        <w:rPr>
          <w:rFonts w:ascii="Palatino Linotype" w:hAnsi="Palatino Linotype" w:cs="Arial"/>
          <w:bCs/>
          <w:lang w:val="id-ID"/>
        </w:rPr>
        <w:t xml:space="preserve"> untuk melakukan klasifikasi sentimen terhadap kinerja dosen dalam pendidikan tinggi. Ketiga </w:t>
      </w:r>
      <w:proofErr w:type="spellStart"/>
      <w:r w:rsidRPr="00D833AD">
        <w:rPr>
          <w:rFonts w:ascii="Palatino Linotype" w:hAnsi="Palatino Linotype" w:cs="Arial"/>
          <w:bCs/>
          <w:lang w:val="id-ID"/>
        </w:rPr>
        <w:t>algorima</w:t>
      </w:r>
      <w:proofErr w:type="spellEnd"/>
      <w:r w:rsidRPr="00D833AD">
        <w:rPr>
          <w:rFonts w:ascii="Palatino Linotype" w:hAnsi="Palatino Linotype" w:cs="Arial"/>
          <w:bCs/>
          <w:lang w:val="id-ID"/>
        </w:rPr>
        <w:t xml:space="preserve"> tersebut dapat melakukan klasifikasi sentimen mahasiswa ke dalam dua kategori yaitu sentimen positif dan sentimen negatif. Dari hasil penelitian diketahui bahwa algoritma </w:t>
      </w:r>
      <w:proofErr w:type="spellStart"/>
      <w:r w:rsidRPr="00D833AD">
        <w:rPr>
          <w:rFonts w:ascii="Palatino Linotype" w:hAnsi="Palatino Linotype" w:cs="Arial"/>
          <w:bCs/>
          <w:i/>
          <w:lang w:val="id-ID"/>
        </w:rPr>
        <w:t>Support</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Vector</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Mechine</w:t>
      </w:r>
      <w:proofErr w:type="spellEnd"/>
      <w:r w:rsidRPr="00D833AD">
        <w:rPr>
          <w:rFonts w:ascii="Palatino Linotype" w:hAnsi="Palatino Linotype" w:cs="Arial"/>
          <w:bCs/>
          <w:lang w:val="id-ID"/>
        </w:rPr>
        <w:t xml:space="preserve"> </w:t>
      </w:r>
      <w:r w:rsidRPr="00D833AD">
        <w:rPr>
          <w:rFonts w:ascii="Palatino Linotype" w:hAnsi="Palatino Linotype" w:cs="Arial"/>
          <w:bCs/>
          <w:i/>
          <w:lang w:val="id-ID"/>
        </w:rPr>
        <w:t>(SVM)</w:t>
      </w:r>
      <w:r w:rsidRPr="00D833AD">
        <w:rPr>
          <w:rFonts w:ascii="Palatino Linotype" w:hAnsi="Palatino Linotype" w:cs="Arial"/>
          <w:bCs/>
          <w:lang w:val="id-ID"/>
        </w:rPr>
        <w:t xml:space="preserve"> memberikan hasil yang paling bagus dibandingkan dengan 2 algoritma lainya. Algoritma </w:t>
      </w:r>
      <w:proofErr w:type="spellStart"/>
      <w:r w:rsidRPr="00D833AD">
        <w:rPr>
          <w:rFonts w:ascii="Palatino Linotype" w:hAnsi="Palatino Linotype" w:cs="Arial"/>
          <w:bCs/>
          <w:i/>
          <w:lang w:val="id-ID"/>
        </w:rPr>
        <w:t>Support</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Vector</w:t>
      </w:r>
      <w:proofErr w:type="spellEnd"/>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Mechine</w:t>
      </w:r>
      <w:proofErr w:type="spellEnd"/>
      <w:r w:rsidRPr="00D833AD">
        <w:rPr>
          <w:rFonts w:ascii="Palatino Linotype" w:hAnsi="Palatino Linotype" w:cs="Arial"/>
          <w:bCs/>
          <w:lang w:val="id-ID"/>
        </w:rPr>
        <w:t xml:space="preserve"> </w:t>
      </w:r>
      <w:r w:rsidRPr="00D833AD">
        <w:rPr>
          <w:rFonts w:ascii="Palatino Linotype" w:hAnsi="Palatino Linotype" w:cs="Arial"/>
          <w:bCs/>
          <w:i/>
          <w:lang w:val="id-ID"/>
        </w:rPr>
        <w:t>(SVM)</w:t>
      </w:r>
      <w:r w:rsidRPr="00D833AD">
        <w:rPr>
          <w:rFonts w:ascii="Palatino Linotype" w:hAnsi="Palatino Linotype" w:cs="Arial"/>
          <w:bCs/>
          <w:lang w:val="id-ID"/>
        </w:rPr>
        <w:t xml:space="preserve"> berhasil menghasilkan nilai</w:t>
      </w:r>
      <w:r w:rsidRPr="00D833AD">
        <w:rPr>
          <w:rFonts w:ascii="Palatino Linotype" w:hAnsi="Palatino Linotype" w:cs="Arial"/>
          <w:bCs/>
          <w:i/>
          <w:lang w:val="id-ID"/>
        </w:rPr>
        <w:t xml:space="preserve"> </w:t>
      </w:r>
      <w:proofErr w:type="spellStart"/>
      <w:r w:rsidRPr="00D833AD">
        <w:rPr>
          <w:rFonts w:ascii="Palatino Linotype" w:hAnsi="Palatino Linotype" w:cs="Arial"/>
          <w:bCs/>
          <w:i/>
          <w:lang w:val="id-ID"/>
        </w:rPr>
        <w:t>accuracy</w:t>
      </w:r>
      <w:proofErr w:type="spellEnd"/>
      <w:r w:rsidRPr="00D833AD">
        <w:rPr>
          <w:rFonts w:ascii="Palatino Linotype" w:hAnsi="Palatino Linotype" w:cs="Arial"/>
          <w:bCs/>
          <w:lang w:val="id-ID"/>
        </w:rPr>
        <w:t xml:space="preserve"> 82,24%, dengan nilai </w:t>
      </w:r>
      <w:proofErr w:type="spellStart"/>
      <w:r w:rsidRPr="00D833AD">
        <w:rPr>
          <w:rFonts w:ascii="Palatino Linotype" w:hAnsi="Palatino Linotype" w:cs="Arial"/>
          <w:bCs/>
          <w:i/>
          <w:lang w:val="id-ID"/>
        </w:rPr>
        <w:t>precision</w:t>
      </w:r>
      <w:proofErr w:type="spellEnd"/>
      <w:r w:rsidRPr="00D833AD">
        <w:rPr>
          <w:rFonts w:ascii="Palatino Linotype" w:hAnsi="Palatino Linotype" w:cs="Arial"/>
          <w:bCs/>
          <w:lang w:val="id-ID"/>
        </w:rPr>
        <w:t xml:space="preserve"> 84,665, nilai </w:t>
      </w:r>
      <w:proofErr w:type="spellStart"/>
      <w:r w:rsidRPr="00D833AD">
        <w:rPr>
          <w:rFonts w:ascii="Palatino Linotype" w:hAnsi="Palatino Linotype" w:cs="Arial"/>
          <w:bCs/>
          <w:i/>
          <w:lang w:val="id-ID"/>
        </w:rPr>
        <w:t>recal</w:t>
      </w:r>
      <w:r w:rsidRPr="00D833AD">
        <w:rPr>
          <w:rFonts w:ascii="Palatino Linotype" w:hAnsi="Palatino Linotype" w:cs="Arial"/>
          <w:bCs/>
          <w:lang w:val="id-ID"/>
        </w:rPr>
        <w:t>l</w:t>
      </w:r>
      <w:proofErr w:type="spellEnd"/>
      <w:r w:rsidRPr="00D833AD">
        <w:rPr>
          <w:rFonts w:ascii="Palatino Linotype" w:hAnsi="Palatino Linotype" w:cs="Arial"/>
          <w:bCs/>
          <w:lang w:val="id-ID"/>
        </w:rPr>
        <w:t xml:space="preserve"> 65,99% dan nilai </w:t>
      </w:r>
      <w:r w:rsidRPr="00D833AD">
        <w:rPr>
          <w:rFonts w:ascii="Palatino Linotype" w:hAnsi="Palatino Linotype" w:cs="Arial"/>
          <w:bCs/>
          <w:i/>
          <w:lang w:val="id-ID"/>
        </w:rPr>
        <w:t xml:space="preserve">F1 </w:t>
      </w:r>
      <w:proofErr w:type="spellStart"/>
      <w:r w:rsidRPr="00D833AD">
        <w:rPr>
          <w:rFonts w:ascii="Palatino Linotype" w:hAnsi="Palatino Linotype" w:cs="Arial"/>
          <w:bCs/>
          <w:i/>
          <w:lang w:val="id-ID"/>
        </w:rPr>
        <w:t>score</w:t>
      </w:r>
      <w:proofErr w:type="spellEnd"/>
      <w:r w:rsidRPr="00D833AD">
        <w:rPr>
          <w:rFonts w:ascii="Palatino Linotype" w:hAnsi="Palatino Linotype" w:cs="Arial"/>
          <w:bCs/>
          <w:lang w:val="id-ID"/>
        </w:rPr>
        <w:t xml:space="preserve"> 79,81%.</w:t>
      </w:r>
    </w:p>
    <w:p w14:paraId="7ABA4899" w14:textId="77777777" w:rsidR="00920058" w:rsidRPr="00D833AD" w:rsidRDefault="00920058" w:rsidP="00920058">
      <w:pPr>
        <w:ind w:firstLine="720"/>
        <w:jc w:val="both"/>
        <w:rPr>
          <w:rFonts w:ascii="Palatino Linotype" w:hAnsi="Palatino Linotype" w:cs="Arial"/>
          <w:bCs/>
          <w:lang w:val="id-ID"/>
        </w:rPr>
      </w:pPr>
    </w:p>
    <w:p w14:paraId="60F9B038" w14:textId="2A65504E" w:rsidR="00E97402" w:rsidRPr="00D833AD" w:rsidRDefault="00E97402" w:rsidP="00BD7026">
      <w:pPr>
        <w:pStyle w:val="ReferenceHead"/>
        <w:spacing w:before="200" w:after="120"/>
        <w:rPr>
          <w:b/>
          <w:bCs/>
          <w:lang w:val="id-ID"/>
        </w:rPr>
      </w:pPr>
      <w:r w:rsidRPr="00D833AD">
        <w:rPr>
          <w:b/>
          <w:bCs/>
          <w:lang w:val="id-ID"/>
        </w:rPr>
        <w:t>R</w:t>
      </w:r>
      <w:r w:rsidR="00BD7026" w:rsidRPr="00D833AD">
        <w:rPr>
          <w:b/>
          <w:bCs/>
          <w:lang w:val="id-ID"/>
        </w:rPr>
        <w:t>EFERENSI</w:t>
      </w:r>
    </w:p>
    <w:p w14:paraId="78484D63" w14:textId="77777777" w:rsidR="009E388C" w:rsidRPr="00D833AD" w:rsidRDefault="009E388C" w:rsidP="00B370A0">
      <w:pPr>
        <w:pStyle w:val="Bibliography"/>
        <w:jc w:val="both"/>
        <w:rPr>
          <w:sz w:val="16"/>
          <w:lang w:val="id-ID"/>
        </w:rPr>
      </w:pPr>
      <w:r w:rsidRPr="00D833AD">
        <w:rPr>
          <w:b/>
          <w:bCs/>
          <w:lang w:val="id-ID"/>
        </w:rPr>
        <w:fldChar w:fldCharType="begin"/>
      </w:r>
      <w:r w:rsidRPr="00D833AD">
        <w:rPr>
          <w:b/>
          <w:bCs/>
          <w:lang w:val="id-ID"/>
        </w:rPr>
        <w:instrText xml:space="preserve"> ADDIN ZOTERO_BIBL {"uncited":[],"omitted":[],"custom":[]} CSL_BIBLIOGRAPHY </w:instrText>
      </w:r>
      <w:r w:rsidRPr="00D833AD">
        <w:rPr>
          <w:b/>
          <w:bCs/>
          <w:lang w:val="id-ID"/>
        </w:rPr>
        <w:fldChar w:fldCharType="separate"/>
      </w:r>
      <w:r w:rsidRPr="00D833AD">
        <w:rPr>
          <w:sz w:val="16"/>
          <w:lang w:val="id-ID"/>
        </w:rPr>
        <w:t>[1]</w:t>
      </w:r>
      <w:r w:rsidRPr="00D833AD">
        <w:rPr>
          <w:sz w:val="16"/>
          <w:lang w:val="id-ID"/>
        </w:rPr>
        <w:tab/>
        <w:t xml:space="preserve">Han, Jiawei, Kamber, Michelin, and Pei, Jian, </w:t>
      </w:r>
      <w:r w:rsidRPr="00D833AD">
        <w:rPr>
          <w:i/>
          <w:iCs/>
          <w:sz w:val="16"/>
          <w:lang w:val="id-ID"/>
        </w:rPr>
        <w:t>Data Mining: Concepts and Techniques</w:t>
      </w:r>
      <w:r w:rsidRPr="00D833AD">
        <w:rPr>
          <w:sz w:val="16"/>
          <w:lang w:val="id-ID"/>
        </w:rPr>
        <w:t>. Elsevier, 2012. doi: 10.1016/C2009-0-61819-5.</w:t>
      </w:r>
    </w:p>
    <w:p w14:paraId="08CDBEFD" w14:textId="77777777" w:rsidR="009E388C" w:rsidRPr="00D833AD" w:rsidRDefault="009E388C" w:rsidP="00B370A0">
      <w:pPr>
        <w:pStyle w:val="Bibliography"/>
        <w:jc w:val="both"/>
        <w:rPr>
          <w:sz w:val="16"/>
          <w:lang w:val="id-ID"/>
        </w:rPr>
      </w:pPr>
      <w:r w:rsidRPr="00D833AD">
        <w:rPr>
          <w:sz w:val="16"/>
          <w:lang w:val="id-ID"/>
        </w:rPr>
        <w:t>[2]</w:t>
      </w:r>
      <w:r w:rsidRPr="00D833AD">
        <w:rPr>
          <w:sz w:val="16"/>
          <w:lang w:val="id-ID"/>
        </w:rPr>
        <w:tab/>
        <w:t xml:space="preserve">W. F. Satrya, R. Aprilliyani, and E. H. Yossy, “Sentiment analysis of Indonesian police chief using multi-level ensemble model,” </w:t>
      </w:r>
      <w:r w:rsidRPr="00D833AD">
        <w:rPr>
          <w:i/>
          <w:iCs/>
          <w:sz w:val="16"/>
          <w:lang w:val="id-ID"/>
        </w:rPr>
        <w:t>Procedia Computer Science</w:t>
      </w:r>
      <w:r w:rsidRPr="00D833AD">
        <w:rPr>
          <w:sz w:val="16"/>
          <w:lang w:val="id-ID"/>
        </w:rPr>
        <w:t>, vol. 216, pp. 620–629, 2023, doi: 10.1016/j.procs.2022.12.177.</w:t>
      </w:r>
    </w:p>
    <w:p w14:paraId="5824924D" w14:textId="77777777" w:rsidR="009E388C" w:rsidRPr="00D833AD" w:rsidRDefault="009E388C" w:rsidP="00B370A0">
      <w:pPr>
        <w:pStyle w:val="Bibliography"/>
        <w:jc w:val="both"/>
        <w:rPr>
          <w:sz w:val="16"/>
          <w:lang w:val="id-ID"/>
        </w:rPr>
      </w:pPr>
      <w:r w:rsidRPr="00D833AD">
        <w:rPr>
          <w:sz w:val="16"/>
          <w:lang w:val="id-ID"/>
        </w:rPr>
        <w:t>[3]</w:t>
      </w:r>
      <w:r w:rsidRPr="00D833AD">
        <w:rPr>
          <w:sz w:val="16"/>
          <w:lang w:val="id-ID"/>
        </w:rPr>
        <w:tab/>
        <w:t xml:space="preserve">Riccosan and K. E. Saputra, “Multilabel multiclass sentiment and emotion dataset from indonesian mobile application review,” </w:t>
      </w:r>
      <w:r w:rsidRPr="00D833AD">
        <w:rPr>
          <w:i/>
          <w:iCs/>
          <w:sz w:val="16"/>
          <w:lang w:val="id-ID"/>
        </w:rPr>
        <w:t>Data in Brief</w:t>
      </w:r>
      <w:r w:rsidRPr="00D833AD">
        <w:rPr>
          <w:sz w:val="16"/>
          <w:lang w:val="id-ID"/>
        </w:rPr>
        <w:t>, vol. 50, p. 109576, Oct. 2023, doi: 10.1016/j.dib.2023.109576.</w:t>
      </w:r>
    </w:p>
    <w:p w14:paraId="0E0D7C20" w14:textId="77777777" w:rsidR="009E388C" w:rsidRPr="00D833AD" w:rsidRDefault="009E388C" w:rsidP="00B370A0">
      <w:pPr>
        <w:pStyle w:val="Bibliography"/>
        <w:jc w:val="both"/>
        <w:rPr>
          <w:sz w:val="16"/>
          <w:lang w:val="id-ID"/>
        </w:rPr>
      </w:pPr>
      <w:r w:rsidRPr="00D833AD">
        <w:rPr>
          <w:sz w:val="16"/>
          <w:lang w:val="id-ID"/>
        </w:rPr>
        <w:t>[4]</w:t>
      </w:r>
      <w:r w:rsidRPr="00D833AD">
        <w:rPr>
          <w:sz w:val="16"/>
          <w:lang w:val="id-ID"/>
        </w:rPr>
        <w:tab/>
        <w:t xml:space="preserve">D. Ramachandran and R. Parvathi, “Analysis of Twitter Specific Preprocessing Technique for Tweets,” </w:t>
      </w:r>
      <w:r w:rsidRPr="00D833AD">
        <w:rPr>
          <w:i/>
          <w:iCs/>
          <w:sz w:val="16"/>
          <w:lang w:val="id-ID"/>
        </w:rPr>
        <w:t>Procedia Computer Science</w:t>
      </w:r>
      <w:r w:rsidRPr="00D833AD">
        <w:rPr>
          <w:sz w:val="16"/>
          <w:lang w:val="id-ID"/>
        </w:rPr>
        <w:t>, vol. 165, pp. 245–251, 2019, doi: 10.1016/j.procs.2020.01.083.</w:t>
      </w:r>
    </w:p>
    <w:p w14:paraId="365F9D89" w14:textId="77777777" w:rsidR="009E388C" w:rsidRPr="00D833AD" w:rsidRDefault="009E388C" w:rsidP="00B370A0">
      <w:pPr>
        <w:pStyle w:val="Bibliography"/>
        <w:jc w:val="both"/>
        <w:rPr>
          <w:sz w:val="16"/>
          <w:lang w:val="id-ID"/>
        </w:rPr>
      </w:pPr>
      <w:r w:rsidRPr="00D833AD">
        <w:rPr>
          <w:sz w:val="16"/>
          <w:lang w:val="id-ID"/>
        </w:rPr>
        <w:t>[5]</w:t>
      </w:r>
      <w:r w:rsidRPr="00D833AD">
        <w:rPr>
          <w:sz w:val="16"/>
          <w:lang w:val="id-ID"/>
        </w:rPr>
        <w:tab/>
        <w:t xml:space="preserve">D. Rifaldi, Abdul Fadlil, and Herman, “Teknik Preprocessing Pada Text Mining Menggunakan Data Tweet ‘Mental Health,’” </w:t>
      </w:r>
      <w:r w:rsidRPr="00D833AD">
        <w:rPr>
          <w:i/>
          <w:iCs/>
          <w:sz w:val="16"/>
          <w:lang w:val="id-ID"/>
        </w:rPr>
        <w:t>Decode</w:t>
      </w:r>
      <w:r w:rsidRPr="00D833AD">
        <w:rPr>
          <w:sz w:val="16"/>
          <w:lang w:val="id-ID"/>
        </w:rPr>
        <w:t>, vol. 3, no. 2, pp. 161–171, Apr. 2023, doi: 10.51454/decode.v3i2.131.</w:t>
      </w:r>
    </w:p>
    <w:p w14:paraId="0D2B564E" w14:textId="77777777" w:rsidR="009E388C" w:rsidRPr="00D833AD" w:rsidRDefault="009E388C" w:rsidP="00B370A0">
      <w:pPr>
        <w:pStyle w:val="Bibliography"/>
        <w:jc w:val="both"/>
        <w:rPr>
          <w:sz w:val="16"/>
          <w:lang w:val="id-ID"/>
        </w:rPr>
      </w:pPr>
      <w:r w:rsidRPr="00D833AD">
        <w:rPr>
          <w:sz w:val="16"/>
          <w:lang w:val="id-ID"/>
        </w:rPr>
        <w:t>[6]</w:t>
      </w:r>
      <w:r w:rsidRPr="00D833AD">
        <w:rPr>
          <w:sz w:val="16"/>
          <w:lang w:val="id-ID"/>
        </w:rPr>
        <w:tab/>
        <w:t xml:space="preserve">E. Rosenberg </w:t>
      </w:r>
      <w:r w:rsidRPr="00D833AD">
        <w:rPr>
          <w:i/>
          <w:iCs/>
          <w:sz w:val="16"/>
          <w:lang w:val="id-ID"/>
        </w:rPr>
        <w:t>et al.</w:t>
      </w:r>
      <w:r w:rsidRPr="00D833AD">
        <w:rPr>
          <w:sz w:val="16"/>
          <w:lang w:val="id-ID"/>
        </w:rPr>
        <w:t xml:space="preserve">, “Sentiment analysis on Twitter data towards climate action,” </w:t>
      </w:r>
      <w:r w:rsidRPr="00D833AD">
        <w:rPr>
          <w:i/>
          <w:iCs/>
          <w:sz w:val="16"/>
          <w:lang w:val="id-ID"/>
        </w:rPr>
        <w:t>Results in Engineering</w:t>
      </w:r>
      <w:r w:rsidRPr="00D833AD">
        <w:rPr>
          <w:sz w:val="16"/>
          <w:lang w:val="id-ID"/>
        </w:rPr>
        <w:t>, vol. 19, p. 101287, Sep. 2023, doi: 10.1016/j.rineng.2023.101287.</w:t>
      </w:r>
    </w:p>
    <w:p w14:paraId="529AB764" w14:textId="77777777" w:rsidR="009E388C" w:rsidRPr="00D833AD" w:rsidRDefault="009E388C" w:rsidP="00B370A0">
      <w:pPr>
        <w:pStyle w:val="Bibliography"/>
        <w:jc w:val="both"/>
        <w:rPr>
          <w:sz w:val="16"/>
          <w:lang w:val="id-ID"/>
        </w:rPr>
      </w:pPr>
      <w:r w:rsidRPr="00D833AD">
        <w:rPr>
          <w:sz w:val="16"/>
          <w:lang w:val="id-ID"/>
        </w:rPr>
        <w:t>[7]</w:t>
      </w:r>
      <w:r w:rsidRPr="00D833AD">
        <w:rPr>
          <w:sz w:val="16"/>
          <w:lang w:val="id-ID"/>
        </w:rPr>
        <w:tab/>
        <w:t>N. Tri Romadloni and N. Dwi Septiyanti, “Optimasi Feature Selection Pada Komentar Media Sosial Terhadap Peralihan Tv Digital Menggunakan Naïve Bayes, Support Vector Machine dan K-</w:t>
      </w:r>
      <w:r w:rsidRPr="00D833AD">
        <w:rPr>
          <w:sz w:val="16"/>
          <w:lang w:val="id-ID"/>
        </w:rPr>
        <w:lastRenderedPageBreak/>
        <w:t xml:space="preserve">Nearest Neighbor,” </w:t>
      </w:r>
      <w:r w:rsidRPr="00D833AD">
        <w:rPr>
          <w:i/>
          <w:iCs/>
          <w:sz w:val="16"/>
          <w:lang w:val="id-ID"/>
        </w:rPr>
        <w:t>Decode</w:t>
      </w:r>
      <w:r w:rsidRPr="00D833AD">
        <w:rPr>
          <w:sz w:val="16"/>
          <w:lang w:val="id-ID"/>
        </w:rPr>
        <w:t>, vol. 3, no. 2, pp. 151–160, Apr. 2023, doi: 10.51454/decode.v3i2.121.</w:t>
      </w:r>
    </w:p>
    <w:p w14:paraId="147A54FE" w14:textId="77777777" w:rsidR="009E388C" w:rsidRPr="00D833AD" w:rsidRDefault="009E388C" w:rsidP="00B370A0">
      <w:pPr>
        <w:pStyle w:val="Bibliography"/>
        <w:jc w:val="both"/>
        <w:rPr>
          <w:sz w:val="16"/>
          <w:lang w:val="id-ID"/>
        </w:rPr>
      </w:pPr>
      <w:r w:rsidRPr="00D833AD">
        <w:rPr>
          <w:sz w:val="16"/>
          <w:lang w:val="id-ID"/>
        </w:rPr>
        <w:t>[8]</w:t>
      </w:r>
      <w:r w:rsidRPr="00D833AD">
        <w:rPr>
          <w:sz w:val="16"/>
          <w:lang w:val="id-ID"/>
        </w:rPr>
        <w:tab/>
        <w:t xml:space="preserve">D. Sudigyo, A. A. Hidayat, R. Nirwantono, R. Rahutomo, J. P. Trinugroho, and B. Pardamean, “Literature study of stunting supplementation in Indonesian utilizing text mining approach,” </w:t>
      </w:r>
      <w:r w:rsidRPr="00D833AD">
        <w:rPr>
          <w:i/>
          <w:iCs/>
          <w:sz w:val="16"/>
          <w:lang w:val="id-ID"/>
        </w:rPr>
        <w:t>Procedia Computer Science</w:t>
      </w:r>
      <w:r w:rsidRPr="00D833AD">
        <w:rPr>
          <w:sz w:val="16"/>
          <w:lang w:val="id-ID"/>
        </w:rPr>
        <w:t>, vol. 216, pp. 722–729, 2023, doi: 10.1016/j.procs.2022.12.189.</w:t>
      </w:r>
    </w:p>
    <w:p w14:paraId="341B49B3" w14:textId="77777777" w:rsidR="009E388C" w:rsidRPr="00D833AD" w:rsidRDefault="009E388C" w:rsidP="00B370A0">
      <w:pPr>
        <w:pStyle w:val="Bibliography"/>
        <w:jc w:val="both"/>
        <w:rPr>
          <w:sz w:val="16"/>
          <w:lang w:val="id-ID"/>
        </w:rPr>
      </w:pPr>
      <w:r w:rsidRPr="00D833AD">
        <w:rPr>
          <w:sz w:val="16"/>
          <w:lang w:val="id-ID"/>
        </w:rPr>
        <w:t>[9]</w:t>
      </w:r>
      <w:r w:rsidRPr="00D833AD">
        <w:rPr>
          <w:sz w:val="16"/>
          <w:lang w:val="id-ID"/>
        </w:rPr>
        <w:tab/>
        <w:t xml:space="preserve">N. H. Jeremy and D. Suhartono, “Automatic personality prediction from Indonesian user on twitter using word embedding and neural networks,” </w:t>
      </w:r>
      <w:r w:rsidRPr="00D833AD">
        <w:rPr>
          <w:i/>
          <w:iCs/>
          <w:sz w:val="16"/>
          <w:lang w:val="id-ID"/>
        </w:rPr>
        <w:t>Procedia Computer Science</w:t>
      </w:r>
      <w:r w:rsidRPr="00D833AD">
        <w:rPr>
          <w:sz w:val="16"/>
          <w:lang w:val="id-ID"/>
        </w:rPr>
        <w:t>, vol. 179, pp. 416–422, 2021, doi: 10.1016/j.procs.2021.01.024.</w:t>
      </w:r>
    </w:p>
    <w:p w14:paraId="15E71F10" w14:textId="77777777" w:rsidR="009E388C" w:rsidRPr="00D833AD" w:rsidRDefault="009E388C" w:rsidP="00B370A0">
      <w:pPr>
        <w:pStyle w:val="Bibliography"/>
        <w:jc w:val="both"/>
        <w:rPr>
          <w:sz w:val="16"/>
          <w:lang w:val="id-ID"/>
        </w:rPr>
      </w:pPr>
      <w:r w:rsidRPr="00D833AD">
        <w:rPr>
          <w:sz w:val="16"/>
          <w:lang w:val="id-ID"/>
        </w:rPr>
        <w:t>[10]</w:t>
      </w:r>
      <w:r w:rsidRPr="00D833AD">
        <w:rPr>
          <w:sz w:val="16"/>
          <w:lang w:val="id-ID"/>
        </w:rPr>
        <w:tab/>
        <w:t xml:space="preserve">M. Adriani, J. Asian, B. Nazief, S. M. M. Tahaghoghi, and H. E. Williams, “Stemming Indonesian: A confix-stripping approach,” </w:t>
      </w:r>
      <w:r w:rsidRPr="00D833AD">
        <w:rPr>
          <w:i/>
          <w:iCs/>
          <w:sz w:val="16"/>
          <w:lang w:val="id-ID"/>
        </w:rPr>
        <w:t>ACM Transactions on Asian Language Information Processing</w:t>
      </w:r>
      <w:r w:rsidRPr="00D833AD">
        <w:rPr>
          <w:sz w:val="16"/>
          <w:lang w:val="id-ID"/>
        </w:rPr>
        <w:t>, vol. 6, no. 4, pp. 1–33, Dec. 2007, doi: 10.1145/1316457.1316459.</w:t>
      </w:r>
    </w:p>
    <w:p w14:paraId="5E9F63C8" w14:textId="77777777" w:rsidR="009E388C" w:rsidRPr="00D833AD" w:rsidRDefault="009E388C" w:rsidP="00B370A0">
      <w:pPr>
        <w:pStyle w:val="Bibliography"/>
        <w:jc w:val="both"/>
        <w:rPr>
          <w:sz w:val="16"/>
          <w:lang w:val="id-ID"/>
        </w:rPr>
      </w:pPr>
      <w:r w:rsidRPr="00D833AD">
        <w:rPr>
          <w:sz w:val="16"/>
          <w:lang w:val="id-ID"/>
        </w:rPr>
        <w:t>[11]</w:t>
      </w:r>
      <w:r w:rsidRPr="00D833AD">
        <w:rPr>
          <w:sz w:val="16"/>
          <w:lang w:val="id-ID"/>
        </w:rPr>
        <w:tab/>
        <w:t xml:space="preserve">H. Dwiharyono and S. Suyanto, “Stemming for Better Indonesian Text-to-Phoneme,” </w:t>
      </w:r>
      <w:r w:rsidRPr="00D833AD">
        <w:rPr>
          <w:i/>
          <w:iCs/>
          <w:sz w:val="16"/>
          <w:lang w:val="id-ID"/>
        </w:rPr>
        <w:t>Ampersand</w:t>
      </w:r>
      <w:r w:rsidRPr="00D833AD">
        <w:rPr>
          <w:sz w:val="16"/>
          <w:lang w:val="id-ID"/>
        </w:rPr>
        <w:t>, vol. 9, p. 100083, 2022, doi: 10.1016/j.amper.2022.100083.</w:t>
      </w:r>
    </w:p>
    <w:p w14:paraId="23C3C7A0" w14:textId="77777777" w:rsidR="009E388C" w:rsidRPr="00D833AD" w:rsidRDefault="009E388C" w:rsidP="00B370A0">
      <w:pPr>
        <w:pStyle w:val="Bibliography"/>
        <w:jc w:val="both"/>
        <w:rPr>
          <w:sz w:val="16"/>
          <w:lang w:val="id-ID"/>
        </w:rPr>
      </w:pPr>
      <w:r w:rsidRPr="00D833AD">
        <w:rPr>
          <w:sz w:val="16"/>
          <w:lang w:val="id-ID"/>
        </w:rPr>
        <w:t>[12]</w:t>
      </w:r>
      <w:r w:rsidRPr="00D833AD">
        <w:rPr>
          <w:sz w:val="16"/>
          <w:lang w:val="id-ID"/>
        </w:rPr>
        <w:tab/>
        <w:t xml:space="preserve">R. L. Atenstaedt, “Word cloud analysis of historical changes in the subject matter of public health practice in the United Kingdom,” </w:t>
      </w:r>
      <w:r w:rsidRPr="00D833AD">
        <w:rPr>
          <w:i/>
          <w:iCs/>
          <w:sz w:val="16"/>
          <w:lang w:val="id-ID"/>
        </w:rPr>
        <w:t>Public Health</w:t>
      </w:r>
      <w:r w:rsidRPr="00D833AD">
        <w:rPr>
          <w:sz w:val="16"/>
          <w:lang w:val="id-ID"/>
        </w:rPr>
        <w:t>, vol. 197, pp. 39–41, Aug. 2021, doi: 10.1016/j.puhe.2021.06.010.</w:t>
      </w:r>
    </w:p>
    <w:p w14:paraId="28CE020B" w14:textId="77777777" w:rsidR="009E388C" w:rsidRPr="00D833AD" w:rsidRDefault="009E388C" w:rsidP="00B370A0">
      <w:pPr>
        <w:pStyle w:val="Bibliography"/>
        <w:jc w:val="both"/>
        <w:rPr>
          <w:sz w:val="16"/>
          <w:lang w:val="id-ID"/>
        </w:rPr>
      </w:pPr>
      <w:r w:rsidRPr="00D833AD">
        <w:rPr>
          <w:sz w:val="16"/>
          <w:lang w:val="id-ID"/>
        </w:rPr>
        <w:t>[13]</w:t>
      </w:r>
      <w:r w:rsidRPr="00D833AD">
        <w:rPr>
          <w:sz w:val="16"/>
          <w:lang w:val="id-ID"/>
        </w:rPr>
        <w:tab/>
        <w:t xml:space="preserve">M. A. Hearst, E. Pedersen, L. Patil, E. Lee, P. Laskowski, and S. Franconeri, “An Evaluation of Semantically Grouped Word Cloud Designs,” </w:t>
      </w:r>
      <w:r w:rsidRPr="00D833AD">
        <w:rPr>
          <w:i/>
          <w:iCs/>
          <w:sz w:val="16"/>
          <w:lang w:val="id-ID"/>
        </w:rPr>
        <w:t>IEEE TRANSACTIONS ON VISUALIZATION AND COMPUTER GRAPHICS</w:t>
      </w:r>
      <w:r w:rsidRPr="00D833AD">
        <w:rPr>
          <w:sz w:val="16"/>
          <w:lang w:val="id-ID"/>
        </w:rPr>
        <w:t>.</w:t>
      </w:r>
    </w:p>
    <w:p w14:paraId="02312D54" w14:textId="77777777" w:rsidR="009E388C" w:rsidRPr="00D833AD" w:rsidRDefault="009E388C" w:rsidP="00B370A0">
      <w:pPr>
        <w:pStyle w:val="Bibliography"/>
        <w:jc w:val="both"/>
        <w:rPr>
          <w:sz w:val="16"/>
          <w:lang w:val="id-ID"/>
        </w:rPr>
      </w:pPr>
      <w:r w:rsidRPr="00D833AD">
        <w:rPr>
          <w:sz w:val="16"/>
          <w:lang w:val="id-ID"/>
        </w:rPr>
        <w:t>[14]</w:t>
      </w:r>
      <w:r w:rsidRPr="00D833AD">
        <w:rPr>
          <w:sz w:val="16"/>
          <w:lang w:val="id-ID"/>
        </w:rPr>
        <w:tab/>
        <w:t>Y. W. W. Cui, “Context Preserving Dynamic Word Cloud Visualization”.</w:t>
      </w:r>
    </w:p>
    <w:p w14:paraId="33A48E03" w14:textId="77777777" w:rsidR="009E388C" w:rsidRPr="00D833AD" w:rsidRDefault="009E388C" w:rsidP="00B370A0">
      <w:pPr>
        <w:pStyle w:val="Bibliography"/>
        <w:jc w:val="both"/>
        <w:rPr>
          <w:sz w:val="16"/>
          <w:lang w:val="id-ID"/>
        </w:rPr>
      </w:pPr>
      <w:r w:rsidRPr="00D833AD">
        <w:rPr>
          <w:sz w:val="16"/>
          <w:lang w:val="id-ID"/>
        </w:rPr>
        <w:t>[15]</w:t>
      </w:r>
      <w:r w:rsidRPr="00D833AD">
        <w:rPr>
          <w:sz w:val="16"/>
          <w:lang w:val="id-ID"/>
        </w:rPr>
        <w:tab/>
        <w:t xml:space="preserve">Y. Jin, “Development of Word Cloud Generator Software Based on Python,” </w:t>
      </w:r>
      <w:r w:rsidRPr="00D833AD">
        <w:rPr>
          <w:i/>
          <w:iCs/>
          <w:sz w:val="16"/>
          <w:lang w:val="id-ID"/>
        </w:rPr>
        <w:t>Procedia Engineering</w:t>
      </w:r>
      <w:r w:rsidRPr="00D833AD">
        <w:rPr>
          <w:sz w:val="16"/>
          <w:lang w:val="id-ID"/>
        </w:rPr>
        <w:t>, vol. 174, pp. 788–792, 2017, doi: 10.1016/j.proeng.2017.01.223.</w:t>
      </w:r>
    </w:p>
    <w:p w14:paraId="4AE8E029" w14:textId="77777777" w:rsidR="009E388C" w:rsidRPr="00D833AD" w:rsidRDefault="009E388C" w:rsidP="00B370A0">
      <w:pPr>
        <w:pStyle w:val="Bibliography"/>
        <w:jc w:val="both"/>
        <w:rPr>
          <w:sz w:val="16"/>
          <w:lang w:val="id-ID"/>
        </w:rPr>
      </w:pPr>
      <w:r w:rsidRPr="00D833AD">
        <w:rPr>
          <w:sz w:val="16"/>
          <w:lang w:val="id-ID"/>
        </w:rPr>
        <w:t>[16]</w:t>
      </w:r>
      <w:r w:rsidRPr="00D833AD">
        <w:rPr>
          <w:sz w:val="16"/>
          <w:lang w:val="id-ID"/>
        </w:rPr>
        <w:tab/>
        <w:t xml:space="preserve">V. A. Fitri, R. Andreswari, and M. A. Hasibuan, “Sentiment Analysis of Social Media Twitter with Case of Anti-LGBT Campaign in Indonesia using Naïve Bayes, Decision Tree, and Random Forest Algorithm,” </w:t>
      </w:r>
      <w:r w:rsidRPr="00D833AD">
        <w:rPr>
          <w:i/>
          <w:iCs/>
          <w:sz w:val="16"/>
          <w:lang w:val="id-ID"/>
        </w:rPr>
        <w:t>Procedia Computer Science</w:t>
      </w:r>
      <w:r w:rsidRPr="00D833AD">
        <w:rPr>
          <w:sz w:val="16"/>
          <w:lang w:val="id-ID"/>
        </w:rPr>
        <w:t>, vol. 161, pp. 765–772, 2019, doi: 10.1016/j.procs.2019.11.181.</w:t>
      </w:r>
    </w:p>
    <w:p w14:paraId="62EC51EB" w14:textId="77777777" w:rsidR="009E388C" w:rsidRPr="00D833AD" w:rsidRDefault="009E388C" w:rsidP="00B370A0">
      <w:pPr>
        <w:pStyle w:val="Bibliography"/>
        <w:jc w:val="both"/>
        <w:rPr>
          <w:sz w:val="16"/>
          <w:lang w:val="id-ID"/>
        </w:rPr>
      </w:pPr>
      <w:r w:rsidRPr="00D833AD">
        <w:rPr>
          <w:sz w:val="16"/>
          <w:lang w:val="id-ID"/>
        </w:rPr>
        <w:t>[17]</w:t>
      </w:r>
      <w:r w:rsidRPr="00D833AD">
        <w:rPr>
          <w:sz w:val="16"/>
          <w:lang w:val="id-ID"/>
        </w:rPr>
        <w:tab/>
        <w:t xml:space="preserve">N. B. Putri and A. W. Wijayanto, “Analisis Komparasi Algoritma Klasifikasi Data Mining Dalam Klasifikasi Website Phishing,” </w:t>
      </w:r>
      <w:r w:rsidRPr="00D833AD">
        <w:rPr>
          <w:i/>
          <w:iCs/>
          <w:sz w:val="16"/>
          <w:lang w:val="id-ID"/>
        </w:rPr>
        <w:t>Komputika</w:t>
      </w:r>
      <w:r w:rsidRPr="00D833AD">
        <w:rPr>
          <w:sz w:val="16"/>
          <w:lang w:val="id-ID"/>
        </w:rPr>
        <w:t>, vol. 11, no. 1, pp. 59–66, Jan. 2022, doi: 10.34010/komputika.v11i1.4350.</w:t>
      </w:r>
    </w:p>
    <w:p w14:paraId="1F0F9A16" w14:textId="77777777" w:rsidR="009E388C" w:rsidRPr="00D833AD" w:rsidRDefault="009E388C" w:rsidP="00B370A0">
      <w:pPr>
        <w:pStyle w:val="Bibliography"/>
        <w:jc w:val="both"/>
        <w:rPr>
          <w:sz w:val="16"/>
          <w:lang w:val="id-ID"/>
        </w:rPr>
      </w:pPr>
      <w:r w:rsidRPr="00D833AD">
        <w:rPr>
          <w:sz w:val="16"/>
          <w:lang w:val="id-ID"/>
        </w:rPr>
        <w:t>[18]</w:t>
      </w:r>
      <w:r w:rsidRPr="00D833AD">
        <w:rPr>
          <w:sz w:val="16"/>
          <w:lang w:val="id-ID"/>
        </w:rPr>
        <w:tab/>
        <w:t xml:space="preserve">A. P. Nardilasari, A. L. Hananto, S. S. Hilabi, T. Tukino, and B. Priyatna, “Analisis Sentimen Calon Presiden 2024 Menggunakan Algoritma SVM Pada Media Sosial Twitter,” </w:t>
      </w:r>
      <w:r w:rsidRPr="00D833AD">
        <w:rPr>
          <w:i/>
          <w:iCs/>
          <w:sz w:val="16"/>
          <w:lang w:val="id-ID"/>
        </w:rPr>
        <w:t>JOINTECS</w:t>
      </w:r>
      <w:r w:rsidRPr="00D833AD">
        <w:rPr>
          <w:sz w:val="16"/>
          <w:lang w:val="id-ID"/>
        </w:rPr>
        <w:t>, vol. 8, no. 1, p. 11, Mar. 2023, doi: 10.31328/jointecs.v8i1.4265.</w:t>
      </w:r>
    </w:p>
    <w:p w14:paraId="3496FF2E" w14:textId="77777777" w:rsidR="009E388C" w:rsidRPr="00D833AD" w:rsidRDefault="009E388C" w:rsidP="00B370A0">
      <w:pPr>
        <w:pStyle w:val="Bibliography"/>
        <w:jc w:val="both"/>
        <w:rPr>
          <w:sz w:val="16"/>
          <w:lang w:val="id-ID"/>
        </w:rPr>
      </w:pPr>
      <w:r w:rsidRPr="00D833AD">
        <w:rPr>
          <w:sz w:val="16"/>
          <w:lang w:val="id-ID"/>
        </w:rPr>
        <w:t>[19]</w:t>
      </w:r>
      <w:r w:rsidRPr="00D833AD">
        <w:rPr>
          <w:sz w:val="16"/>
          <w:lang w:val="id-ID"/>
        </w:rPr>
        <w:tab/>
        <w:t xml:space="preserve">D. Wang and Y. Zhao, “Using News to Predict Investor Sentiment: Based on SVM Model,” </w:t>
      </w:r>
      <w:r w:rsidRPr="00D833AD">
        <w:rPr>
          <w:i/>
          <w:iCs/>
          <w:sz w:val="16"/>
          <w:lang w:val="id-ID"/>
        </w:rPr>
        <w:t>Procedia Computer Science</w:t>
      </w:r>
      <w:r w:rsidRPr="00D833AD">
        <w:rPr>
          <w:sz w:val="16"/>
          <w:lang w:val="id-ID"/>
        </w:rPr>
        <w:t>, vol. 174, pp. 191–199, 2020, doi: 10.1016/j.procs.2020.06.074.</w:t>
      </w:r>
    </w:p>
    <w:p w14:paraId="1FC8629A" w14:textId="77777777" w:rsidR="009E388C" w:rsidRPr="00D833AD" w:rsidRDefault="009E388C" w:rsidP="00B370A0">
      <w:pPr>
        <w:pStyle w:val="Bibliography"/>
        <w:jc w:val="both"/>
        <w:rPr>
          <w:sz w:val="16"/>
          <w:lang w:val="id-ID"/>
        </w:rPr>
      </w:pPr>
      <w:r w:rsidRPr="00D833AD">
        <w:rPr>
          <w:sz w:val="16"/>
          <w:lang w:val="id-ID"/>
        </w:rPr>
        <w:t>[20]</w:t>
      </w:r>
      <w:r w:rsidRPr="00D833AD">
        <w:rPr>
          <w:sz w:val="16"/>
          <w:lang w:val="id-ID"/>
        </w:rPr>
        <w:tab/>
        <w:t xml:space="preserve">Y. Al Amrani, M. Lazaar, and K. E. El Kadiri, “Random Forest and Support Vector Machine based Hybrid Approach to Sentiment Analysis,” </w:t>
      </w:r>
      <w:r w:rsidRPr="00D833AD">
        <w:rPr>
          <w:i/>
          <w:iCs/>
          <w:sz w:val="16"/>
          <w:lang w:val="id-ID"/>
        </w:rPr>
        <w:t>Procedia Computer Science</w:t>
      </w:r>
      <w:r w:rsidRPr="00D833AD">
        <w:rPr>
          <w:sz w:val="16"/>
          <w:lang w:val="id-ID"/>
        </w:rPr>
        <w:t>, vol. 127, pp. 511–520, 2018, doi: 10.1016/j.procs.2018.01.150.</w:t>
      </w:r>
    </w:p>
    <w:p w14:paraId="657B6E15" w14:textId="77777777" w:rsidR="009E388C" w:rsidRPr="00D833AD" w:rsidRDefault="009E388C" w:rsidP="00B370A0">
      <w:pPr>
        <w:pStyle w:val="Bibliography"/>
        <w:jc w:val="both"/>
        <w:rPr>
          <w:sz w:val="16"/>
          <w:lang w:val="id-ID"/>
        </w:rPr>
      </w:pPr>
      <w:r w:rsidRPr="00D833AD">
        <w:rPr>
          <w:sz w:val="16"/>
          <w:lang w:val="id-ID"/>
        </w:rPr>
        <w:t>[21]</w:t>
      </w:r>
      <w:r w:rsidRPr="00D833AD">
        <w:rPr>
          <w:sz w:val="16"/>
          <w:lang w:val="id-ID"/>
        </w:rPr>
        <w:tab/>
        <w:t xml:space="preserve">M. Ozcan and S. Peker, “A classification and regression tree algorithm for heart disease modeling and prediction,” </w:t>
      </w:r>
      <w:r w:rsidRPr="00D833AD">
        <w:rPr>
          <w:i/>
          <w:iCs/>
          <w:sz w:val="16"/>
          <w:lang w:val="id-ID"/>
        </w:rPr>
        <w:t>Healthcare Analytics</w:t>
      </w:r>
      <w:r w:rsidRPr="00D833AD">
        <w:rPr>
          <w:sz w:val="16"/>
          <w:lang w:val="id-ID"/>
        </w:rPr>
        <w:t>, vol. 3, p. 100130, Nov. 2023, doi: 10.1016/j.health.2022.100130.</w:t>
      </w:r>
    </w:p>
    <w:p w14:paraId="4B3B080D" w14:textId="77777777" w:rsidR="009E388C" w:rsidRPr="00D833AD" w:rsidRDefault="009E388C" w:rsidP="00B370A0">
      <w:pPr>
        <w:pStyle w:val="Bibliography"/>
        <w:jc w:val="both"/>
        <w:rPr>
          <w:sz w:val="16"/>
          <w:lang w:val="id-ID"/>
        </w:rPr>
      </w:pPr>
      <w:r w:rsidRPr="00D833AD">
        <w:rPr>
          <w:sz w:val="16"/>
          <w:lang w:val="id-ID"/>
        </w:rPr>
        <w:t>[22]</w:t>
      </w:r>
      <w:r w:rsidRPr="00D833AD">
        <w:rPr>
          <w:sz w:val="16"/>
          <w:lang w:val="id-ID"/>
        </w:rPr>
        <w:tab/>
        <w:t xml:space="preserve">M. M. Ghiasi and S. Zendehboudi, “Decision tree-based methodology to select a proper approach for wart treatment,” </w:t>
      </w:r>
      <w:r w:rsidRPr="00D833AD">
        <w:rPr>
          <w:i/>
          <w:iCs/>
          <w:sz w:val="16"/>
          <w:lang w:val="id-ID"/>
        </w:rPr>
        <w:t>Computers in Biology and Medicine</w:t>
      </w:r>
      <w:r w:rsidRPr="00D833AD">
        <w:rPr>
          <w:sz w:val="16"/>
          <w:lang w:val="id-ID"/>
        </w:rPr>
        <w:t>, vol. 108, pp. 400–409, May 2019, doi: 10.1016/j.compbiomed.2019.04.001.</w:t>
      </w:r>
    </w:p>
    <w:p w14:paraId="32B0AE32" w14:textId="77777777" w:rsidR="009E388C" w:rsidRPr="00D833AD" w:rsidRDefault="009E388C" w:rsidP="00B370A0">
      <w:pPr>
        <w:pStyle w:val="Bibliography"/>
        <w:jc w:val="both"/>
        <w:rPr>
          <w:sz w:val="16"/>
          <w:lang w:val="id-ID"/>
        </w:rPr>
      </w:pPr>
      <w:r w:rsidRPr="00D833AD">
        <w:rPr>
          <w:sz w:val="16"/>
          <w:lang w:val="id-ID"/>
        </w:rPr>
        <w:t>[23]</w:t>
      </w:r>
      <w:r w:rsidRPr="00D833AD">
        <w:rPr>
          <w:sz w:val="16"/>
          <w:lang w:val="id-ID"/>
        </w:rPr>
        <w:tab/>
        <w:t xml:space="preserve">Q. Gu, L. Zhu, and Z. Cai, “Evaluation Measures of the Classification Performance of Imbalanced Data Sets,” in </w:t>
      </w:r>
      <w:r w:rsidRPr="00D833AD">
        <w:rPr>
          <w:i/>
          <w:iCs/>
          <w:sz w:val="16"/>
          <w:lang w:val="id-ID"/>
        </w:rPr>
        <w:t>Computational Intelligence and Intelligent Systems</w:t>
      </w:r>
      <w:r w:rsidRPr="00D833AD">
        <w:rPr>
          <w:sz w:val="16"/>
          <w:lang w:val="id-ID"/>
        </w:rPr>
        <w:t>, vol. 51, Z. Cai, Z. Li, Z. Kang, and Y. Liu, Eds., in Communications in Computer and Information Science, vol. 51. , Berlin, Heidelberg: Springer Berlin Heidelberg, 2009, pp. 461–471. doi: 10.1007/978-3-642-04962-0_53.</w:t>
      </w:r>
    </w:p>
    <w:p w14:paraId="3F1774FA" w14:textId="77777777" w:rsidR="009E388C" w:rsidRPr="00D833AD" w:rsidRDefault="009E388C" w:rsidP="00B370A0">
      <w:pPr>
        <w:pStyle w:val="Bibliography"/>
        <w:jc w:val="both"/>
        <w:rPr>
          <w:sz w:val="16"/>
          <w:lang w:val="id-ID"/>
        </w:rPr>
      </w:pPr>
      <w:r w:rsidRPr="00D833AD">
        <w:rPr>
          <w:sz w:val="16"/>
          <w:lang w:val="id-ID"/>
        </w:rPr>
        <w:t>[24]</w:t>
      </w:r>
      <w:r w:rsidRPr="00D833AD">
        <w:rPr>
          <w:sz w:val="16"/>
          <w:lang w:val="id-ID"/>
        </w:rPr>
        <w:tab/>
        <w:t xml:space="preserve">M. Roshani </w:t>
      </w:r>
      <w:r w:rsidRPr="00D833AD">
        <w:rPr>
          <w:i/>
          <w:iCs/>
          <w:sz w:val="16"/>
          <w:lang w:val="id-ID"/>
        </w:rPr>
        <w:t>et al.</w:t>
      </w:r>
      <w:r w:rsidRPr="00D833AD">
        <w:rPr>
          <w:sz w:val="16"/>
          <w:lang w:val="id-ID"/>
        </w:rPr>
        <w:t xml:space="preserve">, “Evaluation of flow pattern recognition and void fraction measurement in two phase flow independent of oil pipeline’s scale layer thickness,” </w:t>
      </w:r>
      <w:r w:rsidRPr="00D833AD">
        <w:rPr>
          <w:i/>
          <w:iCs/>
          <w:sz w:val="16"/>
          <w:lang w:val="id-ID"/>
        </w:rPr>
        <w:t>Alexandria Engineering Journal</w:t>
      </w:r>
      <w:r w:rsidRPr="00D833AD">
        <w:rPr>
          <w:sz w:val="16"/>
          <w:lang w:val="id-ID"/>
        </w:rPr>
        <w:t>, vol. 60, no. 1, pp. 1955–1966, Feb. 2021, doi: 10.1016/j.aej.2020.11.043.</w:t>
      </w:r>
    </w:p>
    <w:p w14:paraId="01EF793C" w14:textId="77777777" w:rsidR="009E388C" w:rsidRPr="00D833AD" w:rsidRDefault="009E388C" w:rsidP="00B370A0">
      <w:pPr>
        <w:pStyle w:val="Bibliography"/>
        <w:jc w:val="both"/>
        <w:rPr>
          <w:sz w:val="16"/>
          <w:lang w:val="id-ID"/>
        </w:rPr>
      </w:pPr>
      <w:r w:rsidRPr="00D833AD">
        <w:rPr>
          <w:sz w:val="16"/>
          <w:lang w:val="id-ID"/>
        </w:rPr>
        <w:t>[25]</w:t>
      </w:r>
      <w:r w:rsidRPr="00D833AD">
        <w:rPr>
          <w:sz w:val="16"/>
          <w:lang w:val="id-ID"/>
        </w:rPr>
        <w:tab/>
        <w:t xml:space="preserve">D. Valero-Carreras, J. Alcaraz, and M. Landete, “Comparing two SVM models through different metrics based on the confusion matrix,” </w:t>
      </w:r>
      <w:r w:rsidRPr="00D833AD">
        <w:rPr>
          <w:i/>
          <w:iCs/>
          <w:sz w:val="16"/>
          <w:lang w:val="id-ID"/>
        </w:rPr>
        <w:t>Computers &amp; Operations Research</w:t>
      </w:r>
      <w:r w:rsidRPr="00D833AD">
        <w:rPr>
          <w:sz w:val="16"/>
          <w:lang w:val="id-ID"/>
        </w:rPr>
        <w:t>, vol. 152, p. 106131, Apr. 2023, doi: 10.1016/j.cor.2022.106131.</w:t>
      </w:r>
    </w:p>
    <w:p w14:paraId="7AE93CAA" w14:textId="4F78BE46" w:rsidR="00E97402" w:rsidRPr="00D833AD" w:rsidRDefault="009E388C" w:rsidP="00B370A0">
      <w:pPr>
        <w:pStyle w:val="FigureCaption"/>
        <w:rPr>
          <w:b/>
          <w:bCs/>
          <w:lang w:val="id-ID"/>
        </w:rPr>
      </w:pPr>
      <w:r w:rsidRPr="00D833AD">
        <w:rPr>
          <w:b/>
          <w:bCs/>
          <w:lang w:val="id-ID"/>
        </w:rPr>
        <w:fldChar w:fldCharType="end"/>
      </w:r>
    </w:p>
    <w:sectPr w:rsidR="00E97402" w:rsidRPr="00D833AD"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BF183" w14:textId="77777777" w:rsidR="00CD6362" w:rsidRDefault="00CD6362">
      <w:r>
        <w:separator/>
      </w:r>
    </w:p>
  </w:endnote>
  <w:endnote w:type="continuationSeparator" w:id="0">
    <w:p w14:paraId="596E1792" w14:textId="77777777" w:rsidR="00CD6362" w:rsidRDefault="00CD6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CBA8" w14:textId="68B5200B" w:rsidR="00546F9B" w:rsidRPr="002778B8" w:rsidRDefault="009E388C" w:rsidP="002778B8">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rPr>
      <w:t>Hery Mustofa</w:t>
    </w:r>
    <w:r w:rsidR="002778B8" w:rsidRPr="001B3EB6">
      <w:rPr>
        <w:rFonts w:asciiTheme="majorHAnsi" w:hAnsiTheme="majorHAnsi" w:cstheme="majorHAnsi"/>
        <w:b/>
        <w:bCs/>
      </w:rPr>
      <w:t xml:space="preserve">, </w:t>
    </w:r>
    <w:r w:rsidR="002778B8"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002778B8" w:rsidRPr="001B3EB6">
      <w:rPr>
        <w:rFonts w:asciiTheme="majorHAnsi" w:hAnsiTheme="majorHAnsi" w:cstheme="majorHAnsi"/>
      </w:rPr>
      <w:t xml:space="preserve"> </w:t>
    </w:r>
    <w:r w:rsidR="002778B8" w:rsidRPr="001B3EB6">
      <w:rPr>
        <w:rFonts w:asciiTheme="majorHAnsi" w:hAnsiTheme="majorHAnsi" w:cstheme="majorHAnsi"/>
      </w:rPr>
      <w:br/>
    </w:r>
    <w:r w:rsidR="002778B8">
      <w:rPr>
        <w:rFonts w:asciiTheme="majorHAnsi" w:hAnsiTheme="majorHAnsi" w:cstheme="majorHAnsi"/>
      </w:rPr>
      <w:t xml:space="preserve">Published by </w:t>
    </w:r>
    <w:proofErr w:type="spellStart"/>
    <w:r w:rsidR="002778B8">
      <w:rPr>
        <w:rFonts w:asciiTheme="majorHAnsi" w:hAnsiTheme="majorHAnsi" w:cstheme="majorHAnsi"/>
      </w:rPr>
      <w:t>Politeknik</w:t>
    </w:r>
    <w:proofErr w:type="spellEnd"/>
    <w:r w:rsidR="002778B8">
      <w:rPr>
        <w:rFonts w:asciiTheme="majorHAnsi" w:hAnsiTheme="majorHAnsi" w:cstheme="majorHAnsi"/>
      </w:rPr>
      <w:t xml:space="preserve"> Negeri Banyuwangi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proofErr w:type="spellStart"/>
    <w:r w:rsidR="00980D20" w:rsidRPr="001B3EB6">
      <w:rPr>
        <w:rFonts w:asciiTheme="majorHAnsi" w:hAnsiTheme="majorHAnsi" w:cstheme="majorHAnsi"/>
        <w:b/>
        <w:bCs/>
      </w:rPr>
      <w:t>Penulis</w:t>
    </w:r>
    <w:proofErr w:type="spellEnd"/>
    <w:r w:rsidR="00980D20" w:rsidRPr="001B3EB6">
      <w:rPr>
        <w:rFonts w:asciiTheme="majorHAnsi" w:hAnsiTheme="majorHAnsi" w:cstheme="majorHAnsi"/>
        <w:b/>
        <w:bCs/>
      </w:rPr>
      <w:t xml:space="preserve"> Pertama,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13C5" w14:textId="77777777" w:rsidR="00CD6362" w:rsidRDefault="00CD6362"/>
  </w:footnote>
  <w:footnote w:type="continuationSeparator" w:id="0">
    <w:p w14:paraId="571431B4" w14:textId="77777777" w:rsidR="00CD6362" w:rsidRDefault="00CD6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No</w:t>
    </w:r>
    <w:r w:rsidR="00461110" w:rsidRPr="002778B8">
      <w:rPr>
        <w:rFonts w:asciiTheme="majorHAnsi" w:hAnsiTheme="majorHAnsi" w:cstheme="majorHAnsi"/>
        <w:sz w:val="22"/>
        <w:szCs w:val="22"/>
      </w:rPr>
      <w:t>mor</w:t>
    </w:r>
    <w:proofErr w:type="spellEnd"/>
    <w:r w:rsidRPr="002778B8">
      <w:rPr>
        <w:rFonts w:asciiTheme="majorHAnsi" w:hAnsiTheme="majorHAnsi" w:cstheme="majorHAnsi"/>
        <w:sz w:val="22"/>
        <w:szCs w:val="22"/>
      </w:rPr>
      <w:t xml:space="preserve"> XX, Bulan </w:t>
    </w:r>
    <w:proofErr w:type="spellStart"/>
    <w:r w:rsidRPr="002778B8">
      <w:rPr>
        <w:rFonts w:asciiTheme="majorHAnsi" w:hAnsiTheme="majorHAnsi" w:cstheme="majorHAnsi"/>
        <w:sz w:val="22"/>
        <w:szCs w:val="22"/>
      </w:rPr>
      <w:t>Tahun</w:t>
    </w:r>
    <w:proofErr w:type="spellEnd"/>
    <w:r w:rsidRPr="002778B8">
      <w:rPr>
        <w:rFonts w:asciiTheme="majorHAnsi" w:hAnsiTheme="majorHAnsi" w:cstheme="majorHAnsi"/>
        <w:sz w:val="22"/>
        <w:szCs w:val="22"/>
      </w:rPr>
      <w:t>,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XX,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XX, Bulan </w:t>
    </w:r>
    <w:proofErr w:type="spellStart"/>
    <w:r w:rsidRPr="006A6C94">
      <w:rPr>
        <w:rFonts w:asciiTheme="majorHAnsi" w:hAnsiTheme="majorHAnsi" w:cstheme="majorHAnsi"/>
        <w:b/>
        <w:bCs/>
        <w:sz w:val="22"/>
        <w:szCs w:val="22"/>
      </w:rPr>
      <w:t>Tahun</w:t>
    </w:r>
    <w:proofErr w:type="spellEnd"/>
    <w:r w:rsidRPr="006A6C94">
      <w:rPr>
        <w:rFonts w:asciiTheme="majorHAnsi" w:hAnsiTheme="majorHAnsi" w:cstheme="majorHAnsi"/>
        <w:b/>
        <w:bCs/>
        <w:sz w:val="22"/>
        <w:szCs w:val="22"/>
      </w:rPr>
      <w:t>,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w:t>
    </w:r>
    <w:proofErr w:type="spellStart"/>
    <w:r w:rsidRPr="006A6C94">
      <w:rPr>
        <w:rFonts w:asciiTheme="majorHAnsi" w:hAnsiTheme="majorHAnsi" w:cstheme="majorHAnsi"/>
      </w:rPr>
      <w:t>C</w:t>
    </w:r>
    <w:r>
      <w:rPr>
        <w:rFonts w:asciiTheme="majorHAnsi" w:hAnsiTheme="majorHAnsi" w:cstheme="majorHAnsi"/>
      </w:rPr>
      <w:t>etak</w:t>
    </w:r>
    <w:proofErr w:type="spellEnd"/>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8" w15:restartNumberingAfterBreak="0">
    <w:nsid w:val="328273D7"/>
    <w:multiLevelType w:val="multilevel"/>
    <w:tmpl w:val="9C8E938C"/>
    <w:numStyleLink w:val="IEEEBullet1"/>
  </w:abstractNum>
  <w:abstractNum w:abstractNumId="9"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0"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2"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4"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5"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6"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9137467">
    <w:abstractNumId w:val="1"/>
  </w:num>
  <w:num w:numId="2" w16cid:durableId="1529634450">
    <w:abstractNumId w:val="7"/>
  </w:num>
  <w:num w:numId="3" w16cid:durableId="1365443405">
    <w:abstractNumId w:val="7"/>
    <w:lvlOverride w:ilvl="0">
      <w:lvl w:ilvl="0">
        <w:start w:val="1"/>
        <w:numFmt w:val="decimal"/>
        <w:lvlText w:val="%1."/>
        <w:legacy w:legacy="1" w:legacySpace="0" w:legacyIndent="360"/>
        <w:lvlJc w:val="left"/>
        <w:pPr>
          <w:ind w:left="360" w:hanging="360"/>
        </w:pPr>
      </w:lvl>
    </w:lvlOverride>
  </w:num>
  <w:num w:numId="4" w16cid:durableId="1141506943">
    <w:abstractNumId w:val="7"/>
    <w:lvlOverride w:ilvl="0">
      <w:lvl w:ilvl="0">
        <w:start w:val="1"/>
        <w:numFmt w:val="decimal"/>
        <w:lvlText w:val="%1."/>
        <w:legacy w:legacy="1" w:legacySpace="0" w:legacyIndent="360"/>
        <w:lvlJc w:val="left"/>
        <w:pPr>
          <w:ind w:left="360" w:hanging="360"/>
        </w:pPr>
      </w:lvl>
    </w:lvlOverride>
  </w:num>
  <w:num w:numId="5" w16cid:durableId="1535654718">
    <w:abstractNumId w:val="7"/>
    <w:lvlOverride w:ilvl="0">
      <w:lvl w:ilvl="0">
        <w:start w:val="1"/>
        <w:numFmt w:val="decimal"/>
        <w:lvlText w:val="%1."/>
        <w:legacy w:legacy="1" w:legacySpace="0" w:legacyIndent="360"/>
        <w:lvlJc w:val="left"/>
        <w:pPr>
          <w:ind w:left="360" w:hanging="360"/>
        </w:pPr>
      </w:lvl>
    </w:lvlOverride>
  </w:num>
  <w:num w:numId="6" w16cid:durableId="2137605470">
    <w:abstractNumId w:val="11"/>
  </w:num>
  <w:num w:numId="7" w16cid:durableId="2054110120">
    <w:abstractNumId w:val="11"/>
    <w:lvlOverride w:ilvl="0">
      <w:lvl w:ilvl="0">
        <w:start w:val="1"/>
        <w:numFmt w:val="decimal"/>
        <w:lvlText w:val="%1."/>
        <w:legacy w:legacy="1" w:legacySpace="0" w:legacyIndent="360"/>
        <w:lvlJc w:val="left"/>
        <w:pPr>
          <w:ind w:left="360" w:hanging="360"/>
        </w:pPr>
      </w:lvl>
    </w:lvlOverride>
  </w:num>
  <w:num w:numId="8" w16cid:durableId="1691179349">
    <w:abstractNumId w:val="11"/>
    <w:lvlOverride w:ilvl="0">
      <w:lvl w:ilvl="0">
        <w:start w:val="1"/>
        <w:numFmt w:val="decimal"/>
        <w:lvlText w:val="%1."/>
        <w:legacy w:legacy="1" w:legacySpace="0" w:legacyIndent="360"/>
        <w:lvlJc w:val="left"/>
        <w:pPr>
          <w:ind w:left="360" w:hanging="360"/>
        </w:pPr>
      </w:lvl>
    </w:lvlOverride>
  </w:num>
  <w:num w:numId="9" w16cid:durableId="1283225671">
    <w:abstractNumId w:val="11"/>
    <w:lvlOverride w:ilvl="0">
      <w:lvl w:ilvl="0">
        <w:start w:val="1"/>
        <w:numFmt w:val="decimal"/>
        <w:lvlText w:val="%1."/>
        <w:legacy w:legacy="1" w:legacySpace="0" w:legacyIndent="360"/>
        <w:lvlJc w:val="left"/>
        <w:pPr>
          <w:ind w:left="360" w:hanging="360"/>
        </w:pPr>
      </w:lvl>
    </w:lvlOverride>
  </w:num>
  <w:num w:numId="10" w16cid:durableId="136455552">
    <w:abstractNumId w:val="11"/>
    <w:lvlOverride w:ilvl="0">
      <w:lvl w:ilvl="0">
        <w:start w:val="1"/>
        <w:numFmt w:val="decimal"/>
        <w:lvlText w:val="%1."/>
        <w:legacy w:legacy="1" w:legacySpace="0" w:legacyIndent="360"/>
        <w:lvlJc w:val="left"/>
        <w:pPr>
          <w:ind w:left="360" w:hanging="360"/>
        </w:pPr>
      </w:lvl>
    </w:lvlOverride>
  </w:num>
  <w:num w:numId="11" w16cid:durableId="1336154589">
    <w:abstractNumId w:val="11"/>
    <w:lvlOverride w:ilvl="0">
      <w:lvl w:ilvl="0">
        <w:start w:val="1"/>
        <w:numFmt w:val="decimal"/>
        <w:lvlText w:val="%1."/>
        <w:legacy w:legacy="1" w:legacySpace="0" w:legacyIndent="360"/>
        <w:lvlJc w:val="left"/>
        <w:pPr>
          <w:ind w:left="360" w:hanging="360"/>
        </w:pPr>
      </w:lvl>
    </w:lvlOverride>
  </w:num>
  <w:num w:numId="12" w16cid:durableId="1673993398">
    <w:abstractNumId w:val="9"/>
  </w:num>
  <w:num w:numId="13" w16cid:durableId="840970446">
    <w:abstractNumId w:val="4"/>
  </w:num>
  <w:num w:numId="14" w16cid:durableId="369426879">
    <w:abstractNumId w:val="14"/>
  </w:num>
  <w:num w:numId="15" w16cid:durableId="942496652">
    <w:abstractNumId w:val="13"/>
  </w:num>
  <w:num w:numId="16" w16cid:durableId="1439566681">
    <w:abstractNumId w:val="16"/>
  </w:num>
  <w:num w:numId="17" w16cid:durableId="155733372">
    <w:abstractNumId w:val="6"/>
  </w:num>
  <w:num w:numId="18" w16cid:durableId="1192450268">
    <w:abstractNumId w:val="5"/>
  </w:num>
  <w:num w:numId="19" w16cid:durableId="930115449">
    <w:abstractNumId w:val="15"/>
  </w:num>
  <w:num w:numId="20" w16cid:durableId="1301572156">
    <w:abstractNumId w:val="10"/>
  </w:num>
  <w:num w:numId="21" w16cid:durableId="1194685394">
    <w:abstractNumId w:val="0"/>
  </w:num>
  <w:num w:numId="22" w16cid:durableId="366955084">
    <w:abstractNumId w:val="1"/>
  </w:num>
  <w:num w:numId="23" w16cid:durableId="268317111">
    <w:abstractNumId w:val="1"/>
  </w:num>
  <w:num w:numId="24" w16cid:durableId="2048945079">
    <w:abstractNumId w:val="1"/>
  </w:num>
  <w:num w:numId="25" w16cid:durableId="353074068">
    <w:abstractNumId w:val="1"/>
  </w:num>
  <w:num w:numId="26" w16cid:durableId="852572081">
    <w:abstractNumId w:val="1"/>
  </w:num>
  <w:num w:numId="27" w16cid:durableId="1333610210">
    <w:abstractNumId w:val="1"/>
  </w:num>
  <w:num w:numId="28" w16cid:durableId="207185380">
    <w:abstractNumId w:val="1"/>
  </w:num>
  <w:num w:numId="29" w16cid:durableId="785083116">
    <w:abstractNumId w:val="1"/>
  </w:num>
  <w:num w:numId="30" w16cid:durableId="726994673">
    <w:abstractNumId w:val="3"/>
  </w:num>
  <w:num w:numId="31" w16cid:durableId="1471704988">
    <w:abstractNumId w:val="1"/>
  </w:num>
  <w:num w:numId="32" w16cid:durableId="153305369">
    <w:abstractNumId w:val="1"/>
  </w:num>
  <w:num w:numId="33" w16cid:durableId="75813405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8105855">
    <w:abstractNumId w:val="12"/>
  </w:num>
  <w:num w:numId="35" w16cid:durableId="593904549">
    <w:abstractNumId w:val="1"/>
  </w:num>
  <w:num w:numId="36" w16cid:durableId="1279486197">
    <w:abstractNumId w:val="2"/>
  </w:num>
  <w:num w:numId="37" w16cid:durableId="118188932">
    <w:abstractNumId w:val="1"/>
  </w:num>
  <w:num w:numId="38" w16cid:durableId="566691739">
    <w:abstractNumId w:val="1"/>
  </w:num>
  <w:num w:numId="39" w16cid:durableId="1678265844">
    <w:abstractNumId w:val="1"/>
  </w:num>
  <w:num w:numId="40" w16cid:durableId="1116096387">
    <w:abstractNumId w:val="1"/>
  </w:num>
  <w:num w:numId="41" w16cid:durableId="394745653">
    <w:abstractNumId w:val="1"/>
  </w:num>
  <w:num w:numId="42" w16cid:durableId="358629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0474D"/>
    <w:rsid w:val="00014300"/>
    <w:rsid w:val="00022F50"/>
    <w:rsid w:val="00051D00"/>
    <w:rsid w:val="00090533"/>
    <w:rsid w:val="00095FFB"/>
    <w:rsid w:val="000B490A"/>
    <w:rsid w:val="000C3792"/>
    <w:rsid w:val="000C44E5"/>
    <w:rsid w:val="000D2985"/>
    <w:rsid w:val="000D64CB"/>
    <w:rsid w:val="000E2028"/>
    <w:rsid w:val="00131CF9"/>
    <w:rsid w:val="00144E72"/>
    <w:rsid w:val="00157391"/>
    <w:rsid w:val="0016157E"/>
    <w:rsid w:val="001832C2"/>
    <w:rsid w:val="00194FDD"/>
    <w:rsid w:val="001A5335"/>
    <w:rsid w:val="001B3EB6"/>
    <w:rsid w:val="001C111C"/>
    <w:rsid w:val="001D0F4A"/>
    <w:rsid w:val="002254DF"/>
    <w:rsid w:val="00236FEF"/>
    <w:rsid w:val="002434A1"/>
    <w:rsid w:val="002778B8"/>
    <w:rsid w:val="002861D9"/>
    <w:rsid w:val="002A143F"/>
    <w:rsid w:val="002C2B55"/>
    <w:rsid w:val="002F4330"/>
    <w:rsid w:val="00324437"/>
    <w:rsid w:val="00347B76"/>
    <w:rsid w:val="003571CE"/>
    <w:rsid w:val="00360269"/>
    <w:rsid w:val="00392316"/>
    <w:rsid w:val="00393D85"/>
    <w:rsid w:val="003C5E6F"/>
    <w:rsid w:val="0040483E"/>
    <w:rsid w:val="0043144F"/>
    <w:rsid w:val="00431BFA"/>
    <w:rsid w:val="0044462C"/>
    <w:rsid w:val="00451ABB"/>
    <w:rsid w:val="00453531"/>
    <w:rsid w:val="00461110"/>
    <w:rsid w:val="004631BC"/>
    <w:rsid w:val="004859FC"/>
    <w:rsid w:val="004A2A33"/>
    <w:rsid w:val="004C1E16"/>
    <w:rsid w:val="004D0CFA"/>
    <w:rsid w:val="004D671F"/>
    <w:rsid w:val="004E4376"/>
    <w:rsid w:val="004E692D"/>
    <w:rsid w:val="00517D15"/>
    <w:rsid w:val="0052045D"/>
    <w:rsid w:val="00537BF1"/>
    <w:rsid w:val="00546F9B"/>
    <w:rsid w:val="005641B9"/>
    <w:rsid w:val="0057253D"/>
    <w:rsid w:val="005A2A15"/>
    <w:rsid w:val="005B3088"/>
    <w:rsid w:val="005B5D6C"/>
    <w:rsid w:val="006014A0"/>
    <w:rsid w:val="00601E29"/>
    <w:rsid w:val="00625E96"/>
    <w:rsid w:val="00645C72"/>
    <w:rsid w:val="0065098A"/>
    <w:rsid w:val="006712D6"/>
    <w:rsid w:val="006758EA"/>
    <w:rsid w:val="006A6C94"/>
    <w:rsid w:val="006C2901"/>
    <w:rsid w:val="006D45AF"/>
    <w:rsid w:val="00727F32"/>
    <w:rsid w:val="007A26A5"/>
    <w:rsid w:val="007C4336"/>
    <w:rsid w:val="007D7199"/>
    <w:rsid w:val="0080762E"/>
    <w:rsid w:val="008111A4"/>
    <w:rsid w:val="00823921"/>
    <w:rsid w:val="0083451E"/>
    <w:rsid w:val="0087792E"/>
    <w:rsid w:val="00882DD8"/>
    <w:rsid w:val="00895A97"/>
    <w:rsid w:val="008A0D7A"/>
    <w:rsid w:val="008A295E"/>
    <w:rsid w:val="008B2205"/>
    <w:rsid w:val="008D63BD"/>
    <w:rsid w:val="0091035B"/>
    <w:rsid w:val="00917415"/>
    <w:rsid w:val="00920058"/>
    <w:rsid w:val="009276D4"/>
    <w:rsid w:val="00940B7A"/>
    <w:rsid w:val="009561B6"/>
    <w:rsid w:val="00980D20"/>
    <w:rsid w:val="009B78FF"/>
    <w:rsid w:val="009E388C"/>
    <w:rsid w:val="00A37C21"/>
    <w:rsid w:val="00A40D84"/>
    <w:rsid w:val="00A5430A"/>
    <w:rsid w:val="00AC62AA"/>
    <w:rsid w:val="00AC7412"/>
    <w:rsid w:val="00AE37D7"/>
    <w:rsid w:val="00B06C57"/>
    <w:rsid w:val="00B13690"/>
    <w:rsid w:val="00B370A0"/>
    <w:rsid w:val="00B606E0"/>
    <w:rsid w:val="00B937D3"/>
    <w:rsid w:val="00B974D3"/>
    <w:rsid w:val="00BB1C10"/>
    <w:rsid w:val="00BB5522"/>
    <w:rsid w:val="00BD7026"/>
    <w:rsid w:val="00BE6E09"/>
    <w:rsid w:val="00BF5ED5"/>
    <w:rsid w:val="00C253C1"/>
    <w:rsid w:val="00C41A4D"/>
    <w:rsid w:val="00C549B5"/>
    <w:rsid w:val="00C80949"/>
    <w:rsid w:val="00CB2E00"/>
    <w:rsid w:val="00CB38E1"/>
    <w:rsid w:val="00CB4B8D"/>
    <w:rsid w:val="00CD4A13"/>
    <w:rsid w:val="00CD6362"/>
    <w:rsid w:val="00D21FC5"/>
    <w:rsid w:val="00D30DFA"/>
    <w:rsid w:val="00D47356"/>
    <w:rsid w:val="00D56935"/>
    <w:rsid w:val="00D758C6"/>
    <w:rsid w:val="00D833AD"/>
    <w:rsid w:val="00DC4CD6"/>
    <w:rsid w:val="00DD28C7"/>
    <w:rsid w:val="00DF2DDE"/>
    <w:rsid w:val="00DF3738"/>
    <w:rsid w:val="00E422A3"/>
    <w:rsid w:val="00E50DF6"/>
    <w:rsid w:val="00E51BE9"/>
    <w:rsid w:val="00E51CBD"/>
    <w:rsid w:val="00E70AA4"/>
    <w:rsid w:val="00E97402"/>
    <w:rsid w:val="00EA1182"/>
    <w:rsid w:val="00EC0078"/>
    <w:rsid w:val="00EF4851"/>
    <w:rsid w:val="00F051A9"/>
    <w:rsid w:val="00F47B01"/>
    <w:rsid w:val="00F55FB3"/>
    <w:rsid w:val="00F631AB"/>
    <w:rsid w:val="00F65266"/>
    <w:rsid w:val="00FB6822"/>
    <w:rsid w:val="00FD6B8D"/>
    <w:rsid w:val="00FE72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42"/>
    <w:lsdException w:name="Plain Table 3" w:uiPriority="43"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paragraph" w:customStyle="1" w:styleId="E-JOURNALBody">
    <w:name w:val="E-JOURNAL_Body"/>
    <w:basedOn w:val="Normal"/>
    <w:qFormat/>
    <w:rsid w:val="000D64CB"/>
    <w:pPr>
      <w:autoSpaceDE/>
      <w:autoSpaceDN/>
      <w:ind w:firstLine="567"/>
      <w:jc w:val="both"/>
    </w:pPr>
    <w:rPr>
      <w:sz w:val="22"/>
      <w:szCs w:val="24"/>
      <w:lang w:val="id-ID"/>
    </w:rPr>
  </w:style>
  <w:style w:type="table" w:styleId="PlainTable3">
    <w:name w:val="Plain Table 3"/>
    <w:basedOn w:val="TableNormal"/>
    <w:uiPriority w:val="43"/>
    <w:qFormat/>
    <w:rsid w:val="0092005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JOURNALHeading1">
    <w:name w:val="E-JOURNAL_Heading 1"/>
    <w:basedOn w:val="Normal"/>
    <w:qFormat/>
    <w:rsid w:val="00920058"/>
    <w:pPr>
      <w:autoSpaceDE/>
      <w:autoSpaceDN/>
      <w:spacing w:before="120" w:after="120"/>
    </w:pPr>
    <w:rPr>
      <w:b/>
      <w:sz w:val="22"/>
      <w:szCs w:val="22"/>
    </w:rPr>
  </w:style>
  <w:style w:type="table" w:styleId="PlainTable2">
    <w:name w:val="Plain Table 2"/>
    <w:basedOn w:val="TableNormal"/>
    <w:uiPriority w:val="42"/>
    <w:rsid w:val="00920058"/>
    <w:rPr>
      <w:lang w:val="en-US" w:eastAsia="en-US"/>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ibliography">
    <w:name w:val="Bibliography"/>
    <w:basedOn w:val="Normal"/>
    <w:next w:val="Normal"/>
    <w:uiPriority w:val="70"/>
    <w:rsid w:val="009E388C"/>
    <w:pPr>
      <w:tabs>
        <w:tab w:val="left" w:pos="504"/>
      </w:tabs>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18437627">
      <w:bodyDiv w:val="1"/>
      <w:marLeft w:val="0"/>
      <w:marRight w:val="0"/>
      <w:marTop w:val="0"/>
      <w:marBottom w:val="0"/>
      <w:divBdr>
        <w:top w:val="none" w:sz="0" w:space="0" w:color="auto"/>
        <w:left w:val="none" w:sz="0" w:space="0" w:color="auto"/>
        <w:bottom w:val="none" w:sz="0" w:space="0" w:color="auto"/>
        <w:right w:val="none" w:sz="0" w:space="0" w:color="auto"/>
      </w:divBdr>
    </w:div>
    <w:div w:id="311570347">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454059232">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540241089">
      <w:bodyDiv w:val="1"/>
      <w:marLeft w:val="0"/>
      <w:marRight w:val="0"/>
      <w:marTop w:val="0"/>
      <w:marBottom w:val="0"/>
      <w:divBdr>
        <w:top w:val="none" w:sz="0" w:space="0" w:color="auto"/>
        <w:left w:val="none" w:sz="0" w:space="0" w:color="auto"/>
        <w:bottom w:val="none" w:sz="0" w:space="0" w:color="auto"/>
        <w:right w:val="none" w:sz="0" w:space="0" w:color="auto"/>
      </w:divBdr>
    </w:div>
    <w:div w:id="952634512">
      <w:bodyDiv w:val="1"/>
      <w:marLeft w:val="0"/>
      <w:marRight w:val="0"/>
      <w:marTop w:val="0"/>
      <w:marBottom w:val="0"/>
      <w:divBdr>
        <w:top w:val="none" w:sz="0" w:space="0" w:color="auto"/>
        <w:left w:val="none" w:sz="0" w:space="0" w:color="auto"/>
        <w:bottom w:val="none" w:sz="0" w:space="0" w:color="auto"/>
        <w:right w:val="none" w:sz="0" w:space="0" w:color="auto"/>
      </w:divBdr>
    </w:div>
    <w:div w:id="1045910478">
      <w:bodyDiv w:val="1"/>
      <w:marLeft w:val="0"/>
      <w:marRight w:val="0"/>
      <w:marTop w:val="0"/>
      <w:marBottom w:val="0"/>
      <w:divBdr>
        <w:top w:val="none" w:sz="0" w:space="0" w:color="auto"/>
        <w:left w:val="none" w:sz="0" w:space="0" w:color="auto"/>
        <w:bottom w:val="none" w:sz="0" w:space="0" w:color="auto"/>
        <w:right w:val="none" w:sz="0" w:space="0" w:color="auto"/>
      </w:divBdr>
    </w:div>
    <w:div w:id="1259094842">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453011156">
      <w:bodyDiv w:val="1"/>
      <w:marLeft w:val="0"/>
      <w:marRight w:val="0"/>
      <w:marTop w:val="0"/>
      <w:marBottom w:val="0"/>
      <w:divBdr>
        <w:top w:val="none" w:sz="0" w:space="0" w:color="auto"/>
        <w:left w:val="none" w:sz="0" w:space="0" w:color="auto"/>
        <w:bottom w:val="none" w:sz="0" w:space="0" w:color="auto"/>
        <w:right w:val="none" w:sz="0" w:space="0" w:color="auto"/>
      </w:divBdr>
    </w:div>
    <w:div w:id="1644700595">
      <w:bodyDiv w:val="1"/>
      <w:marLeft w:val="0"/>
      <w:marRight w:val="0"/>
      <w:marTop w:val="0"/>
      <w:marBottom w:val="0"/>
      <w:divBdr>
        <w:top w:val="none" w:sz="0" w:space="0" w:color="auto"/>
        <w:left w:val="none" w:sz="0" w:space="0" w:color="auto"/>
        <w:bottom w:val="none" w:sz="0" w:space="0" w:color="auto"/>
        <w:right w:val="none" w:sz="0" w:space="0" w:color="auto"/>
      </w:divBdr>
    </w:div>
    <w:div w:id="1749962504">
      <w:bodyDiv w:val="1"/>
      <w:marLeft w:val="0"/>
      <w:marRight w:val="0"/>
      <w:marTop w:val="0"/>
      <w:marBottom w:val="0"/>
      <w:divBdr>
        <w:top w:val="none" w:sz="0" w:space="0" w:color="auto"/>
        <w:left w:val="none" w:sz="0" w:space="0" w:color="auto"/>
        <w:bottom w:val="none" w:sz="0" w:space="0" w:color="auto"/>
        <w:right w:val="none" w:sz="0" w:space="0" w:color="auto"/>
      </w:divBdr>
    </w:div>
    <w:div w:id="1759400529">
      <w:bodyDiv w:val="1"/>
      <w:marLeft w:val="0"/>
      <w:marRight w:val="0"/>
      <w:marTop w:val="0"/>
      <w:marBottom w:val="0"/>
      <w:divBdr>
        <w:top w:val="none" w:sz="0" w:space="0" w:color="auto"/>
        <w:left w:val="none" w:sz="0" w:space="0" w:color="auto"/>
        <w:bottom w:val="none" w:sz="0" w:space="0" w:color="auto"/>
        <w:right w:val="none" w:sz="0" w:space="0" w:color="auto"/>
      </w:divBdr>
    </w:div>
    <w:div w:id="1771853934">
      <w:bodyDiv w:val="1"/>
      <w:marLeft w:val="0"/>
      <w:marRight w:val="0"/>
      <w:marTop w:val="0"/>
      <w:marBottom w:val="0"/>
      <w:divBdr>
        <w:top w:val="none" w:sz="0" w:space="0" w:color="auto"/>
        <w:left w:val="none" w:sz="0" w:space="0" w:color="auto"/>
        <w:bottom w:val="none" w:sz="0" w:space="0" w:color="auto"/>
        <w:right w:val="none" w:sz="0" w:space="0" w:color="auto"/>
      </w:divBdr>
    </w:div>
    <w:div w:id="1817987302">
      <w:bodyDiv w:val="1"/>
      <w:marLeft w:val="0"/>
      <w:marRight w:val="0"/>
      <w:marTop w:val="0"/>
      <w:marBottom w:val="0"/>
      <w:divBdr>
        <w:top w:val="none" w:sz="0" w:space="0" w:color="auto"/>
        <w:left w:val="none" w:sz="0" w:space="0" w:color="auto"/>
        <w:bottom w:val="none" w:sz="0" w:space="0" w:color="auto"/>
        <w:right w:val="none" w:sz="0" w:space="0" w:color="auto"/>
      </w:divBdr>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 w:id="204007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rymustofa@walisongo.ac.id"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9</Pages>
  <Words>11709</Words>
  <Characters>66743</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78296</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HeryMustofa</cp:lastModifiedBy>
  <cp:revision>38</cp:revision>
  <cp:lastPrinted>2007-05-08T01:48:00Z</cp:lastPrinted>
  <dcterms:created xsi:type="dcterms:W3CDTF">2022-08-31T22:47:00Z</dcterms:created>
  <dcterms:modified xsi:type="dcterms:W3CDTF">2025-09-17T05:31:00Z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id="9kyaQkFP"/&gt;&lt;style id="http://www.zotero.org/styles/ieee" locale="en-US" hasBibliography="1" bibliographyStyleHasBeenSet="1"/&gt;&lt;prefs&gt;&lt;pref name="fieldType" value="Field"/&gt;&lt;/prefs&gt;&lt;/data&gt;</vt:lpwstr>
  </property>
</Properties>
</file>